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00" w:rsidRPr="00042672" w:rsidRDefault="00E737F0" w:rsidP="00D937C4">
      <w:pPr>
        <w:pStyle w:val="Title"/>
        <w:spacing w:before="120"/>
        <w:rPr>
          <w:rFonts w:ascii="Calibri" w:hAnsi="Calibri"/>
          <w:sz w:val="28"/>
          <w:szCs w:val="28"/>
        </w:rPr>
      </w:pPr>
      <w:bookmarkStart w:id="0" w:name="_GoBack"/>
      <w:bookmarkEnd w:id="0"/>
      <w:r w:rsidRPr="00042672">
        <w:rPr>
          <w:rFonts w:ascii="Calibri" w:hAnsi="Calibri"/>
          <w:sz w:val="28"/>
          <w:szCs w:val="28"/>
        </w:rPr>
        <w:t>Shadowing Another Professional Tool</w:t>
      </w:r>
    </w:p>
    <w:p w:rsidR="00E737F0" w:rsidRPr="00E737F0" w:rsidRDefault="00E737F0" w:rsidP="00E737F0">
      <w:pPr>
        <w:pStyle w:val="BodyText"/>
      </w:pPr>
      <w:r w:rsidRPr="00E737F0">
        <w:rPr>
          <w:b/>
        </w:rPr>
        <w:t xml:space="preserve">Problem Statement: </w:t>
      </w:r>
      <w:r w:rsidRPr="00E737F0">
        <w:t>Health care delivery is a multidisciplinary practice that requires coordination of care among different professions and provider types. However, health care providers often do not understand other disciplines</w:t>
      </w:r>
      <w:r w:rsidR="00433B86">
        <w:t>’</w:t>
      </w:r>
      <w:r w:rsidRPr="00E737F0">
        <w:t xml:space="preserve"> daily responsibilities, teamwork, and communication issues, which inhibits the effective coordination of patient care.</w:t>
      </w:r>
    </w:p>
    <w:p w:rsidR="00E737F0" w:rsidRPr="00E737F0" w:rsidRDefault="00E737F0" w:rsidP="00E737F0">
      <w:pPr>
        <w:pStyle w:val="BodyText"/>
      </w:pPr>
      <w:r w:rsidRPr="00E737F0">
        <w:rPr>
          <w:b/>
        </w:rPr>
        <w:t>How does shadowing another profession</w:t>
      </w:r>
      <w:r w:rsidR="00C84C7F">
        <w:rPr>
          <w:b/>
        </w:rPr>
        <w:t>al</w:t>
      </w:r>
      <w:r w:rsidRPr="00E737F0">
        <w:rPr>
          <w:b/>
        </w:rPr>
        <w:t xml:space="preserve"> benefit the participant? </w:t>
      </w:r>
      <w:r w:rsidRPr="00E737F0">
        <w:t>Shadowing another clinician will allow the shadower to gain a broader perspective o</w:t>
      </w:r>
      <w:r w:rsidR="00C84C7F">
        <w:t>n</w:t>
      </w:r>
      <w:r w:rsidRPr="00E737F0">
        <w:t xml:space="preserve"> the role that staff in other professions play in patient care. The shadower will observe oral and written communication practices and problems and the effect they have on collaboration and teamwork. Shadowers will be able to identify communication and teamwork defects that may lead to poor patient outcomes.</w:t>
      </w:r>
    </w:p>
    <w:p w:rsidR="00FF350C" w:rsidRPr="00E737F0" w:rsidRDefault="00E737F0" w:rsidP="00E737F0">
      <w:pPr>
        <w:pStyle w:val="BodyText"/>
      </w:pPr>
      <w:r w:rsidRPr="00E737F0">
        <w:rPr>
          <w:b/>
        </w:rPr>
        <w:t xml:space="preserve">Purpose of tool: </w:t>
      </w:r>
      <w:r w:rsidRPr="00E737F0">
        <w:t>This tool offers a structured approach to identify and then improve communication, collaboration, and teamwork defects among different practice domains that affect patient care delivery.</w:t>
      </w:r>
    </w:p>
    <w:p w:rsidR="00E737F0" w:rsidRPr="00D94C26" w:rsidRDefault="00E737F0" w:rsidP="00E737F0">
      <w:pPr>
        <w:pStyle w:val="BodyText"/>
        <w:rPr>
          <w:b/>
        </w:rPr>
      </w:pPr>
      <w:r w:rsidRPr="00D94C26">
        <w:rPr>
          <w:b/>
        </w:rPr>
        <w:t>Who should use this tool:</w:t>
      </w:r>
    </w:p>
    <w:p w:rsidR="00E737F0" w:rsidRPr="00E737F0" w:rsidRDefault="00E737F0" w:rsidP="00E737F0">
      <w:pPr>
        <w:pStyle w:val="ListBullet"/>
      </w:pPr>
      <w:r w:rsidRPr="00E737F0">
        <w:t>All staff involved in the delivery of patient care in units with poor Safety Attitude Questionnaire scores for teamwork and safety (less than 60 percent in the unit reporting a good teamwork or safety climate).</w:t>
      </w:r>
    </w:p>
    <w:p w:rsidR="00A63527" w:rsidRPr="00E737F0" w:rsidRDefault="00E737F0" w:rsidP="00E737F0">
      <w:pPr>
        <w:pStyle w:val="ListBullet"/>
      </w:pPr>
      <w:r w:rsidRPr="00E737F0">
        <w:t>Staff unfamiliar with responsibilities and practice domains of another profession.</w:t>
      </w:r>
    </w:p>
    <w:p w:rsidR="00E737F0" w:rsidRPr="00E737F0" w:rsidRDefault="00E737F0" w:rsidP="00E737F0">
      <w:pPr>
        <w:pStyle w:val="BodyText"/>
      </w:pPr>
      <w:r w:rsidRPr="00E737F0">
        <w:rPr>
          <w:b/>
        </w:rPr>
        <w:t xml:space="preserve">How to use this tool: </w:t>
      </w:r>
      <w:r w:rsidRPr="00E737F0">
        <w:t>Review this tool before your shadowing experience to help you recognize teamwork and communication issues among practice domains that are important in patient care delivery. Use this document to identify problems observed in patient care areas within the practice setting of the individual you are shadowing. Spend 4 hours within another practice domain. Follow your health care clinician through his or her daily activities and again at the end of the day:</w:t>
      </w:r>
    </w:p>
    <w:p w:rsidR="00E737F0" w:rsidRPr="00E737F0" w:rsidRDefault="00C84C7F" w:rsidP="00433B86">
      <w:pPr>
        <w:pStyle w:val="BodyText"/>
        <w:spacing w:after="120"/>
        <w:ind w:left="720" w:hanging="360"/>
      </w:pPr>
      <w:r>
        <w:t>1</w:t>
      </w:r>
      <w:r w:rsidR="00E737F0" w:rsidRPr="00E737F0">
        <w:t>.</w:t>
      </w:r>
      <w:r w:rsidR="00E737F0" w:rsidRPr="00E737F0">
        <w:tab/>
        <w:t>Review your list of observed communication and teamwork problems. Be objective and use a systems approach to look at patient care delivery.</w:t>
      </w:r>
    </w:p>
    <w:p w:rsidR="00E737F0" w:rsidRPr="00E737F0" w:rsidRDefault="00C84C7F" w:rsidP="00433B86">
      <w:pPr>
        <w:pStyle w:val="BodyText"/>
        <w:spacing w:after="120"/>
        <w:ind w:left="720" w:hanging="360"/>
      </w:pPr>
      <w:r>
        <w:t>2</w:t>
      </w:r>
      <w:r w:rsidR="00E737F0" w:rsidRPr="00E737F0">
        <w:t>.</w:t>
      </w:r>
      <w:r w:rsidR="00E737F0" w:rsidRPr="00E737F0">
        <w:tab/>
        <w:t>Discuss with the clinician you shadowed what you believe may reduce communication errors and teamwork problems affecting patient care delivery within your practice domain.</w:t>
      </w:r>
    </w:p>
    <w:p w:rsidR="00256339" w:rsidRPr="00E737F0" w:rsidRDefault="00C84C7F" w:rsidP="00E737F0">
      <w:pPr>
        <w:pStyle w:val="BodyText"/>
        <w:ind w:left="720" w:hanging="360"/>
      </w:pPr>
      <w:r>
        <w:t>3</w:t>
      </w:r>
      <w:r w:rsidR="00E737F0" w:rsidRPr="00E737F0">
        <w:t>.</w:t>
      </w:r>
      <w:r w:rsidR="00E737F0" w:rsidRPr="00E737F0">
        <w:tab/>
        <w:t>Prepare a draft of the problems identified and your proposed solutions. Meet with the administration to discuss your findings.</w:t>
      </w:r>
    </w:p>
    <w:p w:rsidR="00E737F0" w:rsidRDefault="00E737F0">
      <w:pPr>
        <w:rPr>
          <w:rFonts w:cs="Arial"/>
        </w:rPr>
      </w:pPr>
      <w:r>
        <w:rPr>
          <w:rFonts w:cs="Arial"/>
        </w:rPr>
        <w:br w:type="page"/>
      </w:r>
    </w:p>
    <w:p w:rsidR="00E737F0" w:rsidRPr="00E737F0" w:rsidRDefault="00E737F0" w:rsidP="00E737F0">
      <w:pPr>
        <w:pStyle w:val="Title"/>
      </w:pPr>
      <w:r w:rsidRPr="00E737F0">
        <w:lastRenderedPageBreak/>
        <w:t>Shadowing</w:t>
      </w:r>
    </w:p>
    <w:p w:rsidR="00E737F0" w:rsidRDefault="00C84C7F" w:rsidP="00E737F0">
      <w:pPr>
        <w:tabs>
          <w:tab w:val="center" w:pos="5040"/>
        </w:tabs>
        <w:spacing w:after="120"/>
        <w:ind w:left="360" w:hanging="360"/>
        <w:rPr>
          <w:rFonts w:cs="Arial"/>
        </w:rPr>
      </w:pPr>
      <w:r>
        <w:rPr>
          <w:rFonts w:cs="Arial"/>
          <w:b/>
        </w:rPr>
        <w:t>1</w:t>
      </w:r>
      <w:r w:rsidR="00E737F0" w:rsidRPr="00E737F0">
        <w:rPr>
          <w:rFonts w:cs="Arial"/>
          <w:b/>
        </w:rPr>
        <w:t>.</w:t>
      </w:r>
      <w:r w:rsidR="00E737F0" w:rsidRPr="00E737F0">
        <w:rPr>
          <w:rFonts w:cs="Arial"/>
          <w:b/>
        </w:rPr>
        <w:tab/>
        <w:t xml:space="preserve">What happened during the shadowing exercise that involved multiple practice domains? </w:t>
      </w:r>
      <w:r w:rsidR="00E737F0" w:rsidRPr="00E737F0">
        <w:rPr>
          <w:rFonts w:cs="Arial"/>
        </w:rPr>
        <w:t>(Outline your observations. For this experience, put yourself in the place of the other clinician and try to view the world as he or she does.)</w:t>
      </w:r>
    </w:p>
    <w:p w:rsidR="00E737F0" w:rsidRDefault="00E737F0" w:rsidP="00E737F0">
      <w:pPr>
        <w:tabs>
          <w:tab w:val="center" w:pos="5040"/>
        </w:tabs>
        <w:spacing w:after="120"/>
        <w:ind w:left="360" w:hanging="360"/>
        <w:rPr>
          <w:rFonts w:cs="Arial"/>
        </w:rPr>
      </w:pPr>
    </w:p>
    <w:p w:rsidR="00E737F0" w:rsidRDefault="00E737F0" w:rsidP="00E737F0">
      <w:pPr>
        <w:tabs>
          <w:tab w:val="center" w:pos="5040"/>
        </w:tabs>
        <w:spacing w:after="120"/>
        <w:ind w:left="360" w:hanging="360"/>
        <w:rPr>
          <w:rFonts w:cs="Arial"/>
        </w:rPr>
      </w:pPr>
    </w:p>
    <w:p w:rsidR="00E737F0" w:rsidRDefault="00E737F0" w:rsidP="00E737F0">
      <w:pPr>
        <w:tabs>
          <w:tab w:val="center" w:pos="5040"/>
        </w:tabs>
        <w:spacing w:after="120"/>
        <w:ind w:left="360" w:hanging="360"/>
        <w:rPr>
          <w:rFonts w:cs="Arial"/>
        </w:rPr>
      </w:pPr>
    </w:p>
    <w:p w:rsidR="00E737F0" w:rsidRDefault="00E737F0" w:rsidP="00E737F0">
      <w:pPr>
        <w:tabs>
          <w:tab w:val="center" w:pos="5040"/>
        </w:tabs>
        <w:spacing w:after="120"/>
        <w:ind w:left="360" w:hanging="360"/>
        <w:rPr>
          <w:rFonts w:cs="Arial"/>
        </w:rPr>
      </w:pPr>
    </w:p>
    <w:p w:rsidR="005379B7" w:rsidRDefault="00C84C7F" w:rsidP="00E737F0">
      <w:pPr>
        <w:tabs>
          <w:tab w:val="center" w:pos="5040"/>
        </w:tabs>
        <w:spacing w:after="120"/>
        <w:ind w:left="360" w:hanging="360"/>
        <w:rPr>
          <w:rFonts w:cs="Arial"/>
        </w:rPr>
      </w:pPr>
      <w:r>
        <w:rPr>
          <w:rFonts w:cs="Arial"/>
          <w:b/>
        </w:rPr>
        <w:t>2</w:t>
      </w:r>
      <w:r w:rsidR="00E737F0" w:rsidRPr="00E737F0">
        <w:rPr>
          <w:rFonts w:cs="Arial"/>
          <w:b/>
        </w:rPr>
        <w:t>.</w:t>
      </w:r>
      <w:r w:rsidR="00E737F0" w:rsidRPr="00E737F0">
        <w:rPr>
          <w:rFonts w:cs="Arial"/>
          <w:b/>
        </w:rPr>
        <w:tab/>
        <w:t>Put the pieces together.</w:t>
      </w:r>
      <w:r w:rsidR="00433B86">
        <w:rPr>
          <w:rFonts w:cs="Arial"/>
        </w:rPr>
        <w:t xml:space="preserve"> </w:t>
      </w:r>
      <w:r w:rsidR="00E737F0" w:rsidRPr="00E737F0">
        <w:rPr>
          <w:rFonts w:cs="Arial"/>
        </w:rPr>
        <w:t>Below is a framework to help you identify communication and teamwork issues that affect patient care and the teamwork climate in the unit. Please read and answer the following questions.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Description w:val="Table for recording answers to subquestions 1 thru 9 of Question 2."/>
      </w:tblPr>
      <w:tblGrid>
        <w:gridCol w:w="8058"/>
        <w:gridCol w:w="674"/>
        <w:gridCol w:w="674"/>
        <w:gridCol w:w="674"/>
      </w:tblGrid>
      <w:tr w:rsidR="00E737F0" w:rsidRPr="00763A76" w:rsidTr="00337B36">
        <w:trPr>
          <w:cantSplit/>
          <w:tblHeader/>
          <w:jc w:val="center"/>
        </w:trPr>
        <w:tc>
          <w:tcPr>
            <w:tcW w:w="8910" w:type="dxa"/>
            <w:tcBorders>
              <w:bottom w:val="single" w:sz="4" w:space="0" w:color="auto"/>
            </w:tcBorders>
            <w:shd w:val="clear" w:color="auto" w:fill="80C8D5"/>
          </w:tcPr>
          <w:p w:rsidR="00E737F0" w:rsidRPr="00763A76" w:rsidRDefault="00E737F0" w:rsidP="00E737F0">
            <w:pPr>
              <w:pStyle w:val="TableHeaders"/>
            </w:pPr>
          </w:p>
        </w:tc>
        <w:tc>
          <w:tcPr>
            <w:tcW w:w="720" w:type="dxa"/>
            <w:tcBorders>
              <w:bottom w:val="single" w:sz="4" w:space="0" w:color="auto"/>
            </w:tcBorders>
            <w:shd w:val="clear" w:color="auto" w:fill="80C8D5"/>
          </w:tcPr>
          <w:p w:rsidR="00E737F0" w:rsidRPr="00763A76" w:rsidRDefault="00E737F0" w:rsidP="00E737F0">
            <w:pPr>
              <w:pStyle w:val="TableHeaders"/>
            </w:pPr>
            <w:r w:rsidRPr="00763A76">
              <w:t>Yes</w:t>
            </w:r>
          </w:p>
        </w:tc>
        <w:tc>
          <w:tcPr>
            <w:tcW w:w="720" w:type="dxa"/>
            <w:tcBorders>
              <w:bottom w:val="single" w:sz="4" w:space="0" w:color="auto"/>
            </w:tcBorders>
            <w:shd w:val="clear" w:color="auto" w:fill="80C8D5"/>
          </w:tcPr>
          <w:p w:rsidR="00E737F0" w:rsidRPr="00763A76" w:rsidRDefault="00E737F0" w:rsidP="00E737F0">
            <w:pPr>
              <w:pStyle w:val="TableHeaders"/>
            </w:pPr>
            <w:r w:rsidRPr="00763A76">
              <w:t>No</w:t>
            </w:r>
          </w:p>
        </w:tc>
        <w:tc>
          <w:tcPr>
            <w:tcW w:w="720" w:type="dxa"/>
            <w:tcBorders>
              <w:bottom w:val="single" w:sz="4" w:space="0" w:color="auto"/>
            </w:tcBorders>
            <w:shd w:val="clear" w:color="auto" w:fill="80C8D5"/>
          </w:tcPr>
          <w:p w:rsidR="00E737F0" w:rsidRPr="00763A76" w:rsidRDefault="00E737F0" w:rsidP="00E737F0">
            <w:pPr>
              <w:pStyle w:val="TableHeaders"/>
            </w:pPr>
            <w:r>
              <w:t>N/A</w:t>
            </w:r>
          </w:p>
        </w:tc>
      </w:tr>
      <w:tr w:rsidR="00E737F0" w:rsidRPr="00E737F0" w:rsidTr="00337B36">
        <w:trPr>
          <w:cantSplit/>
          <w:jc w:val="center"/>
        </w:trPr>
        <w:tc>
          <w:tcPr>
            <w:tcW w:w="8910" w:type="dxa"/>
            <w:shd w:val="clear" w:color="auto" w:fill="CCCCCC"/>
          </w:tcPr>
          <w:p w:rsidR="00E737F0" w:rsidRPr="00E737F0" w:rsidRDefault="00E737F0" w:rsidP="00E737F0">
            <w:pPr>
              <w:pStyle w:val="TableText"/>
              <w:keepNext/>
              <w:ind w:left="360" w:hanging="360"/>
              <w:rPr>
                <w:b/>
              </w:rPr>
            </w:pPr>
            <w:r w:rsidRPr="00E737F0">
              <w:rPr>
                <w:b/>
              </w:rPr>
              <w:t>1.</w:t>
            </w:r>
            <w:r w:rsidRPr="00E737F0">
              <w:rPr>
                <w:b/>
              </w:rPr>
              <w:tab/>
              <w:t>Were any health care clinicians difficult to approach?</w:t>
            </w:r>
          </w:p>
        </w:tc>
        <w:tc>
          <w:tcPr>
            <w:tcW w:w="720" w:type="dxa"/>
            <w:shd w:val="clear" w:color="auto" w:fill="CCCCCC"/>
          </w:tcPr>
          <w:p w:rsidR="00E737F0" w:rsidRPr="00E737F0" w:rsidRDefault="00E737F0" w:rsidP="00E737F0">
            <w:pPr>
              <w:pStyle w:val="TableText"/>
              <w:keepNext/>
              <w:jc w:val="center"/>
              <w:rPr>
                <w:b/>
              </w:rPr>
            </w:pPr>
          </w:p>
        </w:tc>
        <w:tc>
          <w:tcPr>
            <w:tcW w:w="720" w:type="dxa"/>
            <w:shd w:val="clear" w:color="auto" w:fill="CCCCCC"/>
          </w:tcPr>
          <w:p w:rsidR="00E737F0" w:rsidRPr="00E737F0" w:rsidRDefault="00E737F0" w:rsidP="00E737F0">
            <w:pPr>
              <w:pStyle w:val="TableText"/>
              <w:keepNext/>
              <w:jc w:val="center"/>
              <w:rPr>
                <w:b/>
              </w:rPr>
            </w:pPr>
          </w:p>
        </w:tc>
        <w:tc>
          <w:tcPr>
            <w:tcW w:w="720" w:type="dxa"/>
            <w:shd w:val="clear" w:color="auto" w:fill="CCCCCC"/>
          </w:tcPr>
          <w:p w:rsidR="00E737F0" w:rsidRPr="00E737F0" w:rsidRDefault="00E737F0" w:rsidP="00E737F0">
            <w:pPr>
              <w:pStyle w:val="TableText"/>
              <w:keepNext/>
              <w:jc w:val="center"/>
              <w:rPr>
                <w:b/>
              </w:rPr>
            </w:pPr>
          </w:p>
        </w:tc>
      </w:tr>
      <w:tr w:rsidR="00E737F0" w:rsidRPr="00763A76" w:rsidTr="00337B36">
        <w:trPr>
          <w:cantSplit/>
          <w:jc w:val="center"/>
        </w:trPr>
        <w:tc>
          <w:tcPr>
            <w:tcW w:w="8910" w:type="dxa"/>
          </w:tcPr>
          <w:p w:rsidR="00E737F0" w:rsidRDefault="00E737F0" w:rsidP="00E737F0">
            <w:pPr>
              <w:pStyle w:val="TableText"/>
            </w:pPr>
            <w:r w:rsidRPr="00763A76">
              <w:t xml:space="preserve">How did that </w:t>
            </w:r>
            <w:r>
              <w:t>affect</w:t>
            </w:r>
            <w:r w:rsidRPr="00763A76">
              <w:t xml:space="preserve"> the </w:t>
            </w:r>
            <w:r>
              <w:t xml:space="preserve">effectiveness of the </w:t>
            </w:r>
            <w:r w:rsidRPr="00763A76">
              <w:t xml:space="preserve">health care </w:t>
            </w:r>
            <w:r>
              <w:t>clinician</w:t>
            </w:r>
            <w:r w:rsidRPr="00763A76">
              <w:t xml:space="preserve"> you </w:t>
            </w:r>
            <w:r>
              <w:t>shadowed</w:t>
            </w:r>
            <w:r w:rsidRPr="00763A76">
              <w:t xml:space="preserve"> (</w:t>
            </w:r>
            <w:r>
              <w:t>e.g.,</w:t>
            </w:r>
            <w:r w:rsidRPr="00763A76">
              <w:t xml:space="preserve"> order ignored)</w:t>
            </w:r>
            <w:r>
              <w:t>?</w:t>
            </w:r>
          </w:p>
          <w:p w:rsidR="00E737F0" w:rsidRPr="00763A76" w:rsidRDefault="00E737F0" w:rsidP="00E737F0">
            <w:pPr>
              <w:pStyle w:val="TableText"/>
            </w:pPr>
          </w:p>
        </w:tc>
        <w:tc>
          <w:tcPr>
            <w:tcW w:w="720" w:type="dxa"/>
            <w:shd w:val="clear" w:color="auto" w:fill="auto"/>
          </w:tcPr>
          <w:p w:rsidR="00E737F0" w:rsidRPr="00763A76" w:rsidRDefault="00E737F0" w:rsidP="00E737F0">
            <w:pPr>
              <w:pStyle w:val="TableText"/>
              <w:jc w:val="center"/>
            </w:pPr>
          </w:p>
        </w:tc>
        <w:tc>
          <w:tcPr>
            <w:tcW w:w="720" w:type="dxa"/>
            <w:shd w:val="clear" w:color="auto" w:fill="auto"/>
          </w:tcPr>
          <w:p w:rsidR="00E737F0" w:rsidRPr="00763A76" w:rsidRDefault="00E737F0" w:rsidP="00E737F0">
            <w:pPr>
              <w:pStyle w:val="TableText"/>
              <w:jc w:val="center"/>
            </w:pPr>
          </w:p>
        </w:tc>
        <w:tc>
          <w:tcPr>
            <w:tcW w:w="720" w:type="dxa"/>
          </w:tcPr>
          <w:p w:rsidR="00E737F0" w:rsidRPr="00763A76" w:rsidRDefault="00E737F0" w:rsidP="00E737F0">
            <w:pPr>
              <w:pStyle w:val="TableText"/>
              <w:jc w:val="center"/>
            </w:pPr>
          </w:p>
        </w:tc>
      </w:tr>
      <w:tr w:rsidR="00E737F0" w:rsidRPr="00763A76" w:rsidTr="00337B36">
        <w:trPr>
          <w:cantSplit/>
          <w:jc w:val="center"/>
        </w:trPr>
        <w:tc>
          <w:tcPr>
            <w:tcW w:w="8910" w:type="dxa"/>
            <w:tcBorders>
              <w:bottom w:val="single" w:sz="4" w:space="0" w:color="auto"/>
            </w:tcBorders>
          </w:tcPr>
          <w:p w:rsidR="00E737F0" w:rsidRDefault="00E737F0" w:rsidP="00E737F0">
            <w:pPr>
              <w:pStyle w:val="TableText"/>
            </w:pPr>
            <w:r w:rsidRPr="00763A76">
              <w:t>What was the final outcome for the patient (</w:t>
            </w:r>
            <w:r>
              <w:t xml:space="preserve">e.g., </w:t>
            </w:r>
            <w:r w:rsidRPr="00763A76">
              <w:t>delay in care)</w:t>
            </w:r>
            <w:r>
              <w:t>?</w:t>
            </w:r>
          </w:p>
          <w:p w:rsidR="00E737F0" w:rsidRPr="00763A76" w:rsidRDefault="00E737F0" w:rsidP="00E737F0">
            <w:pPr>
              <w:pStyle w:val="TableText"/>
            </w:pP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tcPr>
          <w:p w:rsidR="00E737F0" w:rsidRPr="00763A76" w:rsidRDefault="00E737F0" w:rsidP="00E737F0">
            <w:pPr>
              <w:pStyle w:val="TableText"/>
              <w:jc w:val="center"/>
            </w:pPr>
          </w:p>
        </w:tc>
      </w:tr>
      <w:tr w:rsidR="00E737F0" w:rsidRPr="00763A76" w:rsidTr="00337B36">
        <w:trPr>
          <w:cantSplit/>
          <w:jc w:val="center"/>
        </w:trPr>
        <w:tc>
          <w:tcPr>
            <w:tcW w:w="8910" w:type="dxa"/>
            <w:tcBorders>
              <w:bottom w:val="single" w:sz="4" w:space="0" w:color="auto"/>
            </w:tcBorders>
          </w:tcPr>
          <w:p w:rsidR="00E737F0" w:rsidRPr="00763A76" w:rsidRDefault="00E737F0" w:rsidP="00E737F0">
            <w:pPr>
              <w:pStyle w:val="TableText"/>
            </w:pPr>
            <w:r w:rsidRPr="00763A76">
              <w:t xml:space="preserve">Did this unapproachable </w:t>
            </w:r>
            <w:r>
              <w:t>clinician</w:t>
            </w:r>
            <w:r w:rsidRPr="00763A76">
              <w:t xml:space="preserve"> </w:t>
            </w:r>
            <w:r>
              <w:t>detract from</w:t>
            </w:r>
            <w:r w:rsidRPr="00763A76">
              <w:t xml:space="preserve"> the teamwork climate in the unit?</w:t>
            </w: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tcPr>
          <w:p w:rsidR="00E737F0" w:rsidRPr="00763A76" w:rsidRDefault="00E737F0" w:rsidP="00E737F0">
            <w:pPr>
              <w:pStyle w:val="TableText"/>
              <w:jc w:val="center"/>
            </w:pPr>
          </w:p>
        </w:tc>
      </w:tr>
      <w:tr w:rsidR="00E737F0" w:rsidRPr="00763A76" w:rsidTr="00337B36">
        <w:trPr>
          <w:cantSplit/>
          <w:trHeight w:val="288"/>
          <w:jc w:val="center"/>
        </w:trPr>
        <w:tc>
          <w:tcPr>
            <w:tcW w:w="8910" w:type="dxa"/>
            <w:tcBorders>
              <w:bottom w:val="single" w:sz="4" w:space="0" w:color="auto"/>
            </w:tcBorders>
          </w:tcPr>
          <w:p w:rsidR="00E737F0" w:rsidRPr="00763A76" w:rsidRDefault="00E737F0" w:rsidP="00E737F0">
            <w:pPr>
              <w:pStyle w:val="TableText"/>
            </w:pPr>
            <w:r w:rsidRPr="00763A76">
              <w:t xml:space="preserve">Did the </w:t>
            </w:r>
            <w:r>
              <w:t>clinician</w:t>
            </w:r>
            <w:r w:rsidRPr="00763A76">
              <w:t xml:space="preserve"> you </w:t>
            </w:r>
            <w:r>
              <w:t>shadowed</w:t>
            </w:r>
            <w:r w:rsidRPr="00763A76">
              <w:t xml:space="preserve"> seem comfortable working with this </w:t>
            </w:r>
            <w:r>
              <w:t>difficult clinician</w:t>
            </w:r>
            <w:r w:rsidRPr="00763A76">
              <w:t>?</w:t>
            </w: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tcPr>
          <w:p w:rsidR="00E737F0" w:rsidRPr="00763A76" w:rsidRDefault="00E737F0" w:rsidP="00E737F0">
            <w:pPr>
              <w:pStyle w:val="TableText"/>
              <w:jc w:val="center"/>
            </w:pPr>
          </w:p>
        </w:tc>
      </w:tr>
      <w:tr w:rsidR="00E737F0" w:rsidRPr="00E737F0" w:rsidTr="00337B36">
        <w:trPr>
          <w:cantSplit/>
          <w:jc w:val="center"/>
        </w:trPr>
        <w:tc>
          <w:tcPr>
            <w:tcW w:w="8910" w:type="dxa"/>
            <w:shd w:val="clear" w:color="auto" w:fill="CCCCCC"/>
          </w:tcPr>
          <w:p w:rsidR="00E737F0" w:rsidRPr="00E737F0" w:rsidRDefault="00E737F0" w:rsidP="00E737F0">
            <w:pPr>
              <w:pStyle w:val="TableText"/>
              <w:keepNext/>
              <w:ind w:left="360" w:hanging="360"/>
              <w:rPr>
                <w:b/>
              </w:rPr>
            </w:pPr>
            <w:r w:rsidRPr="00E737F0">
              <w:rPr>
                <w:b/>
              </w:rPr>
              <w:t>2.</w:t>
            </w:r>
            <w:r w:rsidRPr="00E737F0">
              <w:rPr>
                <w:b/>
              </w:rPr>
              <w:tab/>
              <w:t>Was one clinician approached more often for patient issues?</w:t>
            </w:r>
          </w:p>
        </w:tc>
        <w:tc>
          <w:tcPr>
            <w:tcW w:w="720" w:type="dxa"/>
            <w:shd w:val="clear" w:color="auto" w:fill="CCCCCC"/>
          </w:tcPr>
          <w:p w:rsidR="00E737F0" w:rsidRPr="00E737F0" w:rsidRDefault="00E737F0" w:rsidP="00E737F0">
            <w:pPr>
              <w:pStyle w:val="TableText"/>
              <w:keepNext/>
              <w:jc w:val="center"/>
              <w:rPr>
                <w:b/>
              </w:rPr>
            </w:pPr>
          </w:p>
        </w:tc>
        <w:tc>
          <w:tcPr>
            <w:tcW w:w="720" w:type="dxa"/>
            <w:shd w:val="clear" w:color="auto" w:fill="CCCCCC"/>
          </w:tcPr>
          <w:p w:rsidR="00E737F0" w:rsidRPr="00E737F0" w:rsidRDefault="00E737F0" w:rsidP="00E737F0">
            <w:pPr>
              <w:pStyle w:val="TableText"/>
              <w:keepNext/>
              <w:jc w:val="center"/>
              <w:rPr>
                <w:b/>
              </w:rPr>
            </w:pPr>
          </w:p>
        </w:tc>
        <w:tc>
          <w:tcPr>
            <w:tcW w:w="720" w:type="dxa"/>
            <w:shd w:val="clear" w:color="auto" w:fill="CCCCCC"/>
          </w:tcPr>
          <w:p w:rsidR="00E737F0" w:rsidRPr="00E737F0" w:rsidRDefault="00E737F0" w:rsidP="00E737F0">
            <w:pPr>
              <w:pStyle w:val="TableText"/>
              <w:keepNext/>
              <w:jc w:val="center"/>
              <w:rPr>
                <w:b/>
              </w:rPr>
            </w:pPr>
          </w:p>
        </w:tc>
      </w:tr>
      <w:tr w:rsidR="00E737F0" w:rsidRPr="00763A76" w:rsidTr="00337B36">
        <w:trPr>
          <w:cantSplit/>
          <w:jc w:val="center"/>
        </w:trPr>
        <w:tc>
          <w:tcPr>
            <w:tcW w:w="8910" w:type="dxa"/>
          </w:tcPr>
          <w:p w:rsidR="00E737F0" w:rsidRPr="00763A76" w:rsidRDefault="00E737F0" w:rsidP="00E737F0">
            <w:pPr>
              <w:pStyle w:val="TableText"/>
            </w:pPr>
            <w:r>
              <w:t>If yes, w</w:t>
            </w:r>
            <w:r w:rsidRPr="00763A76">
              <w:t xml:space="preserve">as it because another health care </w:t>
            </w:r>
            <w:r>
              <w:t>clinician</w:t>
            </w:r>
            <w:r w:rsidRPr="00763A76">
              <w:t xml:space="preserve"> was difficult to work with?</w:t>
            </w:r>
          </w:p>
        </w:tc>
        <w:tc>
          <w:tcPr>
            <w:tcW w:w="720" w:type="dxa"/>
            <w:shd w:val="clear" w:color="auto" w:fill="auto"/>
          </w:tcPr>
          <w:p w:rsidR="00E737F0" w:rsidRPr="00763A76" w:rsidRDefault="00E737F0" w:rsidP="00E737F0">
            <w:pPr>
              <w:pStyle w:val="TableText"/>
              <w:jc w:val="center"/>
            </w:pPr>
          </w:p>
        </w:tc>
        <w:tc>
          <w:tcPr>
            <w:tcW w:w="720" w:type="dxa"/>
            <w:shd w:val="clear" w:color="auto" w:fill="auto"/>
          </w:tcPr>
          <w:p w:rsidR="00E737F0" w:rsidRPr="00763A76" w:rsidRDefault="00E737F0" w:rsidP="00E737F0">
            <w:pPr>
              <w:pStyle w:val="TableText"/>
              <w:jc w:val="center"/>
            </w:pPr>
          </w:p>
        </w:tc>
        <w:tc>
          <w:tcPr>
            <w:tcW w:w="720" w:type="dxa"/>
          </w:tcPr>
          <w:p w:rsidR="00E737F0" w:rsidRPr="00763A76" w:rsidRDefault="00E737F0" w:rsidP="00E737F0">
            <w:pPr>
              <w:pStyle w:val="TableText"/>
              <w:jc w:val="center"/>
            </w:pPr>
          </w:p>
        </w:tc>
      </w:tr>
      <w:tr w:rsidR="00E737F0" w:rsidRPr="00763A76" w:rsidTr="00337B36">
        <w:trPr>
          <w:cantSplit/>
          <w:jc w:val="center"/>
        </w:trPr>
        <w:tc>
          <w:tcPr>
            <w:tcW w:w="8910" w:type="dxa"/>
          </w:tcPr>
          <w:p w:rsidR="00E737F0" w:rsidRDefault="00E737F0" w:rsidP="00E737F0">
            <w:pPr>
              <w:pStyle w:val="TableText"/>
            </w:pPr>
            <w:r w:rsidRPr="00763A76">
              <w:t xml:space="preserve">If one </w:t>
            </w:r>
            <w:r>
              <w:t>clinician</w:t>
            </w:r>
            <w:r w:rsidRPr="00763A76">
              <w:t xml:space="preserve"> was approached more often, what patient care issues evolved (</w:t>
            </w:r>
            <w:r>
              <w:t xml:space="preserve">e.g., </w:t>
            </w:r>
            <w:r w:rsidRPr="00763A76">
              <w:t>delay in care delivery, provider</w:t>
            </w:r>
            <w:r>
              <w:t xml:space="preserve"> overwhelmed</w:t>
            </w:r>
            <w:r w:rsidRPr="00763A76">
              <w:t>)</w:t>
            </w:r>
            <w:r>
              <w:t>?</w:t>
            </w:r>
          </w:p>
          <w:p w:rsidR="00E737F0" w:rsidRPr="00763A76" w:rsidRDefault="00E737F0" w:rsidP="00E737F0">
            <w:pPr>
              <w:pStyle w:val="TableText"/>
            </w:pPr>
          </w:p>
        </w:tc>
        <w:tc>
          <w:tcPr>
            <w:tcW w:w="720" w:type="dxa"/>
            <w:shd w:val="clear" w:color="auto" w:fill="auto"/>
          </w:tcPr>
          <w:p w:rsidR="00E737F0" w:rsidRPr="00763A76" w:rsidRDefault="00E737F0" w:rsidP="00E737F0">
            <w:pPr>
              <w:pStyle w:val="TableText"/>
              <w:jc w:val="center"/>
            </w:pPr>
          </w:p>
        </w:tc>
        <w:tc>
          <w:tcPr>
            <w:tcW w:w="720" w:type="dxa"/>
            <w:shd w:val="clear" w:color="auto" w:fill="auto"/>
          </w:tcPr>
          <w:p w:rsidR="00E737F0" w:rsidRPr="00763A76" w:rsidRDefault="00E737F0" w:rsidP="00E737F0">
            <w:pPr>
              <w:pStyle w:val="TableText"/>
              <w:jc w:val="center"/>
            </w:pPr>
          </w:p>
        </w:tc>
        <w:tc>
          <w:tcPr>
            <w:tcW w:w="720" w:type="dxa"/>
          </w:tcPr>
          <w:p w:rsidR="00E737F0" w:rsidRPr="00763A76" w:rsidRDefault="00E737F0" w:rsidP="00E737F0">
            <w:pPr>
              <w:pStyle w:val="TableText"/>
              <w:jc w:val="center"/>
            </w:pPr>
          </w:p>
        </w:tc>
      </w:tr>
      <w:tr w:rsidR="00E737F0" w:rsidRPr="00E737F0" w:rsidTr="00337B36">
        <w:trPr>
          <w:cantSplit/>
          <w:jc w:val="center"/>
        </w:trPr>
        <w:tc>
          <w:tcPr>
            <w:tcW w:w="8910" w:type="dxa"/>
            <w:shd w:val="clear" w:color="auto" w:fill="CCCCCC"/>
          </w:tcPr>
          <w:p w:rsidR="00E737F0" w:rsidRPr="00E737F0" w:rsidRDefault="00E737F0" w:rsidP="00E737F0">
            <w:pPr>
              <w:pStyle w:val="TableText"/>
              <w:ind w:left="360" w:hanging="360"/>
              <w:rPr>
                <w:b/>
              </w:rPr>
            </w:pPr>
            <w:r w:rsidRPr="00E737F0">
              <w:rPr>
                <w:b/>
              </w:rPr>
              <w:t>3.</w:t>
            </w:r>
            <w:r w:rsidRPr="00E737F0">
              <w:rPr>
                <w:b/>
              </w:rPr>
              <w:tab/>
              <w:t>Did you observe any error</w:t>
            </w:r>
            <w:r w:rsidR="00C84C7F">
              <w:rPr>
                <w:b/>
              </w:rPr>
              <w:t>s</w:t>
            </w:r>
            <w:r w:rsidRPr="00E737F0">
              <w:rPr>
                <w:b/>
              </w:rPr>
              <w:t xml:space="preserve"> in transcription of orders by the clinician you shadowed?</w:t>
            </w:r>
          </w:p>
        </w:tc>
        <w:tc>
          <w:tcPr>
            <w:tcW w:w="720" w:type="dxa"/>
            <w:shd w:val="clear" w:color="auto" w:fill="CCCCCC"/>
          </w:tcPr>
          <w:p w:rsidR="00E737F0" w:rsidRPr="00E737F0" w:rsidRDefault="00E737F0" w:rsidP="00E737F0">
            <w:pPr>
              <w:pStyle w:val="TableText"/>
              <w:jc w:val="center"/>
              <w:rPr>
                <w:b/>
              </w:rPr>
            </w:pPr>
          </w:p>
        </w:tc>
        <w:tc>
          <w:tcPr>
            <w:tcW w:w="720" w:type="dxa"/>
            <w:shd w:val="clear" w:color="auto" w:fill="CCCCCC"/>
          </w:tcPr>
          <w:p w:rsidR="00E737F0" w:rsidRPr="00E737F0" w:rsidRDefault="00E737F0" w:rsidP="00E737F0">
            <w:pPr>
              <w:pStyle w:val="TableText"/>
              <w:jc w:val="center"/>
              <w:rPr>
                <w:b/>
              </w:rPr>
            </w:pPr>
          </w:p>
        </w:tc>
        <w:tc>
          <w:tcPr>
            <w:tcW w:w="720" w:type="dxa"/>
            <w:shd w:val="clear" w:color="auto" w:fill="CCCCCC"/>
          </w:tcPr>
          <w:p w:rsidR="00E737F0" w:rsidRPr="00E737F0" w:rsidRDefault="00E737F0" w:rsidP="00E737F0">
            <w:pPr>
              <w:pStyle w:val="TableText"/>
              <w:jc w:val="center"/>
              <w:rPr>
                <w:b/>
              </w:rPr>
            </w:pPr>
          </w:p>
        </w:tc>
      </w:tr>
      <w:tr w:rsidR="00E737F0" w:rsidRPr="00E737F0" w:rsidTr="00337B36">
        <w:trPr>
          <w:cantSplit/>
          <w:jc w:val="center"/>
        </w:trPr>
        <w:tc>
          <w:tcPr>
            <w:tcW w:w="8910" w:type="dxa"/>
            <w:shd w:val="clear" w:color="auto" w:fill="CCCCCC"/>
          </w:tcPr>
          <w:p w:rsidR="00E737F0" w:rsidRPr="00E737F0" w:rsidRDefault="00E737F0" w:rsidP="00E737F0">
            <w:pPr>
              <w:pStyle w:val="TableText"/>
              <w:ind w:left="360" w:hanging="360"/>
              <w:rPr>
                <w:b/>
              </w:rPr>
            </w:pPr>
            <w:r w:rsidRPr="00E737F0">
              <w:rPr>
                <w:b/>
              </w:rPr>
              <w:t>4.</w:t>
            </w:r>
            <w:r w:rsidRPr="00E737F0">
              <w:rPr>
                <w:b/>
              </w:rPr>
              <w:tab/>
              <w:t>Did you observe any error in the interpretation or delivery of an order?</w:t>
            </w:r>
          </w:p>
        </w:tc>
        <w:tc>
          <w:tcPr>
            <w:tcW w:w="720" w:type="dxa"/>
            <w:shd w:val="clear" w:color="auto" w:fill="CCCCCC"/>
          </w:tcPr>
          <w:p w:rsidR="00E737F0" w:rsidRPr="00E737F0" w:rsidRDefault="00E737F0" w:rsidP="00E737F0">
            <w:pPr>
              <w:pStyle w:val="TableText"/>
              <w:jc w:val="center"/>
              <w:rPr>
                <w:b/>
              </w:rPr>
            </w:pPr>
          </w:p>
        </w:tc>
        <w:tc>
          <w:tcPr>
            <w:tcW w:w="720" w:type="dxa"/>
            <w:shd w:val="clear" w:color="auto" w:fill="CCCCCC"/>
          </w:tcPr>
          <w:p w:rsidR="00E737F0" w:rsidRPr="00E737F0" w:rsidRDefault="00E737F0" w:rsidP="00E737F0">
            <w:pPr>
              <w:pStyle w:val="TableText"/>
              <w:jc w:val="center"/>
              <w:rPr>
                <w:b/>
              </w:rPr>
            </w:pPr>
          </w:p>
        </w:tc>
        <w:tc>
          <w:tcPr>
            <w:tcW w:w="720" w:type="dxa"/>
            <w:shd w:val="clear" w:color="auto" w:fill="CCCCCC"/>
          </w:tcPr>
          <w:p w:rsidR="00E737F0" w:rsidRPr="00E737F0" w:rsidRDefault="00E737F0" w:rsidP="00E737F0">
            <w:pPr>
              <w:pStyle w:val="TableText"/>
              <w:jc w:val="center"/>
              <w:rPr>
                <w:b/>
              </w:rPr>
            </w:pPr>
          </w:p>
        </w:tc>
      </w:tr>
      <w:tr w:rsidR="00E737F0" w:rsidRPr="00E737F0" w:rsidTr="00337B36">
        <w:trPr>
          <w:cantSplit/>
          <w:jc w:val="center"/>
        </w:trPr>
        <w:tc>
          <w:tcPr>
            <w:tcW w:w="8910" w:type="dxa"/>
            <w:tcBorders>
              <w:bottom w:val="single" w:sz="4" w:space="0" w:color="auto"/>
            </w:tcBorders>
            <w:shd w:val="clear" w:color="auto" w:fill="CCCCCC"/>
          </w:tcPr>
          <w:p w:rsidR="00E737F0" w:rsidRPr="00E737F0" w:rsidRDefault="00E737F0" w:rsidP="00E737F0">
            <w:pPr>
              <w:pStyle w:val="TableText"/>
              <w:ind w:left="360" w:hanging="360"/>
              <w:rPr>
                <w:b/>
              </w:rPr>
            </w:pPr>
            <w:r w:rsidRPr="00E737F0">
              <w:rPr>
                <w:b/>
              </w:rPr>
              <w:t>5.</w:t>
            </w:r>
            <w:r w:rsidRPr="00E737F0">
              <w:rPr>
                <w:b/>
              </w:rPr>
              <w:tab/>
              <w:t>Were patient problems identified quickly?</w:t>
            </w:r>
          </w:p>
        </w:tc>
        <w:tc>
          <w:tcPr>
            <w:tcW w:w="720" w:type="dxa"/>
            <w:tcBorders>
              <w:bottom w:val="single" w:sz="4" w:space="0" w:color="auto"/>
            </w:tcBorders>
            <w:shd w:val="clear" w:color="auto" w:fill="CCCCCC"/>
          </w:tcPr>
          <w:p w:rsidR="00E737F0" w:rsidRPr="00E737F0" w:rsidRDefault="00E737F0" w:rsidP="00E737F0">
            <w:pPr>
              <w:pStyle w:val="TableText"/>
              <w:jc w:val="center"/>
              <w:rPr>
                <w:b/>
              </w:rPr>
            </w:pPr>
          </w:p>
        </w:tc>
        <w:tc>
          <w:tcPr>
            <w:tcW w:w="720" w:type="dxa"/>
            <w:tcBorders>
              <w:bottom w:val="single" w:sz="4" w:space="0" w:color="auto"/>
            </w:tcBorders>
            <w:shd w:val="clear" w:color="auto" w:fill="CCCCCC"/>
          </w:tcPr>
          <w:p w:rsidR="00E737F0" w:rsidRPr="00E737F0" w:rsidRDefault="00E737F0" w:rsidP="00E737F0">
            <w:pPr>
              <w:pStyle w:val="TableText"/>
              <w:jc w:val="center"/>
              <w:rPr>
                <w:b/>
              </w:rPr>
            </w:pPr>
          </w:p>
        </w:tc>
        <w:tc>
          <w:tcPr>
            <w:tcW w:w="720" w:type="dxa"/>
            <w:tcBorders>
              <w:bottom w:val="single" w:sz="4" w:space="0" w:color="auto"/>
            </w:tcBorders>
            <w:shd w:val="clear" w:color="auto" w:fill="CCCCCC"/>
          </w:tcPr>
          <w:p w:rsidR="00E737F0" w:rsidRPr="00E737F0" w:rsidRDefault="00E737F0" w:rsidP="00E737F0">
            <w:pPr>
              <w:pStyle w:val="TableText"/>
              <w:jc w:val="center"/>
              <w:rPr>
                <w:b/>
              </w:rPr>
            </w:pPr>
          </w:p>
        </w:tc>
      </w:tr>
      <w:tr w:rsidR="00E737F0" w:rsidRPr="00763A76" w:rsidTr="00337B36">
        <w:trPr>
          <w:cantSplit/>
          <w:jc w:val="center"/>
        </w:trPr>
        <w:tc>
          <w:tcPr>
            <w:tcW w:w="8910" w:type="dxa"/>
            <w:tcBorders>
              <w:bottom w:val="single" w:sz="4" w:space="0" w:color="auto"/>
            </w:tcBorders>
            <w:shd w:val="clear" w:color="auto" w:fill="auto"/>
          </w:tcPr>
          <w:p w:rsidR="00E737F0" w:rsidRDefault="00E737F0" w:rsidP="00E737F0">
            <w:pPr>
              <w:pStyle w:val="TableText"/>
            </w:pPr>
            <w:r w:rsidRPr="00763A76">
              <w:t xml:space="preserve">Were they handled as you would have </w:t>
            </w:r>
            <w:r>
              <w:t>dealt with</w:t>
            </w:r>
            <w:r w:rsidRPr="00763A76">
              <w:t xml:space="preserve"> them?</w:t>
            </w:r>
          </w:p>
          <w:p w:rsidR="00E737F0" w:rsidRDefault="00E737F0" w:rsidP="00E737F0">
            <w:pPr>
              <w:pStyle w:val="TableText"/>
            </w:pPr>
            <w:r w:rsidRPr="00763A76">
              <w:t>Why</w:t>
            </w:r>
            <w:r>
              <w:t xml:space="preserve"> or why</w:t>
            </w:r>
            <w:r w:rsidRPr="00763A76">
              <w:t xml:space="preserve"> not?</w:t>
            </w:r>
          </w:p>
          <w:p w:rsidR="00E737F0" w:rsidRPr="00763A76" w:rsidRDefault="00E737F0" w:rsidP="00E737F0">
            <w:pPr>
              <w:pStyle w:val="TableText"/>
            </w:pP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tcPr>
          <w:p w:rsidR="00E737F0" w:rsidRPr="00763A76" w:rsidRDefault="00E737F0" w:rsidP="00E737F0">
            <w:pPr>
              <w:pStyle w:val="TableText"/>
              <w:jc w:val="center"/>
            </w:pPr>
          </w:p>
        </w:tc>
      </w:tr>
      <w:tr w:rsidR="00E737F0" w:rsidRPr="00763A76" w:rsidTr="00337B36">
        <w:trPr>
          <w:cantSplit/>
          <w:jc w:val="center"/>
        </w:trPr>
        <w:tc>
          <w:tcPr>
            <w:tcW w:w="8910" w:type="dxa"/>
            <w:tcBorders>
              <w:bottom w:val="single" w:sz="4" w:space="0" w:color="auto"/>
            </w:tcBorders>
            <w:shd w:val="clear" w:color="auto" w:fill="auto"/>
          </w:tcPr>
          <w:p w:rsidR="00E737F0" w:rsidRPr="00763A76" w:rsidRDefault="00E737F0" w:rsidP="00E737F0">
            <w:pPr>
              <w:pStyle w:val="TableText"/>
            </w:pPr>
            <w:r w:rsidRPr="00763A76">
              <w:t>Were there obstacles that prevented effective handling of the situation (</w:t>
            </w:r>
            <w:r>
              <w:t xml:space="preserve">e.g., </w:t>
            </w:r>
            <w:r w:rsidRPr="00763A76">
              <w:t>lack of staff, equipment)</w:t>
            </w:r>
            <w:r>
              <w:t>?</w:t>
            </w: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tcPr>
          <w:p w:rsidR="00E737F0" w:rsidRPr="00763A76" w:rsidRDefault="00E737F0" w:rsidP="00E737F0">
            <w:pPr>
              <w:pStyle w:val="TableText"/>
              <w:jc w:val="center"/>
            </w:pPr>
          </w:p>
        </w:tc>
      </w:tr>
      <w:tr w:rsidR="00E737F0" w:rsidRPr="00763A76" w:rsidTr="00337B36">
        <w:trPr>
          <w:cantSplit/>
          <w:jc w:val="center"/>
        </w:trPr>
        <w:tc>
          <w:tcPr>
            <w:tcW w:w="8910" w:type="dxa"/>
            <w:tcBorders>
              <w:bottom w:val="single" w:sz="4" w:space="0" w:color="auto"/>
            </w:tcBorders>
            <w:shd w:val="clear" w:color="auto" w:fill="auto"/>
          </w:tcPr>
          <w:p w:rsidR="00E737F0" w:rsidRPr="00763A76" w:rsidRDefault="00E737F0" w:rsidP="00E737F0">
            <w:pPr>
              <w:pStyle w:val="TableText"/>
            </w:pPr>
            <w:r w:rsidRPr="00763A76">
              <w:t xml:space="preserve">Did the </w:t>
            </w:r>
            <w:r>
              <w:t>clinicians</w:t>
            </w:r>
            <w:r w:rsidRPr="00763A76">
              <w:t xml:space="preserve"> involved seek help from a supervisor</w:t>
            </w:r>
            <w:r>
              <w:t xml:space="preserve"> or peer</w:t>
            </w:r>
            <w:r w:rsidRPr="00763A76">
              <w:t>?</w:t>
            </w: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tcPr>
          <w:p w:rsidR="00E737F0" w:rsidRPr="00763A76" w:rsidRDefault="00E737F0" w:rsidP="00E737F0">
            <w:pPr>
              <w:pStyle w:val="TableText"/>
              <w:jc w:val="center"/>
            </w:pPr>
          </w:p>
        </w:tc>
      </w:tr>
      <w:tr w:rsidR="00E737F0" w:rsidRPr="00E737F0" w:rsidTr="00337B36">
        <w:trPr>
          <w:cantSplit/>
          <w:jc w:val="center"/>
        </w:trPr>
        <w:tc>
          <w:tcPr>
            <w:tcW w:w="8910" w:type="dxa"/>
            <w:shd w:val="clear" w:color="auto" w:fill="CCCCCC"/>
          </w:tcPr>
          <w:p w:rsidR="00E737F0" w:rsidRPr="00E737F0" w:rsidRDefault="00E737F0" w:rsidP="00E737F0">
            <w:pPr>
              <w:pStyle w:val="TableText"/>
              <w:keepNext/>
              <w:ind w:left="360" w:hanging="360"/>
              <w:rPr>
                <w:b/>
              </w:rPr>
            </w:pPr>
            <w:r w:rsidRPr="00E737F0">
              <w:rPr>
                <w:b/>
              </w:rPr>
              <w:lastRenderedPageBreak/>
              <w:t>6.</w:t>
            </w:r>
            <w:r w:rsidRPr="00E737F0">
              <w:rPr>
                <w:b/>
              </w:rPr>
              <w:tab/>
              <w:t>If you shadowed a nurse:</w:t>
            </w:r>
          </w:p>
        </w:tc>
        <w:tc>
          <w:tcPr>
            <w:tcW w:w="720" w:type="dxa"/>
            <w:shd w:val="clear" w:color="auto" w:fill="CCCCCC"/>
          </w:tcPr>
          <w:p w:rsidR="00E737F0" w:rsidRPr="00E737F0" w:rsidRDefault="00E737F0" w:rsidP="00E737F0">
            <w:pPr>
              <w:pStyle w:val="TableText"/>
              <w:keepNext/>
              <w:jc w:val="center"/>
              <w:rPr>
                <w:b/>
              </w:rPr>
            </w:pPr>
          </w:p>
        </w:tc>
        <w:tc>
          <w:tcPr>
            <w:tcW w:w="720" w:type="dxa"/>
            <w:shd w:val="clear" w:color="auto" w:fill="CCCCCC"/>
          </w:tcPr>
          <w:p w:rsidR="00E737F0" w:rsidRPr="00E737F0" w:rsidRDefault="00E737F0" w:rsidP="00E737F0">
            <w:pPr>
              <w:pStyle w:val="TableText"/>
              <w:keepNext/>
              <w:jc w:val="center"/>
              <w:rPr>
                <w:b/>
              </w:rPr>
            </w:pPr>
          </w:p>
        </w:tc>
        <w:tc>
          <w:tcPr>
            <w:tcW w:w="720" w:type="dxa"/>
            <w:shd w:val="clear" w:color="auto" w:fill="CCCCCC"/>
          </w:tcPr>
          <w:p w:rsidR="00E737F0" w:rsidRPr="00E737F0" w:rsidRDefault="00E737F0" w:rsidP="00E737F0">
            <w:pPr>
              <w:pStyle w:val="TableText"/>
              <w:keepNext/>
              <w:jc w:val="center"/>
              <w:rPr>
                <w:b/>
              </w:rPr>
            </w:pPr>
          </w:p>
        </w:tc>
      </w:tr>
      <w:tr w:rsidR="00E737F0" w:rsidRPr="00763A76" w:rsidTr="00337B36">
        <w:trPr>
          <w:cantSplit/>
          <w:trHeight w:val="1025"/>
          <w:jc w:val="center"/>
        </w:trPr>
        <w:tc>
          <w:tcPr>
            <w:tcW w:w="8910" w:type="dxa"/>
            <w:shd w:val="clear" w:color="auto" w:fill="auto"/>
          </w:tcPr>
          <w:p w:rsidR="00E737F0" w:rsidRDefault="00E737F0" w:rsidP="00E737F0">
            <w:pPr>
              <w:pStyle w:val="TableText"/>
              <w:keepNext/>
            </w:pPr>
            <w:r>
              <w:t xml:space="preserve">Was the </w:t>
            </w:r>
            <w:r w:rsidRPr="00763A76">
              <w:t>nurse</w:t>
            </w:r>
            <w:r w:rsidR="00433B86">
              <w:t>’</w:t>
            </w:r>
            <w:r w:rsidRPr="00763A76">
              <w:t>s page or phone call returned quickly</w:t>
            </w:r>
            <w:r>
              <w:t xml:space="preserve"> when there was an important issue</w:t>
            </w:r>
            <w:r w:rsidRPr="00763A76">
              <w:t>?</w:t>
            </w:r>
          </w:p>
          <w:p w:rsidR="00E737F0" w:rsidRDefault="00E737F0" w:rsidP="00E737F0">
            <w:pPr>
              <w:pStyle w:val="TableText"/>
              <w:keepNext/>
            </w:pPr>
            <w:r>
              <w:t>If yes, w</w:t>
            </w:r>
            <w:r w:rsidRPr="00763A76">
              <w:t>hat was the outcome for th</w:t>
            </w:r>
            <w:r>
              <w:t>e</w:t>
            </w:r>
            <w:r w:rsidRPr="00763A76">
              <w:t xml:space="preserve"> patient?</w:t>
            </w:r>
          </w:p>
          <w:p w:rsidR="00E737F0" w:rsidRPr="00763A76" w:rsidRDefault="00E737F0" w:rsidP="00E737F0">
            <w:pPr>
              <w:pStyle w:val="TableText"/>
              <w:keepNext/>
            </w:pPr>
          </w:p>
        </w:tc>
        <w:tc>
          <w:tcPr>
            <w:tcW w:w="720" w:type="dxa"/>
            <w:shd w:val="clear" w:color="auto" w:fill="auto"/>
          </w:tcPr>
          <w:p w:rsidR="00E737F0" w:rsidRPr="00763A76" w:rsidRDefault="00E737F0" w:rsidP="00E737F0">
            <w:pPr>
              <w:pStyle w:val="TableText"/>
              <w:keepNext/>
              <w:jc w:val="center"/>
            </w:pPr>
          </w:p>
        </w:tc>
        <w:tc>
          <w:tcPr>
            <w:tcW w:w="720" w:type="dxa"/>
            <w:shd w:val="clear" w:color="auto" w:fill="auto"/>
          </w:tcPr>
          <w:p w:rsidR="00E737F0" w:rsidRPr="00763A76" w:rsidRDefault="00E737F0" w:rsidP="00E737F0">
            <w:pPr>
              <w:pStyle w:val="TableText"/>
              <w:keepNext/>
              <w:jc w:val="center"/>
            </w:pPr>
          </w:p>
        </w:tc>
        <w:tc>
          <w:tcPr>
            <w:tcW w:w="720" w:type="dxa"/>
          </w:tcPr>
          <w:p w:rsidR="00E737F0" w:rsidRPr="00763A76" w:rsidRDefault="00E737F0" w:rsidP="00E737F0">
            <w:pPr>
              <w:pStyle w:val="TableText"/>
              <w:keepNext/>
              <w:jc w:val="center"/>
            </w:pPr>
          </w:p>
        </w:tc>
      </w:tr>
      <w:tr w:rsidR="00E737F0" w:rsidRPr="00763A76" w:rsidTr="00337B36">
        <w:trPr>
          <w:cantSplit/>
          <w:jc w:val="center"/>
        </w:trPr>
        <w:tc>
          <w:tcPr>
            <w:tcW w:w="8910" w:type="dxa"/>
            <w:shd w:val="clear" w:color="auto" w:fill="auto"/>
          </w:tcPr>
          <w:p w:rsidR="00E737F0" w:rsidRDefault="00E737F0" w:rsidP="00E737F0">
            <w:pPr>
              <w:pStyle w:val="TableText"/>
            </w:pPr>
            <w:r w:rsidRPr="00763A76">
              <w:t>Were patient medications available to the nurse when they were due?</w:t>
            </w:r>
            <w:r>
              <w:t xml:space="preserve"> </w:t>
            </w:r>
          </w:p>
          <w:p w:rsidR="00E737F0" w:rsidRDefault="00E737F0" w:rsidP="00E737F0">
            <w:pPr>
              <w:pStyle w:val="TableText"/>
            </w:pPr>
            <w:r w:rsidRPr="00763A76">
              <w:t>If no</w:t>
            </w:r>
            <w:r>
              <w:t xml:space="preserve">, what was the </w:t>
            </w:r>
            <w:r w:rsidRPr="00763A76">
              <w:t>average wait time?</w:t>
            </w:r>
            <w:r>
              <w:t xml:space="preserve"> </w:t>
            </w:r>
          </w:p>
          <w:p w:rsidR="00E737F0" w:rsidRDefault="00E737F0" w:rsidP="00E737F0">
            <w:pPr>
              <w:pStyle w:val="TableText"/>
            </w:pPr>
          </w:p>
          <w:p w:rsidR="00E737F0" w:rsidRDefault="00E737F0" w:rsidP="00E737F0">
            <w:pPr>
              <w:pStyle w:val="TableText"/>
            </w:pPr>
            <w:r>
              <w:t>How did the nurse react if the medication was late (e.g., anxious, angry, upset)?</w:t>
            </w:r>
          </w:p>
          <w:p w:rsidR="00E737F0" w:rsidRPr="00763A76" w:rsidRDefault="00E737F0" w:rsidP="00E737F0">
            <w:pPr>
              <w:pStyle w:val="TableText"/>
            </w:pPr>
          </w:p>
        </w:tc>
        <w:tc>
          <w:tcPr>
            <w:tcW w:w="720" w:type="dxa"/>
            <w:shd w:val="clear" w:color="auto" w:fill="auto"/>
          </w:tcPr>
          <w:p w:rsidR="00E737F0" w:rsidRPr="00763A76" w:rsidRDefault="00E737F0" w:rsidP="00E737F0">
            <w:pPr>
              <w:pStyle w:val="TableText"/>
              <w:jc w:val="center"/>
            </w:pPr>
          </w:p>
        </w:tc>
        <w:tc>
          <w:tcPr>
            <w:tcW w:w="720" w:type="dxa"/>
            <w:shd w:val="clear" w:color="auto" w:fill="auto"/>
          </w:tcPr>
          <w:p w:rsidR="00E737F0" w:rsidRPr="00763A76" w:rsidRDefault="00E737F0" w:rsidP="00E737F0">
            <w:pPr>
              <w:pStyle w:val="TableText"/>
              <w:jc w:val="center"/>
            </w:pPr>
          </w:p>
        </w:tc>
        <w:tc>
          <w:tcPr>
            <w:tcW w:w="720" w:type="dxa"/>
          </w:tcPr>
          <w:p w:rsidR="00E737F0" w:rsidRPr="00763A76" w:rsidRDefault="00E737F0" w:rsidP="00E737F0">
            <w:pPr>
              <w:pStyle w:val="TableText"/>
              <w:jc w:val="center"/>
            </w:pPr>
          </w:p>
        </w:tc>
      </w:tr>
      <w:tr w:rsidR="00E737F0" w:rsidRPr="00763A76" w:rsidTr="00337B36">
        <w:trPr>
          <w:cantSplit/>
          <w:jc w:val="center"/>
        </w:trPr>
        <w:tc>
          <w:tcPr>
            <w:tcW w:w="8910" w:type="dxa"/>
            <w:shd w:val="clear" w:color="auto" w:fill="auto"/>
          </w:tcPr>
          <w:p w:rsidR="00E737F0" w:rsidRPr="00763A76" w:rsidRDefault="00E737F0" w:rsidP="00E737F0">
            <w:pPr>
              <w:pStyle w:val="TableText"/>
            </w:pPr>
            <w:r>
              <w:t>If the medications were delayed, c</w:t>
            </w:r>
            <w:r w:rsidRPr="00763A76">
              <w:t>ould this affect the patient</w:t>
            </w:r>
            <w:r w:rsidR="00433B86">
              <w:t>’</w:t>
            </w:r>
            <w:r w:rsidRPr="00763A76">
              <w:t>s outcome (</w:t>
            </w:r>
            <w:r>
              <w:t>e.g., d</w:t>
            </w:r>
            <w:r w:rsidRPr="00763A76">
              <w:t>elay in discharge to home)</w:t>
            </w:r>
            <w:r>
              <w:t>?</w:t>
            </w: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tcPr>
          <w:p w:rsidR="00E737F0" w:rsidRPr="00763A76" w:rsidRDefault="00E737F0" w:rsidP="00E737F0">
            <w:pPr>
              <w:pStyle w:val="TableText"/>
              <w:jc w:val="center"/>
            </w:pPr>
          </w:p>
        </w:tc>
      </w:tr>
      <w:tr w:rsidR="00E737F0" w:rsidRPr="00E737F0" w:rsidTr="00337B36">
        <w:trPr>
          <w:cantSplit/>
          <w:jc w:val="center"/>
        </w:trPr>
        <w:tc>
          <w:tcPr>
            <w:tcW w:w="8910" w:type="dxa"/>
            <w:tcBorders>
              <w:bottom w:val="single" w:sz="4" w:space="0" w:color="auto"/>
            </w:tcBorders>
            <w:shd w:val="clear" w:color="auto" w:fill="D9D9D9"/>
          </w:tcPr>
          <w:p w:rsidR="00E737F0" w:rsidRPr="00E737F0" w:rsidRDefault="00E737F0" w:rsidP="00E737F0">
            <w:pPr>
              <w:pStyle w:val="TableText"/>
              <w:keepNext/>
              <w:ind w:left="360" w:hanging="360"/>
              <w:rPr>
                <w:b/>
              </w:rPr>
            </w:pPr>
            <w:r w:rsidRPr="00E737F0">
              <w:rPr>
                <w:b/>
              </w:rPr>
              <w:t>7.</w:t>
            </w:r>
            <w:r w:rsidRPr="00E737F0">
              <w:rPr>
                <w:b/>
              </w:rPr>
              <w:tab/>
              <w:t>If you shadowed a physician:</w:t>
            </w:r>
          </w:p>
        </w:tc>
        <w:tc>
          <w:tcPr>
            <w:tcW w:w="720" w:type="dxa"/>
            <w:tcBorders>
              <w:bottom w:val="single" w:sz="4" w:space="0" w:color="auto"/>
            </w:tcBorders>
            <w:shd w:val="clear" w:color="auto" w:fill="CCCCCC"/>
          </w:tcPr>
          <w:p w:rsidR="00E737F0" w:rsidRPr="00E737F0" w:rsidRDefault="00E737F0" w:rsidP="00E737F0">
            <w:pPr>
              <w:pStyle w:val="TableText"/>
              <w:keepNext/>
              <w:jc w:val="center"/>
              <w:rPr>
                <w:b/>
              </w:rPr>
            </w:pPr>
          </w:p>
        </w:tc>
        <w:tc>
          <w:tcPr>
            <w:tcW w:w="720" w:type="dxa"/>
            <w:tcBorders>
              <w:bottom w:val="single" w:sz="4" w:space="0" w:color="auto"/>
            </w:tcBorders>
            <w:shd w:val="clear" w:color="auto" w:fill="CCCCCC"/>
          </w:tcPr>
          <w:p w:rsidR="00E737F0" w:rsidRPr="00E737F0" w:rsidRDefault="00E737F0" w:rsidP="00E737F0">
            <w:pPr>
              <w:pStyle w:val="TableText"/>
              <w:keepNext/>
              <w:jc w:val="center"/>
              <w:rPr>
                <w:b/>
              </w:rPr>
            </w:pPr>
          </w:p>
        </w:tc>
        <w:tc>
          <w:tcPr>
            <w:tcW w:w="720" w:type="dxa"/>
            <w:tcBorders>
              <w:bottom w:val="single" w:sz="4" w:space="0" w:color="auto"/>
            </w:tcBorders>
            <w:shd w:val="clear" w:color="auto" w:fill="CCCCCC"/>
          </w:tcPr>
          <w:p w:rsidR="00E737F0" w:rsidRPr="00E737F0" w:rsidRDefault="00E737F0" w:rsidP="00E737F0">
            <w:pPr>
              <w:pStyle w:val="TableText"/>
              <w:keepNext/>
              <w:jc w:val="center"/>
              <w:rPr>
                <w:b/>
              </w:rPr>
            </w:pPr>
          </w:p>
        </w:tc>
      </w:tr>
      <w:tr w:rsidR="00E737F0" w:rsidRPr="00763A76" w:rsidTr="00337B36">
        <w:trPr>
          <w:cantSplit/>
          <w:trHeight w:val="270"/>
          <w:jc w:val="center"/>
        </w:trPr>
        <w:tc>
          <w:tcPr>
            <w:tcW w:w="8910" w:type="dxa"/>
            <w:tcBorders>
              <w:bottom w:val="single" w:sz="4" w:space="0" w:color="auto"/>
            </w:tcBorders>
            <w:shd w:val="clear" w:color="auto" w:fill="auto"/>
          </w:tcPr>
          <w:p w:rsidR="00E737F0" w:rsidRDefault="00E737F0" w:rsidP="00E737F0">
            <w:pPr>
              <w:pStyle w:val="TableText"/>
            </w:pPr>
            <w:r>
              <w:t xml:space="preserve">Did the physician face obstacles </w:t>
            </w:r>
            <w:r w:rsidRPr="00722F82">
              <w:t>in returning calls or pages?</w:t>
            </w:r>
          </w:p>
          <w:p w:rsidR="00E737F0" w:rsidRDefault="00E737F0" w:rsidP="00E737F0">
            <w:pPr>
              <w:pStyle w:val="TableText"/>
            </w:pPr>
            <w:r>
              <w:t>If yes, what were the obstacles?</w:t>
            </w:r>
          </w:p>
          <w:p w:rsidR="00E737F0" w:rsidRPr="00722F82" w:rsidRDefault="00E737F0" w:rsidP="00E737F0">
            <w:pPr>
              <w:pStyle w:val="TableText"/>
            </w:pP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tcPr>
          <w:p w:rsidR="00E737F0" w:rsidRPr="00763A76" w:rsidRDefault="00E737F0" w:rsidP="00E737F0">
            <w:pPr>
              <w:pStyle w:val="TableText"/>
              <w:jc w:val="center"/>
            </w:pPr>
          </w:p>
        </w:tc>
      </w:tr>
      <w:tr w:rsidR="00E737F0" w:rsidRPr="00763A76" w:rsidTr="00337B36">
        <w:trPr>
          <w:cantSplit/>
          <w:trHeight w:val="270"/>
          <w:jc w:val="center"/>
        </w:trPr>
        <w:tc>
          <w:tcPr>
            <w:tcW w:w="8910" w:type="dxa"/>
            <w:tcBorders>
              <w:bottom w:val="single" w:sz="4" w:space="0" w:color="auto"/>
            </w:tcBorders>
            <w:shd w:val="clear" w:color="auto" w:fill="auto"/>
          </w:tcPr>
          <w:p w:rsidR="00E737F0" w:rsidRDefault="00E737F0" w:rsidP="00E737F0">
            <w:pPr>
              <w:pStyle w:val="TableText"/>
            </w:pPr>
            <w:r>
              <w:t>Did</w:t>
            </w:r>
            <w:r w:rsidRPr="00763A76">
              <w:t xml:space="preserve"> other factors </w:t>
            </w:r>
            <w:r>
              <w:t xml:space="preserve">affect </w:t>
            </w:r>
            <w:r w:rsidRPr="00763A76">
              <w:t>the</w:t>
            </w:r>
            <w:r>
              <w:t xml:space="preserve"> physician</w:t>
            </w:r>
            <w:r w:rsidR="00433B86">
              <w:t>’</w:t>
            </w:r>
            <w:r>
              <w:t xml:space="preserve">s </w:t>
            </w:r>
            <w:r w:rsidRPr="00763A76">
              <w:t>ability to see patients?</w:t>
            </w:r>
          </w:p>
          <w:p w:rsidR="00E737F0" w:rsidRDefault="00E737F0" w:rsidP="00E737F0">
            <w:pPr>
              <w:pStyle w:val="TableText"/>
            </w:pPr>
            <w:r>
              <w:t>If yes, what were they?</w:t>
            </w:r>
          </w:p>
          <w:p w:rsidR="00E737F0" w:rsidRPr="00763A76" w:rsidRDefault="00E737F0" w:rsidP="00E737F0">
            <w:pPr>
              <w:pStyle w:val="TableText"/>
            </w:pP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tcPr>
          <w:p w:rsidR="00E737F0" w:rsidRPr="00763A76" w:rsidRDefault="00E737F0" w:rsidP="00E737F0">
            <w:pPr>
              <w:pStyle w:val="TableText"/>
              <w:jc w:val="center"/>
            </w:pPr>
          </w:p>
        </w:tc>
      </w:tr>
      <w:tr w:rsidR="00E737F0" w:rsidRPr="00763A76" w:rsidTr="00337B36">
        <w:trPr>
          <w:cantSplit/>
          <w:trHeight w:val="270"/>
          <w:jc w:val="center"/>
        </w:trPr>
        <w:tc>
          <w:tcPr>
            <w:tcW w:w="8910" w:type="dxa"/>
            <w:tcBorders>
              <w:bottom w:val="single" w:sz="4" w:space="0" w:color="auto"/>
            </w:tcBorders>
            <w:shd w:val="clear" w:color="auto" w:fill="auto"/>
          </w:tcPr>
          <w:p w:rsidR="00E737F0" w:rsidRPr="00763A76" w:rsidRDefault="00E737F0" w:rsidP="00E737F0">
            <w:pPr>
              <w:pStyle w:val="TableText"/>
            </w:pPr>
            <w:r>
              <w:t>Did the physician receive clear</w:t>
            </w:r>
            <w:r w:rsidRPr="00763A76">
              <w:t xml:space="preserve"> information or instructions?</w:t>
            </w: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shd w:val="clear" w:color="auto" w:fill="auto"/>
          </w:tcPr>
          <w:p w:rsidR="00E737F0" w:rsidRPr="00763A76" w:rsidRDefault="00E737F0" w:rsidP="00E737F0">
            <w:pPr>
              <w:pStyle w:val="TableText"/>
              <w:jc w:val="center"/>
            </w:pPr>
          </w:p>
        </w:tc>
        <w:tc>
          <w:tcPr>
            <w:tcW w:w="720" w:type="dxa"/>
            <w:tcBorders>
              <w:bottom w:val="single" w:sz="4" w:space="0" w:color="auto"/>
            </w:tcBorders>
          </w:tcPr>
          <w:p w:rsidR="00E737F0" w:rsidRPr="00763A76" w:rsidRDefault="00E737F0" w:rsidP="00E737F0">
            <w:pPr>
              <w:pStyle w:val="TableText"/>
              <w:jc w:val="center"/>
            </w:pPr>
          </w:p>
        </w:tc>
      </w:tr>
      <w:tr w:rsidR="00E737F0" w:rsidRPr="00E737F0" w:rsidTr="00337B36">
        <w:trPr>
          <w:cantSplit/>
          <w:trHeight w:val="270"/>
          <w:jc w:val="center"/>
        </w:trPr>
        <w:tc>
          <w:tcPr>
            <w:tcW w:w="8910" w:type="dxa"/>
            <w:tcBorders>
              <w:bottom w:val="single" w:sz="4" w:space="0" w:color="auto"/>
            </w:tcBorders>
            <w:shd w:val="clear" w:color="auto" w:fill="D9D9D9"/>
          </w:tcPr>
          <w:p w:rsidR="00E737F0" w:rsidRPr="00E737F0" w:rsidRDefault="00E737F0" w:rsidP="00E737F0">
            <w:pPr>
              <w:pStyle w:val="TableText"/>
              <w:keepNext/>
              <w:ind w:left="360" w:hanging="360"/>
              <w:rPr>
                <w:b/>
              </w:rPr>
            </w:pPr>
            <w:r w:rsidRPr="00E737F0">
              <w:rPr>
                <w:b/>
              </w:rPr>
              <w:t>8.</w:t>
            </w:r>
            <w:r w:rsidRPr="00E737F0">
              <w:rPr>
                <w:b/>
              </w:rPr>
              <w:tab/>
              <w:t>If you shadowed a pharmacist:</w:t>
            </w:r>
          </w:p>
        </w:tc>
        <w:tc>
          <w:tcPr>
            <w:tcW w:w="720" w:type="dxa"/>
            <w:tcBorders>
              <w:bottom w:val="single" w:sz="4" w:space="0" w:color="auto"/>
            </w:tcBorders>
            <w:shd w:val="clear" w:color="auto" w:fill="D9D9D9"/>
          </w:tcPr>
          <w:p w:rsidR="00E737F0" w:rsidRPr="00E737F0" w:rsidRDefault="00E737F0" w:rsidP="00E737F0">
            <w:pPr>
              <w:pStyle w:val="TableText"/>
              <w:keepNext/>
              <w:jc w:val="center"/>
              <w:rPr>
                <w:b/>
              </w:rPr>
            </w:pPr>
          </w:p>
        </w:tc>
        <w:tc>
          <w:tcPr>
            <w:tcW w:w="720" w:type="dxa"/>
            <w:tcBorders>
              <w:bottom w:val="single" w:sz="4" w:space="0" w:color="auto"/>
            </w:tcBorders>
            <w:shd w:val="clear" w:color="auto" w:fill="CCCCCC"/>
          </w:tcPr>
          <w:p w:rsidR="00E737F0" w:rsidRPr="00E737F0" w:rsidRDefault="00E737F0" w:rsidP="00E737F0">
            <w:pPr>
              <w:pStyle w:val="TableText"/>
              <w:keepNext/>
              <w:jc w:val="center"/>
              <w:rPr>
                <w:b/>
              </w:rPr>
            </w:pPr>
          </w:p>
        </w:tc>
        <w:tc>
          <w:tcPr>
            <w:tcW w:w="720" w:type="dxa"/>
            <w:tcBorders>
              <w:bottom w:val="single" w:sz="4" w:space="0" w:color="auto"/>
            </w:tcBorders>
            <w:shd w:val="clear" w:color="auto" w:fill="CCCCCC"/>
          </w:tcPr>
          <w:p w:rsidR="00E737F0" w:rsidRPr="00E737F0" w:rsidRDefault="00E737F0" w:rsidP="00E737F0">
            <w:pPr>
              <w:pStyle w:val="TableText"/>
              <w:keepNext/>
              <w:jc w:val="center"/>
              <w:rPr>
                <w:b/>
              </w:rPr>
            </w:pPr>
          </w:p>
        </w:tc>
      </w:tr>
      <w:tr w:rsidR="00E737F0" w:rsidRPr="00722F82" w:rsidTr="00337B36">
        <w:trPr>
          <w:cantSplit/>
          <w:trHeight w:val="270"/>
          <w:jc w:val="center"/>
        </w:trPr>
        <w:tc>
          <w:tcPr>
            <w:tcW w:w="8910" w:type="dxa"/>
            <w:tcBorders>
              <w:bottom w:val="single" w:sz="4" w:space="0" w:color="auto"/>
            </w:tcBorders>
            <w:shd w:val="clear" w:color="auto" w:fill="auto"/>
          </w:tcPr>
          <w:p w:rsidR="00E737F0" w:rsidRDefault="00E737F0" w:rsidP="00E737F0">
            <w:pPr>
              <w:pStyle w:val="TableText"/>
            </w:pPr>
            <w:r w:rsidRPr="00722F82">
              <w:t>Did the pharmacist face obstacles in dispensing on time?</w:t>
            </w:r>
          </w:p>
          <w:p w:rsidR="00E737F0" w:rsidRDefault="00E737F0" w:rsidP="00E737F0">
            <w:pPr>
              <w:pStyle w:val="TableText"/>
            </w:pPr>
            <w:r>
              <w:t>If yes, w</w:t>
            </w:r>
            <w:r w:rsidRPr="00722F82">
              <w:t>hat were the obstacles?</w:t>
            </w:r>
          </w:p>
          <w:p w:rsidR="00E737F0" w:rsidRPr="00722F82" w:rsidRDefault="00E737F0" w:rsidP="00E737F0">
            <w:pPr>
              <w:pStyle w:val="TableText"/>
            </w:pPr>
          </w:p>
        </w:tc>
        <w:tc>
          <w:tcPr>
            <w:tcW w:w="720" w:type="dxa"/>
            <w:tcBorders>
              <w:bottom w:val="single" w:sz="4" w:space="0" w:color="auto"/>
            </w:tcBorders>
            <w:shd w:val="clear" w:color="auto" w:fill="auto"/>
          </w:tcPr>
          <w:p w:rsidR="00E737F0" w:rsidRPr="00722F82" w:rsidRDefault="00E737F0" w:rsidP="00E737F0">
            <w:pPr>
              <w:pStyle w:val="TableText"/>
              <w:jc w:val="center"/>
            </w:pPr>
          </w:p>
        </w:tc>
        <w:tc>
          <w:tcPr>
            <w:tcW w:w="720" w:type="dxa"/>
            <w:tcBorders>
              <w:bottom w:val="single" w:sz="4" w:space="0" w:color="auto"/>
            </w:tcBorders>
            <w:shd w:val="clear" w:color="auto" w:fill="auto"/>
          </w:tcPr>
          <w:p w:rsidR="00E737F0" w:rsidRPr="00722F82" w:rsidRDefault="00E737F0" w:rsidP="00E737F0">
            <w:pPr>
              <w:pStyle w:val="TableText"/>
              <w:jc w:val="center"/>
            </w:pPr>
          </w:p>
        </w:tc>
        <w:tc>
          <w:tcPr>
            <w:tcW w:w="720" w:type="dxa"/>
            <w:tcBorders>
              <w:bottom w:val="single" w:sz="4" w:space="0" w:color="auto"/>
            </w:tcBorders>
          </w:tcPr>
          <w:p w:rsidR="00E737F0" w:rsidRPr="00722F82" w:rsidRDefault="00E737F0" w:rsidP="00E737F0">
            <w:pPr>
              <w:pStyle w:val="TableText"/>
              <w:jc w:val="center"/>
            </w:pPr>
          </w:p>
        </w:tc>
      </w:tr>
      <w:tr w:rsidR="00E737F0" w:rsidRPr="00E737F0" w:rsidTr="00337B36">
        <w:trPr>
          <w:cantSplit/>
          <w:jc w:val="center"/>
        </w:trPr>
        <w:tc>
          <w:tcPr>
            <w:tcW w:w="8910" w:type="dxa"/>
            <w:tcBorders>
              <w:right w:val="single" w:sz="4" w:space="0" w:color="auto"/>
            </w:tcBorders>
            <w:shd w:val="clear" w:color="auto" w:fill="CCCCCC"/>
          </w:tcPr>
          <w:p w:rsidR="00E737F0" w:rsidRPr="00E737F0" w:rsidRDefault="00E737F0" w:rsidP="005D666B">
            <w:pPr>
              <w:pStyle w:val="TableText"/>
              <w:keepNext/>
              <w:ind w:left="360" w:hanging="360"/>
              <w:rPr>
                <w:b/>
              </w:rPr>
            </w:pPr>
            <w:r w:rsidRPr="00E737F0">
              <w:rPr>
                <w:b/>
              </w:rPr>
              <w:t>9.</w:t>
            </w:r>
            <w:r w:rsidRPr="00E737F0">
              <w:rPr>
                <w:b/>
              </w:rPr>
              <w:tab/>
              <w:t>How would you assess</w:t>
            </w:r>
            <w:r w:rsidR="005D666B">
              <w:rPr>
                <w:b/>
              </w:rPr>
              <w:t>—</w:t>
            </w:r>
          </w:p>
        </w:tc>
        <w:tc>
          <w:tcPr>
            <w:tcW w:w="720" w:type="dxa"/>
            <w:tcBorders>
              <w:left w:val="single" w:sz="4" w:space="0" w:color="auto"/>
            </w:tcBorders>
            <w:shd w:val="clear" w:color="auto" w:fill="CCCCCC"/>
          </w:tcPr>
          <w:p w:rsidR="00E737F0" w:rsidRPr="00E737F0" w:rsidRDefault="00E737F0" w:rsidP="00E737F0">
            <w:pPr>
              <w:pStyle w:val="TableText"/>
              <w:keepNext/>
              <w:jc w:val="center"/>
              <w:rPr>
                <w:b/>
              </w:rPr>
            </w:pPr>
          </w:p>
        </w:tc>
        <w:tc>
          <w:tcPr>
            <w:tcW w:w="720" w:type="dxa"/>
            <w:tcBorders>
              <w:left w:val="single" w:sz="4" w:space="0" w:color="auto"/>
            </w:tcBorders>
            <w:shd w:val="clear" w:color="auto" w:fill="CCCCCC"/>
          </w:tcPr>
          <w:p w:rsidR="00E737F0" w:rsidRPr="00E737F0" w:rsidRDefault="00E737F0" w:rsidP="00E737F0">
            <w:pPr>
              <w:pStyle w:val="TableText"/>
              <w:keepNext/>
              <w:jc w:val="center"/>
              <w:rPr>
                <w:b/>
              </w:rPr>
            </w:pPr>
          </w:p>
        </w:tc>
        <w:tc>
          <w:tcPr>
            <w:tcW w:w="720" w:type="dxa"/>
            <w:tcBorders>
              <w:left w:val="single" w:sz="4" w:space="0" w:color="auto"/>
            </w:tcBorders>
            <w:shd w:val="clear" w:color="auto" w:fill="CCCCCC"/>
          </w:tcPr>
          <w:p w:rsidR="00E737F0" w:rsidRPr="00E737F0" w:rsidRDefault="00E737F0" w:rsidP="00E737F0">
            <w:pPr>
              <w:pStyle w:val="TableText"/>
              <w:keepNext/>
              <w:jc w:val="center"/>
              <w:rPr>
                <w:b/>
              </w:rPr>
            </w:pPr>
          </w:p>
        </w:tc>
      </w:tr>
      <w:tr w:rsidR="00E737F0" w:rsidRPr="00763A76" w:rsidTr="00337B36">
        <w:trPr>
          <w:cantSplit/>
          <w:jc w:val="center"/>
        </w:trPr>
        <w:tc>
          <w:tcPr>
            <w:tcW w:w="8910" w:type="dxa"/>
            <w:tcBorders>
              <w:right w:val="single" w:sz="4" w:space="0" w:color="auto"/>
            </w:tcBorders>
            <w:shd w:val="clear" w:color="auto" w:fill="auto"/>
          </w:tcPr>
          <w:p w:rsidR="00E737F0" w:rsidRDefault="00E737F0" w:rsidP="00E737F0">
            <w:pPr>
              <w:pStyle w:val="TableText"/>
            </w:pPr>
            <w:r w:rsidRPr="00E737F0">
              <w:rPr>
                <w:b/>
              </w:rPr>
              <w:t xml:space="preserve">Handoffs: </w:t>
            </w:r>
            <w:r>
              <w:t>D</w:t>
            </w:r>
            <w:r w:rsidRPr="00763A76">
              <w:t>uring the handoff</w:t>
            </w:r>
            <w:r>
              <w:t xml:space="preserve">, were </w:t>
            </w:r>
            <w:r w:rsidRPr="00763A76">
              <w:t>verbal or written communication</w:t>
            </w:r>
            <w:r>
              <w:t>s</w:t>
            </w:r>
            <w:r w:rsidRPr="00763A76">
              <w:t xml:space="preserve"> clear, accurate, clinically relevant</w:t>
            </w:r>
            <w:r>
              <w:t>,</w:t>
            </w:r>
            <w:r w:rsidRPr="00763A76">
              <w:t xml:space="preserve"> and goal directed? </w:t>
            </w:r>
            <w:r w:rsidRPr="00722F82">
              <w:t>(</w:t>
            </w:r>
            <w:r>
              <w:t>That is, did the outgoing care team debrief the o</w:t>
            </w:r>
            <w:r w:rsidRPr="00722F82">
              <w:t xml:space="preserve">ncoming care team regarding </w:t>
            </w:r>
            <w:r>
              <w:t xml:space="preserve">the </w:t>
            </w:r>
            <w:r w:rsidRPr="00722F82">
              <w:t>patient</w:t>
            </w:r>
            <w:r w:rsidR="00433B86">
              <w:t>’</w:t>
            </w:r>
            <w:r w:rsidRPr="00722F82">
              <w:t xml:space="preserve">s </w:t>
            </w:r>
            <w:r w:rsidRPr="005563A8">
              <w:t>condition?) If</w:t>
            </w:r>
            <w:r w:rsidRPr="00722F82">
              <w:t xml:space="preserve"> no, explain why</w:t>
            </w:r>
            <w:r w:rsidRPr="006A2C41">
              <w:t>.</w:t>
            </w:r>
          </w:p>
          <w:p w:rsidR="00E737F0" w:rsidRPr="00763A76" w:rsidRDefault="00E737F0" w:rsidP="00E737F0">
            <w:pPr>
              <w:pStyle w:val="TableText"/>
            </w:pPr>
          </w:p>
        </w:tc>
        <w:tc>
          <w:tcPr>
            <w:tcW w:w="720" w:type="dxa"/>
            <w:tcBorders>
              <w:left w:val="single" w:sz="4" w:space="0" w:color="auto"/>
            </w:tcBorders>
            <w:shd w:val="clear" w:color="auto" w:fill="auto"/>
          </w:tcPr>
          <w:p w:rsidR="00E737F0" w:rsidRPr="00763A76" w:rsidRDefault="00E737F0" w:rsidP="00E737F0">
            <w:pPr>
              <w:pStyle w:val="TableText"/>
              <w:jc w:val="center"/>
            </w:pPr>
          </w:p>
        </w:tc>
        <w:tc>
          <w:tcPr>
            <w:tcW w:w="720" w:type="dxa"/>
            <w:tcBorders>
              <w:left w:val="single" w:sz="4" w:space="0" w:color="auto"/>
            </w:tcBorders>
            <w:shd w:val="clear" w:color="auto" w:fill="auto"/>
          </w:tcPr>
          <w:p w:rsidR="00E737F0" w:rsidRPr="00763A76" w:rsidRDefault="00E737F0" w:rsidP="00E737F0">
            <w:pPr>
              <w:pStyle w:val="TableText"/>
              <w:jc w:val="center"/>
            </w:pPr>
          </w:p>
        </w:tc>
        <w:tc>
          <w:tcPr>
            <w:tcW w:w="720" w:type="dxa"/>
            <w:tcBorders>
              <w:left w:val="single" w:sz="4" w:space="0" w:color="auto"/>
            </w:tcBorders>
          </w:tcPr>
          <w:p w:rsidR="00E737F0" w:rsidRPr="00763A76" w:rsidRDefault="00E737F0" w:rsidP="00E737F0">
            <w:pPr>
              <w:pStyle w:val="TableText"/>
              <w:jc w:val="center"/>
            </w:pPr>
          </w:p>
        </w:tc>
      </w:tr>
      <w:tr w:rsidR="00E737F0" w:rsidRPr="00763A76" w:rsidTr="00337B36">
        <w:trPr>
          <w:cantSplit/>
          <w:jc w:val="center"/>
        </w:trPr>
        <w:tc>
          <w:tcPr>
            <w:tcW w:w="8910" w:type="dxa"/>
            <w:tcBorders>
              <w:right w:val="single" w:sz="4" w:space="0" w:color="auto"/>
            </w:tcBorders>
            <w:shd w:val="clear" w:color="auto" w:fill="auto"/>
          </w:tcPr>
          <w:p w:rsidR="00E737F0" w:rsidRDefault="00E737F0" w:rsidP="00E737F0">
            <w:pPr>
              <w:pStyle w:val="TableText"/>
            </w:pPr>
            <w:r w:rsidRPr="00E737F0">
              <w:rPr>
                <w:b/>
              </w:rPr>
              <w:t>Communication during a crisis</w:t>
            </w:r>
            <w:r w:rsidRPr="00E737F0">
              <w:rPr>
                <w:b/>
                <w:i/>
              </w:rPr>
              <w:t xml:space="preserve">: </w:t>
            </w:r>
            <w:r w:rsidRPr="00722F82">
              <w:t xml:space="preserve">During </w:t>
            </w:r>
            <w:r>
              <w:t xml:space="preserve">a </w:t>
            </w:r>
            <w:r w:rsidRPr="00722F82">
              <w:t>crisis, w</w:t>
            </w:r>
            <w:r>
              <w:t xml:space="preserve">ere </w:t>
            </w:r>
            <w:r w:rsidRPr="00763A76">
              <w:t>verbal or written communications clear, accurate, clinically relevant</w:t>
            </w:r>
            <w:r>
              <w:t>,</w:t>
            </w:r>
            <w:r w:rsidRPr="00763A76">
              <w:t xml:space="preserve"> and goal directed? </w:t>
            </w:r>
            <w:r w:rsidRPr="006A2C41">
              <w:rPr>
                <w:i/>
                <w:szCs w:val="20"/>
              </w:rPr>
              <w:t>(</w:t>
            </w:r>
            <w:r w:rsidRPr="00844D10">
              <w:rPr>
                <w:szCs w:val="20"/>
              </w:rPr>
              <w:t>T</w:t>
            </w:r>
            <w:r>
              <w:rPr>
                <w:szCs w:val="20"/>
              </w:rPr>
              <w:t>hat is, did the t</w:t>
            </w:r>
            <w:r w:rsidRPr="00844D10">
              <w:rPr>
                <w:szCs w:val="20"/>
              </w:rPr>
              <w:t xml:space="preserve">eam leader quickly explain and direct </w:t>
            </w:r>
            <w:r>
              <w:rPr>
                <w:szCs w:val="20"/>
              </w:rPr>
              <w:t xml:space="preserve">the </w:t>
            </w:r>
            <w:r w:rsidRPr="00844D10">
              <w:rPr>
                <w:szCs w:val="20"/>
              </w:rPr>
              <w:t>team regarding the plan of action</w:t>
            </w:r>
            <w:r w:rsidRPr="005563A8">
              <w:rPr>
                <w:szCs w:val="20"/>
              </w:rPr>
              <w:t xml:space="preserve">?) </w:t>
            </w:r>
            <w:r w:rsidRPr="005563A8">
              <w:t>If</w:t>
            </w:r>
            <w:r w:rsidRPr="00844D10">
              <w:t xml:space="preserve"> no, explain why.</w:t>
            </w:r>
          </w:p>
          <w:p w:rsidR="00E737F0" w:rsidRPr="00763A76" w:rsidRDefault="00E737F0" w:rsidP="00E737F0">
            <w:pPr>
              <w:pStyle w:val="TableText"/>
            </w:pPr>
          </w:p>
        </w:tc>
        <w:tc>
          <w:tcPr>
            <w:tcW w:w="720" w:type="dxa"/>
            <w:tcBorders>
              <w:left w:val="single" w:sz="4" w:space="0" w:color="auto"/>
            </w:tcBorders>
            <w:shd w:val="clear" w:color="auto" w:fill="auto"/>
          </w:tcPr>
          <w:p w:rsidR="00E737F0" w:rsidRPr="00763A76" w:rsidRDefault="00E737F0" w:rsidP="00E737F0">
            <w:pPr>
              <w:pStyle w:val="TableText"/>
              <w:jc w:val="center"/>
            </w:pPr>
          </w:p>
        </w:tc>
        <w:tc>
          <w:tcPr>
            <w:tcW w:w="720" w:type="dxa"/>
            <w:tcBorders>
              <w:left w:val="single" w:sz="4" w:space="0" w:color="auto"/>
            </w:tcBorders>
            <w:shd w:val="clear" w:color="auto" w:fill="auto"/>
          </w:tcPr>
          <w:p w:rsidR="00E737F0" w:rsidRPr="00763A76" w:rsidRDefault="00E737F0" w:rsidP="00E737F0">
            <w:pPr>
              <w:pStyle w:val="TableText"/>
              <w:jc w:val="center"/>
            </w:pPr>
          </w:p>
        </w:tc>
        <w:tc>
          <w:tcPr>
            <w:tcW w:w="720" w:type="dxa"/>
            <w:tcBorders>
              <w:left w:val="single" w:sz="4" w:space="0" w:color="auto"/>
            </w:tcBorders>
          </w:tcPr>
          <w:p w:rsidR="00E737F0" w:rsidRPr="00763A76" w:rsidRDefault="00E737F0" w:rsidP="00E737F0">
            <w:pPr>
              <w:pStyle w:val="TableText"/>
              <w:jc w:val="center"/>
            </w:pPr>
          </w:p>
        </w:tc>
      </w:tr>
      <w:tr w:rsidR="00E737F0" w:rsidRPr="00763A76" w:rsidTr="00337B36">
        <w:trPr>
          <w:cantSplit/>
          <w:jc w:val="center"/>
        </w:trPr>
        <w:tc>
          <w:tcPr>
            <w:tcW w:w="8910" w:type="dxa"/>
            <w:tcBorders>
              <w:right w:val="single" w:sz="4" w:space="0" w:color="auto"/>
            </w:tcBorders>
            <w:shd w:val="clear" w:color="auto" w:fill="auto"/>
          </w:tcPr>
          <w:p w:rsidR="00E737F0" w:rsidRDefault="00E737F0" w:rsidP="00E737F0">
            <w:pPr>
              <w:pStyle w:val="TableText"/>
            </w:pPr>
            <w:r>
              <w:rPr>
                <w:b/>
              </w:rPr>
              <w:t>Clinician</w:t>
            </w:r>
            <w:r w:rsidRPr="00763A76">
              <w:rPr>
                <w:b/>
              </w:rPr>
              <w:t xml:space="preserve"> </w:t>
            </w:r>
            <w:r>
              <w:rPr>
                <w:b/>
              </w:rPr>
              <w:t>s</w:t>
            </w:r>
            <w:r w:rsidRPr="00763A76">
              <w:rPr>
                <w:b/>
              </w:rPr>
              <w:t>kill</w:t>
            </w:r>
            <w:r w:rsidRPr="00763A76">
              <w:t xml:space="preserve">: Did the </w:t>
            </w:r>
            <w:r>
              <w:t xml:space="preserve">clinician </w:t>
            </w:r>
            <w:r w:rsidRPr="00763A76">
              <w:t xml:space="preserve">you </w:t>
            </w:r>
            <w:r>
              <w:t>shad</w:t>
            </w:r>
            <w:r w:rsidRPr="00763A76">
              <w:t xml:space="preserve">owed seem skilled at all procedures </w:t>
            </w:r>
            <w:r>
              <w:t>he or she performed</w:t>
            </w:r>
            <w:r w:rsidRPr="00763A76">
              <w:t xml:space="preserve">? </w:t>
            </w:r>
          </w:p>
          <w:p w:rsidR="00E737F0" w:rsidRPr="00763A76" w:rsidRDefault="00E737F0" w:rsidP="00E737F0">
            <w:pPr>
              <w:pStyle w:val="TableText"/>
            </w:pPr>
            <w:r w:rsidRPr="00763A76">
              <w:t xml:space="preserve">If no, did </w:t>
            </w:r>
            <w:r>
              <w:t>he or she</w:t>
            </w:r>
            <w:r w:rsidRPr="00763A76">
              <w:t xml:space="preserve"> seek out a supervisor </w:t>
            </w:r>
            <w:r>
              <w:t xml:space="preserve">or peer </w:t>
            </w:r>
            <w:r w:rsidRPr="00763A76">
              <w:t>for assistance?</w:t>
            </w:r>
          </w:p>
        </w:tc>
        <w:tc>
          <w:tcPr>
            <w:tcW w:w="720" w:type="dxa"/>
            <w:tcBorders>
              <w:left w:val="single" w:sz="4" w:space="0" w:color="auto"/>
            </w:tcBorders>
            <w:shd w:val="clear" w:color="auto" w:fill="auto"/>
          </w:tcPr>
          <w:p w:rsidR="00E737F0" w:rsidRPr="00763A76" w:rsidRDefault="00E737F0" w:rsidP="00E737F0">
            <w:pPr>
              <w:pStyle w:val="TableText"/>
              <w:jc w:val="center"/>
            </w:pPr>
          </w:p>
        </w:tc>
        <w:tc>
          <w:tcPr>
            <w:tcW w:w="720" w:type="dxa"/>
            <w:tcBorders>
              <w:left w:val="single" w:sz="4" w:space="0" w:color="auto"/>
            </w:tcBorders>
            <w:shd w:val="clear" w:color="auto" w:fill="auto"/>
          </w:tcPr>
          <w:p w:rsidR="00E737F0" w:rsidRPr="00763A76" w:rsidRDefault="00E737F0" w:rsidP="00E737F0">
            <w:pPr>
              <w:pStyle w:val="TableText"/>
              <w:jc w:val="center"/>
            </w:pPr>
          </w:p>
        </w:tc>
        <w:tc>
          <w:tcPr>
            <w:tcW w:w="720" w:type="dxa"/>
            <w:tcBorders>
              <w:left w:val="single" w:sz="4" w:space="0" w:color="auto"/>
            </w:tcBorders>
          </w:tcPr>
          <w:p w:rsidR="00E737F0" w:rsidRPr="00763A76" w:rsidRDefault="00E737F0" w:rsidP="00E737F0">
            <w:pPr>
              <w:pStyle w:val="TableText"/>
              <w:jc w:val="center"/>
            </w:pPr>
          </w:p>
        </w:tc>
      </w:tr>
      <w:tr w:rsidR="00E737F0" w:rsidRPr="00763A76" w:rsidTr="00337B36">
        <w:trPr>
          <w:cantSplit/>
          <w:jc w:val="center"/>
        </w:trPr>
        <w:tc>
          <w:tcPr>
            <w:tcW w:w="8910" w:type="dxa"/>
            <w:tcBorders>
              <w:right w:val="single" w:sz="4" w:space="0" w:color="auto"/>
            </w:tcBorders>
            <w:shd w:val="clear" w:color="auto" w:fill="auto"/>
          </w:tcPr>
          <w:p w:rsidR="00E737F0" w:rsidRDefault="00E737F0" w:rsidP="00E737F0">
            <w:pPr>
              <w:pStyle w:val="TableText"/>
              <w:rPr>
                <w:b/>
              </w:rPr>
            </w:pPr>
            <w:r w:rsidRPr="00763A76">
              <w:rPr>
                <w:b/>
              </w:rPr>
              <w:t xml:space="preserve">Staffing: </w:t>
            </w:r>
            <w:r w:rsidRPr="00763A76">
              <w:t xml:space="preserve">Did staffing affect care delivery? </w:t>
            </w:r>
            <w:r w:rsidRPr="00844D10">
              <w:t>If yes, explain why.</w:t>
            </w:r>
          </w:p>
          <w:p w:rsidR="00E737F0" w:rsidRPr="00763A76" w:rsidRDefault="00E737F0" w:rsidP="00E737F0">
            <w:pPr>
              <w:pStyle w:val="TableText"/>
            </w:pPr>
          </w:p>
        </w:tc>
        <w:tc>
          <w:tcPr>
            <w:tcW w:w="720" w:type="dxa"/>
            <w:tcBorders>
              <w:left w:val="single" w:sz="4" w:space="0" w:color="auto"/>
            </w:tcBorders>
            <w:shd w:val="clear" w:color="auto" w:fill="auto"/>
          </w:tcPr>
          <w:p w:rsidR="00E737F0" w:rsidRPr="00763A76" w:rsidRDefault="00E737F0" w:rsidP="00E737F0">
            <w:pPr>
              <w:pStyle w:val="TableText"/>
              <w:jc w:val="center"/>
            </w:pPr>
          </w:p>
        </w:tc>
        <w:tc>
          <w:tcPr>
            <w:tcW w:w="720" w:type="dxa"/>
            <w:tcBorders>
              <w:left w:val="single" w:sz="4" w:space="0" w:color="auto"/>
            </w:tcBorders>
            <w:shd w:val="clear" w:color="auto" w:fill="auto"/>
          </w:tcPr>
          <w:p w:rsidR="00E737F0" w:rsidRPr="00763A76" w:rsidRDefault="00E737F0" w:rsidP="00E737F0">
            <w:pPr>
              <w:pStyle w:val="TableText"/>
              <w:jc w:val="center"/>
            </w:pPr>
          </w:p>
        </w:tc>
        <w:tc>
          <w:tcPr>
            <w:tcW w:w="720" w:type="dxa"/>
            <w:tcBorders>
              <w:left w:val="single" w:sz="4" w:space="0" w:color="auto"/>
            </w:tcBorders>
          </w:tcPr>
          <w:p w:rsidR="00E737F0" w:rsidRPr="00763A76" w:rsidRDefault="00E737F0" w:rsidP="00E737F0">
            <w:pPr>
              <w:pStyle w:val="TableText"/>
              <w:jc w:val="center"/>
            </w:pPr>
          </w:p>
        </w:tc>
      </w:tr>
    </w:tbl>
    <w:p w:rsidR="00E737F0" w:rsidRPr="00E737F0" w:rsidRDefault="00E737F0" w:rsidP="00E737F0"/>
    <w:p w:rsidR="00433B86" w:rsidRDefault="00C84C7F" w:rsidP="00433B86">
      <w:pPr>
        <w:tabs>
          <w:tab w:val="center" w:pos="5040"/>
        </w:tabs>
        <w:spacing w:after="120"/>
        <w:ind w:left="360" w:hanging="360"/>
        <w:rPr>
          <w:rFonts w:cs="Arial"/>
          <w:b/>
          <w:szCs w:val="24"/>
        </w:rPr>
      </w:pPr>
      <w:r>
        <w:rPr>
          <w:rFonts w:cs="Arial"/>
          <w:b/>
        </w:rPr>
        <w:t>3</w:t>
      </w:r>
      <w:r w:rsidR="00433B86" w:rsidRPr="00E737F0">
        <w:rPr>
          <w:rFonts w:cs="Arial"/>
          <w:b/>
        </w:rPr>
        <w:t>.</w:t>
      </w:r>
      <w:r w:rsidR="00433B86" w:rsidRPr="00E737F0">
        <w:rPr>
          <w:rFonts w:cs="Arial"/>
          <w:b/>
        </w:rPr>
        <w:tab/>
      </w:r>
      <w:r w:rsidR="00433B86" w:rsidRPr="009E5EC6">
        <w:rPr>
          <w:rFonts w:cs="Arial"/>
          <w:b/>
          <w:szCs w:val="24"/>
        </w:rPr>
        <w:t>Now that you have shadowed a person in another profession, what will you do differently in your clinical practice to communicate more effectively?</w:t>
      </w:r>
    </w:p>
    <w:p w:rsidR="00433B86" w:rsidRDefault="00433B86" w:rsidP="00433B86">
      <w:pPr>
        <w:tabs>
          <w:tab w:val="center" w:pos="5040"/>
        </w:tabs>
        <w:spacing w:after="120"/>
        <w:ind w:left="360" w:hanging="360"/>
        <w:rPr>
          <w:rFonts w:cs="Arial"/>
          <w:b/>
          <w:szCs w:val="24"/>
        </w:rPr>
      </w:pPr>
    </w:p>
    <w:p w:rsidR="00433B86" w:rsidRDefault="00433B86" w:rsidP="00433B86">
      <w:pPr>
        <w:tabs>
          <w:tab w:val="center" w:pos="5040"/>
        </w:tabs>
        <w:spacing w:after="120"/>
        <w:ind w:left="360" w:hanging="360"/>
        <w:rPr>
          <w:rFonts w:cs="Arial"/>
          <w:b/>
          <w:szCs w:val="24"/>
        </w:rPr>
      </w:pPr>
    </w:p>
    <w:p w:rsidR="00337B36" w:rsidRDefault="00337B36" w:rsidP="00433B86">
      <w:pPr>
        <w:tabs>
          <w:tab w:val="center" w:pos="5040"/>
        </w:tabs>
        <w:spacing w:after="120"/>
        <w:ind w:left="360" w:hanging="360"/>
        <w:rPr>
          <w:rFonts w:cs="Arial"/>
          <w:b/>
          <w:szCs w:val="24"/>
        </w:rPr>
      </w:pPr>
    </w:p>
    <w:p w:rsidR="00433B86" w:rsidRDefault="00433B86" w:rsidP="00433B86">
      <w:pPr>
        <w:tabs>
          <w:tab w:val="center" w:pos="5040"/>
        </w:tabs>
        <w:spacing w:after="120"/>
        <w:ind w:left="360" w:hanging="360"/>
        <w:rPr>
          <w:rFonts w:cs="Arial"/>
        </w:rPr>
      </w:pPr>
    </w:p>
    <w:p w:rsidR="00E737F0" w:rsidRPr="00433B86" w:rsidRDefault="00C84C7F" w:rsidP="00433B86">
      <w:pPr>
        <w:tabs>
          <w:tab w:val="center" w:pos="5040"/>
        </w:tabs>
        <w:spacing w:after="120"/>
        <w:ind w:left="360" w:hanging="360"/>
        <w:rPr>
          <w:rFonts w:cs="Arial"/>
          <w:b/>
        </w:rPr>
      </w:pPr>
      <w:r>
        <w:rPr>
          <w:rFonts w:cs="Arial"/>
          <w:b/>
        </w:rPr>
        <w:t>4</w:t>
      </w:r>
      <w:r w:rsidR="00433B86" w:rsidRPr="00433B86">
        <w:rPr>
          <w:rFonts w:cs="Arial"/>
          <w:b/>
        </w:rPr>
        <w:t>.</w:t>
      </w:r>
      <w:r w:rsidR="00433B86" w:rsidRPr="00433B86">
        <w:rPr>
          <w:rFonts w:cs="Arial"/>
          <w:b/>
        </w:rPr>
        <w:tab/>
      </w:r>
      <w:r w:rsidR="00E737F0" w:rsidRPr="00433B86">
        <w:rPr>
          <w:rFonts w:cs="Arial"/>
          <w:b/>
        </w:rPr>
        <w:t>What suggestions do you have for improving teamwork and communication?</w:t>
      </w:r>
    </w:p>
    <w:tbl>
      <w:tblPr>
        <w:tblW w:w="1008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Description w:val="Table to record Specific Recommendations and Actions Taken."/>
      </w:tblPr>
      <w:tblGrid>
        <w:gridCol w:w="5040"/>
        <w:gridCol w:w="5040"/>
      </w:tblGrid>
      <w:tr w:rsidR="00E737F0" w:rsidRPr="00763A76" w:rsidTr="00433B86">
        <w:trPr>
          <w:cantSplit/>
        </w:trPr>
        <w:tc>
          <w:tcPr>
            <w:tcW w:w="5040" w:type="dxa"/>
            <w:tcBorders>
              <w:bottom w:val="single" w:sz="12" w:space="0" w:color="auto"/>
            </w:tcBorders>
            <w:shd w:val="clear" w:color="auto" w:fill="80C8D5"/>
            <w:vAlign w:val="bottom"/>
          </w:tcPr>
          <w:p w:rsidR="00E737F0" w:rsidRPr="00763A76" w:rsidRDefault="00E737F0" w:rsidP="00433B86">
            <w:pPr>
              <w:pStyle w:val="TableHeaders"/>
            </w:pPr>
            <w:r w:rsidRPr="00763A76">
              <w:t xml:space="preserve">Specific </w:t>
            </w:r>
            <w:r>
              <w:t>R</w:t>
            </w:r>
            <w:r w:rsidRPr="00763A76">
              <w:t>ecommendations</w:t>
            </w:r>
          </w:p>
        </w:tc>
        <w:tc>
          <w:tcPr>
            <w:tcW w:w="5040" w:type="dxa"/>
            <w:tcBorders>
              <w:bottom w:val="single" w:sz="12" w:space="0" w:color="auto"/>
            </w:tcBorders>
            <w:shd w:val="clear" w:color="auto" w:fill="80C8D5"/>
            <w:vAlign w:val="bottom"/>
          </w:tcPr>
          <w:p w:rsidR="00E737F0" w:rsidRPr="00763A76" w:rsidRDefault="00E737F0" w:rsidP="00433B86">
            <w:pPr>
              <w:pStyle w:val="TableHeaders"/>
            </w:pPr>
            <w:r w:rsidRPr="00763A76">
              <w:t xml:space="preserve">Actions </w:t>
            </w:r>
            <w:r>
              <w:t>T</w:t>
            </w:r>
            <w:r w:rsidRPr="00763A76">
              <w:t>aken</w:t>
            </w:r>
          </w:p>
        </w:tc>
      </w:tr>
      <w:tr w:rsidR="00E737F0" w:rsidRPr="00763A76" w:rsidTr="00433B86">
        <w:trPr>
          <w:cantSplit/>
        </w:trPr>
        <w:tc>
          <w:tcPr>
            <w:tcW w:w="5040" w:type="dxa"/>
            <w:tcBorders>
              <w:top w:val="single" w:sz="12" w:space="0" w:color="auto"/>
            </w:tcBorders>
          </w:tcPr>
          <w:p w:rsidR="00E737F0" w:rsidRPr="00763A76" w:rsidRDefault="00E737F0" w:rsidP="00433B86">
            <w:pPr>
              <w:pStyle w:val="TableText"/>
            </w:pPr>
          </w:p>
          <w:p w:rsidR="00E737F0" w:rsidRPr="00763A76" w:rsidRDefault="00E737F0" w:rsidP="00433B86">
            <w:pPr>
              <w:pStyle w:val="TableText"/>
            </w:pPr>
          </w:p>
        </w:tc>
        <w:tc>
          <w:tcPr>
            <w:tcW w:w="5040" w:type="dxa"/>
            <w:tcBorders>
              <w:top w:val="single" w:sz="12" w:space="0" w:color="auto"/>
            </w:tcBorders>
            <w:shd w:val="clear" w:color="auto" w:fill="auto"/>
          </w:tcPr>
          <w:p w:rsidR="00E737F0" w:rsidRDefault="00E737F0" w:rsidP="00433B86">
            <w:pPr>
              <w:pStyle w:val="TableText"/>
            </w:pPr>
          </w:p>
          <w:p w:rsidR="00337B36" w:rsidRPr="00763A76" w:rsidRDefault="00337B36" w:rsidP="00433B86">
            <w:pPr>
              <w:pStyle w:val="TableText"/>
            </w:pPr>
          </w:p>
        </w:tc>
      </w:tr>
      <w:tr w:rsidR="00E737F0" w:rsidRPr="00763A76" w:rsidTr="00433B86">
        <w:trPr>
          <w:cantSplit/>
        </w:trPr>
        <w:tc>
          <w:tcPr>
            <w:tcW w:w="5040" w:type="dxa"/>
          </w:tcPr>
          <w:p w:rsidR="00E737F0" w:rsidRPr="00763A76" w:rsidRDefault="00E737F0" w:rsidP="00433B86">
            <w:pPr>
              <w:pStyle w:val="TableText"/>
            </w:pPr>
          </w:p>
          <w:p w:rsidR="00E737F0" w:rsidRPr="00763A76" w:rsidRDefault="00E737F0" w:rsidP="00433B86">
            <w:pPr>
              <w:pStyle w:val="TableText"/>
            </w:pPr>
          </w:p>
        </w:tc>
        <w:tc>
          <w:tcPr>
            <w:tcW w:w="5040" w:type="dxa"/>
            <w:shd w:val="clear" w:color="auto" w:fill="auto"/>
          </w:tcPr>
          <w:p w:rsidR="00E737F0" w:rsidRDefault="00E737F0" w:rsidP="00433B86">
            <w:pPr>
              <w:pStyle w:val="TableText"/>
            </w:pPr>
          </w:p>
          <w:p w:rsidR="00337B36" w:rsidRPr="00763A76" w:rsidRDefault="00337B36" w:rsidP="00433B86">
            <w:pPr>
              <w:pStyle w:val="TableText"/>
            </w:pPr>
          </w:p>
        </w:tc>
      </w:tr>
      <w:tr w:rsidR="00E737F0" w:rsidRPr="00763A76" w:rsidTr="00433B86">
        <w:trPr>
          <w:cantSplit/>
        </w:trPr>
        <w:tc>
          <w:tcPr>
            <w:tcW w:w="5040" w:type="dxa"/>
          </w:tcPr>
          <w:p w:rsidR="00E737F0" w:rsidRPr="00763A76" w:rsidRDefault="00E737F0" w:rsidP="00433B86">
            <w:pPr>
              <w:pStyle w:val="TableText"/>
            </w:pPr>
          </w:p>
          <w:p w:rsidR="00E737F0" w:rsidRPr="00763A76" w:rsidRDefault="00E737F0" w:rsidP="00433B86">
            <w:pPr>
              <w:pStyle w:val="TableText"/>
            </w:pPr>
          </w:p>
        </w:tc>
        <w:tc>
          <w:tcPr>
            <w:tcW w:w="5040" w:type="dxa"/>
            <w:shd w:val="clear" w:color="auto" w:fill="auto"/>
          </w:tcPr>
          <w:p w:rsidR="00E737F0" w:rsidRDefault="00E737F0" w:rsidP="00433B86">
            <w:pPr>
              <w:pStyle w:val="TableText"/>
            </w:pPr>
          </w:p>
          <w:p w:rsidR="00337B36" w:rsidRPr="00763A76" w:rsidRDefault="00337B36" w:rsidP="00433B86">
            <w:pPr>
              <w:pStyle w:val="TableText"/>
            </w:pPr>
          </w:p>
        </w:tc>
      </w:tr>
    </w:tbl>
    <w:p w:rsidR="00CB6904" w:rsidRDefault="00E011BE" w:rsidP="00D94C26">
      <w:pPr>
        <w:tabs>
          <w:tab w:val="left" w:pos="300"/>
          <w:tab w:val="center" w:pos="5040"/>
        </w:tabs>
        <w:spacing w:after="120"/>
        <w:rPr>
          <w:rFonts w:cs="Arial"/>
        </w:rPr>
      </w:pPr>
      <w:r w:rsidRPr="00E011BE">
        <w:rPr>
          <w:noProof/>
          <w:sz w:val="18"/>
          <w:szCs w:val="18"/>
          <w:lang w:bidi="ar-SA"/>
        </w:rPr>
        <mc:AlternateContent>
          <mc:Choice Requires="wps">
            <w:drawing>
              <wp:anchor distT="45720" distB="45720" distL="114300" distR="114300" simplePos="0" relativeHeight="251659264" behindDoc="0" locked="0" layoutInCell="1" allowOverlap="1" wp14:anchorId="45ECB1E2" wp14:editId="2470FA61">
                <wp:simplePos x="0" y="0"/>
                <wp:positionH relativeFrom="column">
                  <wp:posOffset>4385310</wp:posOffset>
                </wp:positionH>
                <wp:positionV relativeFrom="paragraph">
                  <wp:posOffset>4707255</wp:posOffset>
                </wp:positionV>
                <wp:extent cx="2203704"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704" cy="1404620"/>
                        </a:xfrm>
                        <a:prstGeom prst="rect">
                          <a:avLst/>
                        </a:prstGeom>
                        <a:noFill/>
                        <a:ln w="9525">
                          <a:noFill/>
                          <a:miter lim="800000"/>
                          <a:headEnd/>
                          <a:tailEnd/>
                        </a:ln>
                      </wps:spPr>
                      <wps:txbx>
                        <w:txbxContent>
                          <w:p w:rsidR="00E011BE" w:rsidRPr="00E011BE" w:rsidRDefault="00E011BE" w:rsidP="00E011BE">
                            <w:pPr>
                              <w:pStyle w:val="Footer"/>
                              <w:tabs>
                                <w:tab w:val="clear" w:pos="9360"/>
                              </w:tabs>
                              <w:jc w:val="right"/>
                              <w:rPr>
                                <w:sz w:val="18"/>
                                <w:szCs w:val="18"/>
                              </w:rPr>
                            </w:pPr>
                            <w:r w:rsidRPr="00E011BE">
                              <w:rPr>
                                <w:sz w:val="18"/>
                                <w:szCs w:val="18"/>
                              </w:rPr>
                              <w:t>AHRQ Publication No. 17-0003-14-EF</w:t>
                            </w:r>
                          </w:p>
                          <w:p w:rsidR="00E011BE" w:rsidRPr="00E011BE" w:rsidRDefault="00EE6B09" w:rsidP="00E011BE">
                            <w:pPr>
                              <w:pStyle w:val="Footer"/>
                              <w:tabs>
                                <w:tab w:val="clear" w:pos="9360"/>
                              </w:tabs>
                              <w:jc w:val="right"/>
                              <w:rPr>
                                <w:sz w:val="18"/>
                                <w:szCs w:val="18"/>
                              </w:rPr>
                            </w:pPr>
                            <w:r>
                              <w:rPr>
                                <w:sz w:val="18"/>
                                <w:szCs w:val="18"/>
                              </w:rPr>
                              <w:t>May</w:t>
                            </w:r>
                            <w:r w:rsidR="00E011BE" w:rsidRPr="00E011BE">
                              <w:rPr>
                                <w:sz w:val="18"/>
                                <w:szCs w:val="18"/>
                              </w:rPr>
                              <w:t xml:space="preserve"> 201</w:t>
                            </w:r>
                            <w:r>
                              <w:rPr>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3pt;margin-top:370.65pt;width:1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" filled="f" stroked="f">
                <v:textbox style="mso-fit-shape-to-text:t">
                  <w:txbxContent>
                    <w:p w:rsidR="00E011BE" w:rsidRPr="00E011BE" w:rsidRDefault="00E011BE" w:rsidP="00E011BE">
                      <w:pPr>
                        <w:pStyle w:val="Footer"/>
                        <w:tabs>
                          <w:tab w:val="clear" w:pos="9360"/>
                        </w:tabs>
                        <w:jc w:val="right"/>
                        <w:rPr>
                          <w:sz w:val="18"/>
                          <w:szCs w:val="18"/>
                        </w:rPr>
                      </w:pPr>
                      <w:r w:rsidRPr="00E011BE">
                        <w:rPr>
                          <w:sz w:val="18"/>
                          <w:szCs w:val="18"/>
                        </w:rPr>
                        <w:t>AHRQ Publication No. 17-0003-14-EF</w:t>
                      </w:r>
                    </w:p>
                    <w:p w:rsidR="00E011BE" w:rsidRPr="00E011BE" w:rsidRDefault="00EE6B09" w:rsidP="00E011BE">
                      <w:pPr>
                        <w:pStyle w:val="Footer"/>
                        <w:tabs>
                          <w:tab w:val="clear" w:pos="9360"/>
                        </w:tabs>
                        <w:jc w:val="right"/>
                        <w:rPr>
                          <w:sz w:val="18"/>
                          <w:szCs w:val="18"/>
                        </w:rPr>
                      </w:pPr>
                      <w:r>
                        <w:rPr>
                          <w:sz w:val="18"/>
                          <w:szCs w:val="18"/>
                        </w:rPr>
                        <w:t>May</w:t>
                      </w:r>
                      <w:r w:rsidR="00E011BE" w:rsidRPr="00E011BE">
                        <w:rPr>
                          <w:sz w:val="18"/>
                          <w:szCs w:val="18"/>
                        </w:rPr>
                        <w:t xml:space="preserve"> 201</w:t>
                      </w:r>
                      <w:r>
                        <w:rPr>
                          <w:sz w:val="18"/>
                          <w:szCs w:val="18"/>
                        </w:rPr>
                        <w:t>7</w:t>
                      </w:r>
                    </w:p>
                  </w:txbxContent>
                </v:textbox>
              </v:shape>
            </w:pict>
          </mc:Fallback>
        </mc:AlternateContent>
      </w:r>
    </w:p>
    <w:sectPr w:rsidR="00CB6904" w:rsidSect="004E22B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288"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66" w:rsidRDefault="00BB1466" w:rsidP="00F359C3">
      <w:r>
        <w:separator/>
      </w:r>
    </w:p>
  </w:endnote>
  <w:endnote w:type="continuationSeparator" w:id="0">
    <w:p w:rsidR="00BB1466" w:rsidRDefault="00BB1466" w:rsidP="00F3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D8" w:rsidRDefault="00CB6904">
    <w:pPr>
      <w:pStyle w:val="Footer"/>
    </w:pPr>
    <w:r>
      <w:rPr>
        <w:noProof/>
      </w:rPr>
      <w:drawing>
        <wp:anchor distT="0" distB="0" distL="114300" distR="114300" simplePos="0" relativeHeight="251658240" behindDoc="1" locked="0" layoutInCell="1" allowOverlap="1" wp14:anchorId="625BDCD3" wp14:editId="793387DB">
          <wp:simplePos x="0" y="0"/>
          <wp:positionH relativeFrom="page">
            <wp:posOffset>0</wp:posOffset>
          </wp:positionH>
          <wp:positionV relativeFrom="page">
            <wp:posOffset>8686800</wp:posOffset>
          </wp:positionV>
          <wp:extent cx="7763510" cy="1445260"/>
          <wp:effectExtent l="19050" t="0" r="8890" b="0"/>
          <wp:wrapNone/>
          <wp:docPr id="3" name="Picture 2" descr="facilitat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ilitator_footer"/>
                  <pic:cNvPicPr>
                    <a:picLocks noChangeAspect="1" noChangeArrowheads="1"/>
                  </pic:cNvPicPr>
                </pic:nvPicPr>
                <pic:blipFill>
                  <a:blip r:embed="rId1"/>
                  <a:srcRect/>
                  <a:stretch>
                    <a:fillRect/>
                  </a:stretch>
                </pic:blipFill>
                <pic:spPr bwMode="auto">
                  <a:xfrm>
                    <a:off x="0" y="0"/>
                    <a:ext cx="7763510" cy="144526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10122"/>
      <w:docPartObj>
        <w:docPartGallery w:val="Page Numbers (Bottom of Page)"/>
        <w:docPartUnique/>
      </w:docPartObj>
    </w:sdtPr>
    <w:sdtEndPr>
      <w:rPr>
        <w:noProof/>
        <w:sz w:val="22"/>
        <w:szCs w:val="22"/>
      </w:rPr>
    </w:sdtEndPr>
    <w:sdtContent>
      <w:p w:rsidR="00B66CD8" w:rsidRPr="0076674C" w:rsidRDefault="0076674C" w:rsidP="00E8522F">
        <w:pPr>
          <w:pStyle w:val="Footer"/>
          <w:tabs>
            <w:tab w:val="clear" w:pos="4680"/>
            <w:tab w:val="clear" w:pos="9360"/>
            <w:tab w:val="left" w:pos="180"/>
            <w:tab w:val="right" w:pos="9630"/>
          </w:tabs>
          <w:spacing w:after="120"/>
          <w:rPr>
            <w:noProof/>
            <w:sz w:val="22"/>
            <w:szCs w:val="22"/>
          </w:rPr>
        </w:pPr>
        <w:r>
          <w:rPr>
            <w:noProof/>
          </w:rPr>
          <w:drawing>
            <wp:anchor distT="0" distB="0" distL="114300" distR="114300" simplePos="0" relativeHeight="251663872" behindDoc="1" locked="0" layoutInCell="1" allowOverlap="1" wp14:anchorId="48EFCA67" wp14:editId="3234B633">
              <wp:simplePos x="0" y="0"/>
              <wp:positionH relativeFrom="column">
                <wp:posOffset>3072765</wp:posOffset>
              </wp:positionH>
              <wp:positionV relativeFrom="paragraph">
                <wp:posOffset>-319405</wp:posOffset>
              </wp:positionV>
              <wp:extent cx="3762375" cy="704215"/>
              <wp:effectExtent l="0" t="0" r="9525" b="635"/>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szCs w:val="22"/>
            </w:rPr>
          </w:sdtEndPr>
          <w:sdtContent>
            <w:r w:rsidRPr="0076674C">
              <w:rPr>
                <w:sz w:val="22"/>
                <w:szCs w:val="22"/>
              </w:rPr>
              <w:tab/>
            </w:r>
            <w:r w:rsidRPr="0076674C">
              <w:rPr>
                <w:sz w:val="22"/>
                <w:szCs w:val="22"/>
              </w:rPr>
              <w:tab/>
            </w:r>
            <w:r>
              <w:rPr>
                <w:color w:val="FFFFFF" w:themeColor="background1"/>
                <w:sz w:val="22"/>
                <w:szCs w:val="22"/>
              </w:rPr>
              <w:t>Shadowing Another</w:t>
            </w:r>
            <w:r w:rsidR="00E8522F">
              <w:rPr>
                <w:color w:val="FFFFFF" w:themeColor="background1"/>
                <w:sz w:val="22"/>
                <w:szCs w:val="22"/>
              </w:rPr>
              <w:t>    </w:t>
            </w:r>
            <w:r w:rsidRPr="0076674C">
              <w:rPr>
                <w:color w:val="FFFFFF" w:themeColor="background1"/>
                <w:sz w:val="22"/>
                <w:szCs w:val="22"/>
              </w:rPr>
              <w:br/>
            </w:r>
            <w:r w:rsidRPr="0076674C">
              <w:rPr>
                <w:noProof/>
                <w:sz w:val="22"/>
                <w:szCs w:val="22"/>
              </w:rPr>
              <w:t>AHRQ Safety Program for Perinatal Care</w:t>
            </w:r>
            <w:r w:rsidRPr="0076674C">
              <w:rPr>
                <w:noProof/>
                <w:color w:val="FFFFFF" w:themeColor="background1"/>
                <w:sz w:val="22"/>
                <w:szCs w:val="22"/>
              </w:rPr>
              <w:tab/>
            </w:r>
            <w:r w:rsidR="00E8522F">
              <w:rPr>
                <w:noProof/>
                <w:color w:val="FFFFFF" w:themeColor="background1"/>
                <w:sz w:val="22"/>
                <w:szCs w:val="22"/>
              </w:rPr>
              <w:t>Professional Tool</w:t>
            </w:r>
            <w:r w:rsidRPr="0076674C">
              <w:rPr>
                <w:noProof/>
                <w:color w:val="FFFFFF" w:themeColor="background1"/>
                <w:sz w:val="22"/>
                <w:szCs w:val="22"/>
              </w:rPr>
              <w:t xml:space="preserve">  </w:t>
            </w:r>
            <w:r w:rsidRPr="0076674C">
              <w:rPr>
                <w:noProof/>
                <w:color w:val="FFFFFF" w:themeColor="background1"/>
                <w:sz w:val="22"/>
                <w:szCs w:val="22"/>
              </w:rPr>
              <w:fldChar w:fldCharType="begin"/>
            </w:r>
            <w:r w:rsidRPr="0076674C">
              <w:rPr>
                <w:noProof/>
                <w:color w:val="FFFFFF" w:themeColor="background1"/>
                <w:sz w:val="22"/>
                <w:szCs w:val="22"/>
              </w:rPr>
              <w:instrText xml:space="preserve"> PAGE   \* MERGEFORMAT </w:instrText>
            </w:r>
            <w:r w:rsidRPr="0076674C">
              <w:rPr>
                <w:noProof/>
                <w:color w:val="FFFFFF" w:themeColor="background1"/>
                <w:sz w:val="22"/>
                <w:szCs w:val="22"/>
              </w:rPr>
              <w:fldChar w:fldCharType="separate"/>
            </w:r>
            <w:r w:rsidR="00637462">
              <w:rPr>
                <w:noProof/>
                <w:color w:val="FFFFFF" w:themeColor="background1"/>
                <w:sz w:val="22"/>
                <w:szCs w:val="22"/>
              </w:rPr>
              <w:t>2</w:t>
            </w:r>
            <w:r w:rsidRPr="0076674C">
              <w:rPr>
                <w:noProof/>
                <w:color w:val="FFFFFF" w:themeColor="background1"/>
                <w:sz w:val="22"/>
                <w:szCs w:val="22"/>
              </w:rPr>
              <w:fldChar w:fldCharType="end"/>
            </w:r>
          </w:sdtContent>
        </w:sdt>
        <w:r w:rsidRPr="0076674C">
          <w:rPr>
            <w:noProof/>
            <w:color w:val="FFFFFF" w:themeColor="background1"/>
            <w:sz w:val="22"/>
            <w:szCs w:val="22"/>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D6" w:rsidRDefault="007D3FD6" w:rsidP="00E8487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66" w:rsidRDefault="00BB1466" w:rsidP="00F359C3">
      <w:r>
        <w:separator/>
      </w:r>
    </w:p>
  </w:footnote>
  <w:footnote w:type="continuationSeparator" w:id="0">
    <w:p w:rsidR="00BB1466" w:rsidRDefault="00BB1466" w:rsidP="00F35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D8" w:rsidRDefault="00CB6904">
    <w:pPr>
      <w:pStyle w:val="Header"/>
    </w:pPr>
    <w:r>
      <w:rPr>
        <w:noProof/>
      </w:rPr>
      <w:drawing>
        <wp:anchor distT="0" distB="0" distL="114300" distR="114300" simplePos="0" relativeHeight="251657216" behindDoc="1" locked="0" layoutInCell="1" allowOverlap="1" wp14:anchorId="692A4670" wp14:editId="15DD358B">
          <wp:simplePos x="0" y="0"/>
          <wp:positionH relativeFrom="page">
            <wp:posOffset>0</wp:posOffset>
          </wp:positionH>
          <wp:positionV relativeFrom="page">
            <wp:posOffset>0</wp:posOffset>
          </wp:positionV>
          <wp:extent cx="7891145" cy="1280160"/>
          <wp:effectExtent l="19050" t="0" r="0" b="0"/>
          <wp:wrapNone/>
          <wp:docPr id="4" name="Picture 1" descr="facilitator_header_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ator_header_even"/>
                  <pic:cNvPicPr>
                    <a:picLocks noChangeAspect="1" noChangeArrowheads="1"/>
                  </pic:cNvPicPr>
                </pic:nvPicPr>
                <pic:blipFill>
                  <a:blip r:embed="rId1"/>
                  <a:srcRect/>
                  <a:stretch>
                    <a:fillRect/>
                  </a:stretch>
                </pic:blipFill>
                <pic:spPr bwMode="auto">
                  <a:xfrm>
                    <a:off x="0" y="0"/>
                    <a:ext cx="7891145" cy="1280160"/>
                  </a:xfrm>
                  <a:prstGeom prst="rect">
                    <a:avLst/>
                  </a:prstGeom>
                  <a:noFill/>
                </pic:spPr>
              </pic:pic>
            </a:graphicData>
          </a:graphic>
        </wp:anchor>
      </w:drawing>
    </w:r>
  </w:p>
  <w:p w:rsidR="00B66CD8" w:rsidRDefault="00B66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17" w:rsidRPr="00042672" w:rsidRDefault="006D2317" w:rsidP="006D2317">
    <w:pPr>
      <w:pStyle w:val="Title"/>
      <w:spacing w:before="0" w:after="0"/>
      <w:rPr>
        <w:rFonts w:ascii="Calibri" w:hAnsi="Calibri"/>
        <w:sz w:val="28"/>
        <w:szCs w:val="28"/>
      </w:rPr>
    </w:pPr>
    <w:r w:rsidRPr="00042672">
      <w:rPr>
        <w:rFonts w:ascii="Calibri" w:hAnsi="Calibri"/>
        <w:sz w:val="28"/>
        <w:szCs w:val="28"/>
      </w:rPr>
      <w:t>Shadowing Another Professional Tool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B6" w:rsidRPr="00042672" w:rsidRDefault="004908B6" w:rsidP="005F661A">
    <w:pPr>
      <w:pStyle w:val="Header"/>
      <w:jc w:val="center"/>
      <w:rPr>
        <w:rFonts w:ascii="Calibri" w:hAnsi="Calibri" w:cs="Arial"/>
        <w:b/>
        <w:color w:val="FFFFFF" w:themeColor="background1"/>
        <w:sz w:val="48"/>
        <w:szCs w:val="48"/>
      </w:rPr>
    </w:pPr>
    <w:r w:rsidRPr="00042672">
      <w:rPr>
        <w:rFonts w:ascii="Calibri" w:hAnsi="Calibri" w:cs="Arial"/>
        <w:b/>
        <w:noProof/>
        <w:color w:val="FFFFFF" w:themeColor="background1"/>
        <w:sz w:val="48"/>
        <w:szCs w:val="48"/>
      </w:rPr>
      <w:drawing>
        <wp:anchor distT="0" distB="0" distL="114300" distR="114300" simplePos="0" relativeHeight="251660288" behindDoc="1" locked="0" layoutInCell="1" allowOverlap="1" wp14:anchorId="2B3E81C5" wp14:editId="180521BC">
          <wp:simplePos x="0" y="0"/>
          <wp:positionH relativeFrom="column">
            <wp:posOffset>-904875</wp:posOffset>
          </wp:positionH>
          <wp:positionV relativeFrom="paragraph">
            <wp:posOffset>-460683</wp:posOffset>
          </wp:positionV>
          <wp:extent cx="7764598" cy="10058400"/>
          <wp:effectExtent l="0" t="0" r="8255" b="0"/>
          <wp:wrapNone/>
          <wp:docPr id="5" name="Picture 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674C" w:rsidRPr="00042672">
      <w:rPr>
        <w:rFonts w:ascii="Calibri" w:hAnsi="Calibri" w:cs="Arial"/>
        <w:b/>
        <w:color w:val="FFFFFF" w:themeColor="background1"/>
        <w:sz w:val="48"/>
        <w:szCs w:val="48"/>
      </w:rPr>
      <w:t xml:space="preserve">AHRQ </w:t>
    </w:r>
    <w:r w:rsidRPr="00042672">
      <w:rPr>
        <w:rFonts w:ascii="Calibri" w:hAnsi="Calibri" w:cs="Arial"/>
        <w:b/>
        <w:color w:val="FFFFFF" w:themeColor="background1"/>
        <w:sz w:val="48"/>
        <w:szCs w:val="48"/>
      </w:rPr>
      <w:t>Safety Program for Perinatal Care</w:t>
    </w:r>
  </w:p>
  <w:p w:rsidR="007D3FD6" w:rsidRDefault="007D3FD6" w:rsidP="004908B6">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1A5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BB8363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0E16CD"/>
    <w:multiLevelType w:val="hybridMultilevel"/>
    <w:tmpl w:val="F65249C2"/>
    <w:lvl w:ilvl="0" w:tplc="DBE815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67C04"/>
    <w:multiLevelType w:val="hybridMultilevel"/>
    <w:tmpl w:val="CF547AA6"/>
    <w:lvl w:ilvl="0" w:tplc="572EDE10">
      <w:start w:val="1"/>
      <w:numFmt w:val="upperRoman"/>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355FD"/>
    <w:multiLevelType w:val="hybridMultilevel"/>
    <w:tmpl w:val="474CC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C15D2"/>
    <w:multiLevelType w:val="hybridMultilevel"/>
    <w:tmpl w:val="A0E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83DEF"/>
    <w:multiLevelType w:val="hybridMultilevel"/>
    <w:tmpl w:val="66F8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C3"/>
    <w:rsid w:val="0000327F"/>
    <w:rsid w:val="0000371C"/>
    <w:rsid w:val="000078BA"/>
    <w:rsid w:val="00020CCA"/>
    <w:rsid w:val="00026020"/>
    <w:rsid w:val="00042672"/>
    <w:rsid w:val="00056F35"/>
    <w:rsid w:val="000615AD"/>
    <w:rsid w:val="00066722"/>
    <w:rsid w:val="00085598"/>
    <w:rsid w:val="000A157A"/>
    <w:rsid w:val="000B3BAA"/>
    <w:rsid w:val="000D397A"/>
    <w:rsid w:val="000D3B14"/>
    <w:rsid w:val="001218E2"/>
    <w:rsid w:val="0012750D"/>
    <w:rsid w:val="001A15BE"/>
    <w:rsid w:val="001A4E30"/>
    <w:rsid w:val="001B5AF7"/>
    <w:rsid w:val="001C76AB"/>
    <w:rsid w:val="001F1EC3"/>
    <w:rsid w:val="00216D90"/>
    <w:rsid w:val="0022397C"/>
    <w:rsid w:val="00252EDC"/>
    <w:rsid w:val="00256339"/>
    <w:rsid w:val="00260908"/>
    <w:rsid w:val="00260BB2"/>
    <w:rsid w:val="00277353"/>
    <w:rsid w:val="00277EBF"/>
    <w:rsid w:val="00285EE8"/>
    <w:rsid w:val="0029197B"/>
    <w:rsid w:val="00293C0A"/>
    <w:rsid w:val="002943AD"/>
    <w:rsid w:val="002C14C8"/>
    <w:rsid w:val="002C771E"/>
    <w:rsid w:val="002D57BF"/>
    <w:rsid w:val="002E1294"/>
    <w:rsid w:val="002F3F30"/>
    <w:rsid w:val="00316B37"/>
    <w:rsid w:val="0032024A"/>
    <w:rsid w:val="00333EAB"/>
    <w:rsid w:val="00337B36"/>
    <w:rsid w:val="0036516C"/>
    <w:rsid w:val="003A1AE9"/>
    <w:rsid w:val="003B145D"/>
    <w:rsid w:val="003C5E7F"/>
    <w:rsid w:val="003D736B"/>
    <w:rsid w:val="00433B86"/>
    <w:rsid w:val="004356CE"/>
    <w:rsid w:val="00436E2D"/>
    <w:rsid w:val="00474829"/>
    <w:rsid w:val="004908B6"/>
    <w:rsid w:val="004C6F52"/>
    <w:rsid w:val="004E0859"/>
    <w:rsid w:val="004E22B2"/>
    <w:rsid w:val="004F0480"/>
    <w:rsid w:val="005379B7"/>
    <w:rsid w:val="00541AF8"/>
    <w:rsid w:val="00554388"/>
    <w:rsid w:val="0058283D"/>
    <w:rsid w:val="0059523A"/>
    <w:rsid w:val="005B0CD5"/>
    <w:rsid w:val="005D0889"/>
    <w:rsid w:val="005D555B"/>
    <w:rsid w:val="005D666B"/>
    <w:rsid w:val="005F4812"/>
    <w:rsid w:val="005F661A"/>
    <w:rsid w:val="005F6C9C"/>
    <w:rsid w:val="00606506"/>
    <w:rsid w:val="00606904"/>
    <w:rsid w:val="00614D93"/>
    <w:rsid w:val="0062332B"/>
    <w:rsid w:val="00633A0F"/>
    <w:rsid w:val="00637462"/>
    <w:rsid w:val="00653533"/>
    <w:rsid w:val="00671609"/>
    <w:rsid w:val="00687408"/>
    <w:rsid w:val="006C1094"/>
    <w:rsid w:val="006C20C0"/>
    <w:rsid w:val="006D2317"/>
    <w:rsid w:val="006D32B2"/>
    <w:rsid w:val="006D3BF9"/>
    <w:rsid w:val="006D78E9"/>
    <w:rsid w:val="006E0A9C"/>
    <w:rsid w:val="006E76B9"/>
    <w:rsid w:val="006F06AC"/>
    <w:rsid w:val="006F2865"/>
    <w:rsid w:val="007041FB"/>
    <w:rsid w:val="0073230A"/>
    <w:rsid w:val="00750E7D"/>
    <w:rsid w:val="00754B71"/>
    <w:rsid w:val="0076674C"/>
    <w:rsid w:val="00783419"/>
    <w:rsid w:val="00795968"/>
    <w:rsid w:val="007A20BD"/>
    <w:rsid w:val="007A4E86"/>
    <w:rsid w:val="007A641C"/>
    <w:rsid w:val="007A71DA"/>
    <w:rsid w:val="007B40BA"/>
    <w:rsid w:val="007D3FD6"/>
    <w:rsid w:val="007F2A23"/>
    <w:rsid w:val="007F5956"/>
    <w:rsid w:val="008269B9"/>
    <w:rsid w:val="008500C8"/>
    <w:rsid w:val="00875A41"/>
    <w:rsid w:val="008906FA"/>
    <w:rsid w:val="008B586B"/>
    <w:rsid w:val="008D450E"/>
    <w:rsid w:val="008E45D9"/>
    <w:rsid w:val="00924AA7"/>
    <w:rsid w:val="00956E94"/>
    <w:rsid w:val="009B0728"/>
    <w:rsid w:val="009C4215"/>
    <w:rsid w:val="009C65AA"/>
    <w:rsid w:val="009F0D10"/>
    <w:rsid w:val="009F30D6"/>
    <w:rsid w:val="00A07A67"/>
    <w:rsid w:val="00A23D79"/>
    <w:rsid w:val="00A34BAA"/>
    <w:rsid w:val="00A6170C"/>
    <w:rsid w:val="00A63527"/>
    <w:rsid w:val="00A7392A"/>
    <w:rsid w:val="00AA67F7"/>
    <w:rsid w:val="00AD0796"/>
    <w:rsid w:val="00AF358C"/>
    <w:rsid w:val="00B143E5"/>
    <w:rsid w:val="00B353FE"/>
    <w:rsid w:val="00B57A47"/>
    <w:rsid w:val="00B66CD8"/>
    <w:rsid w:val="00B71E96"/>
    <w:rsid w:val="00B87D2A"/>
    <w:rsid w:val="00B95291"/>
    <w:rsid w:val="00BA0AB2"/>
    <w:rsid w:val="00BB1466"/>
    <w:rsid w:val="00BB2261"/>
    <w:rsid w:val="00BB4DD8"/>
    <w:rsid w:val="00BE7857"/>
    <w:rsid w:val="00C1408A"/>
    <w:rsid w:val="00C169BF"/>
    <w:rsid w:val="00C512D0"/>
    <w:rsid w:val="00C53CCE"/>
    <w:rsid w:val="00C63E50"/>
    <w:rsid w:val="00C802D6"/>
    <w:rsid w:val="00C84C7F"/>
    <w:rsid w:val="00C91C1F"/>
    <w:rsid w:val="00C94761"/>
    <w:rsid w:val="00CB1A76"/>
    <w:rsid w:val="00CB6904"/>
    <w:rsid w:val="00CE66FB"/>
    <w:rsid w:val="00CF00B3"/>
    <w:rsid w:val="00CF4A63"/>
    <w:rsid w:val="00D0761B"/>
    <w:rsid w:val="00D25A00"/>
    <w:rsid w:val="00D517EF"/>
    <w:rsid w:val="00D61C2F"/>
    <w:rsid w:val="00D73357"/>
    <w:rsid w:val="00D73A21"/>
    <w:rsid w:val="00D84CEC"/>
    <w:rsid w:val="00D937C4"/>
    <w:rsid w:val="00D94C26"/>
    <w:rsid w:val="00DC78FC"/>
    <w:rsid w:val="00DF5987"/>
    <w:rsid w:val="00E011BE"/>
    <w:rsid w:val="00E0175F"/>
    <w:rsid w:val="00E50623"/>
    <w:rsid w:val="00E737F0"/>
    <w:rsid w:val="00E77B62"/>
    <w:rsid w:val="00E80436"/>
    <w:rsid w:val="00E8487A"/>
    <w:rsid w:val="00E8522F"/>
    <w:rsid w:val="00E959D8"/>
    <w:rsid w:val="00E978AD"/>
    <w:rsid w:val="00EB242A"/>
    <w:rsid w:val="00ED5CA6"/>
    <w:rsid w:val="00EE3B37"/>
    <w:rsid w:val="00EE6B09"/>
    <w:rsid w:val="00F006C1"/>
    <w:rsid w:val="00F04AAB"/>
    <w:rsid w:val="00F359C3"/>
    <w:rsid w:val="00F63F1E"/>
    <w:rsid w:val="00F74713"/>
    <w:rsid w:val="00F829E0"/>
    <w:rsid w:val="00F856C4"/>
    <w:rsid w:val="00F87EFA"/>
    <w:rsid w:val="00FC0A66"/>
    <w:rsid w:val="00FF350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26"/>
    <w:rPr>
      <w:rFonts w:ascii="Arial" w:hAnsi="Arial"/>
      <w:sz w:val="24"/>
      <w:szCs w:val="22"/>
      <w:lang w:bidi="en-US"/>
    </w:rPr>
  </w:style>
  <w:style w:type="paragraph" w:styleId="Heading1">
    <w:name w:val="heading 1"/>
    <w:basedOn w:val="Normal"/>
    <w:next w:val="Normal"/>
    <w:link w:val="Heading1Char"/>
    <w:uiPriority w:val="9"/>
    <w:qFormat/>
    <w:rsid w:val="00B87D2A"/>
    <w:pPr>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8D450E"/>
    <w:pPr>
      <w:spacing w:before="200"/>
      <w:outlineLvl w:val="1"/>
    </w:pPr>
    <w:rPr>
      <w:rFonts w:ascii="Cambria" w:eastAsia="Times New Roman" w:hAnsi="Cambria"/>
      <w:b/>
      <w:bCs/>
      <w:sz w:val="26"/>
      <w:szCs w:val="26"/>
      <w:lang w:bidi="ar-SA"/>
    </w:rPr>
  </w:style>
  <w:style w:type="paragraph" w:styleId="Heading3">
    <w:name w:val="heading 3"/>
    <w:basedOn w:val="Normal"/>
    <w:next w:val="Normal"/>
    <w:link w:val="Heading3Char"/>
    <w:uiPriority w:val="9"/>
    <w:semiHidden/>
    <w:qFormat/>
    <w:rsid w:val="008D450E"/>
    <w:pPr>
      <w:spacing w:before="20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semiHidden/>
    <w:qFormat/>
    <w:rsid w:val="008D450E"/>
    <w:pPr>
      <w:spacing w:before="20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7D2A"/>
    <w:rPr>
      <w:rFonts w:ascii="Arial" w:eastAsia="Times New Roman" w:hAnsi="Arial"/>
      <w:b/>
      <w:bCs/>
      <w:sz w:val="24"/>
      <w:szCs w:val="28"/>
    </w:rPr>
  </w:style>
  <w:style w:type="character" w:customStyle="1" w:styleId="Heading2Char">
    <w:name w:val="Heading 2 Char"/>
    <w:link w:val="Heading2"/>
    <w:uiPriority w:val="9"/>
    <w:semiHidden/>
    <w:rsid w:val="008D450E"/>
    <w:rPr>
      <w:rFonts w:ascii="Cambria" w:eastAsia="Times New Roman" w:hAnsi="Cambria" w:cs="Times New Roman"/>
      <w:b/>
      <w:bCs/>
      <w:sz w:val="26"/>
      <w:szCs w:val="26"/>
    </w:rPr>
  </w:style>
  <w:style w:type="character" w:customStyle="1" w:styleId="Heading3Char">
    <w:name w:val="Heading 3 Char"/>
    <w:link w:val="Heading3"/>
    <w:uiPriority w:val="9"/>
    <w:semiHidden/>
    <w:rsid w:val="00D94C26"/>
    <w:rPr>
      <w:rFonts w:ascii="Cambria" w:eastAsia="Times New Roman" w:hAnsi="Cambria"/>
      <w:b/>
      <w:bCs/>
    </w:rPr>
  </w:style>
  <w:style w:type="character" w:customStyle="1" w:styleId="Heading4Char">
    <w:name w:val="Heading 4 Char"/>
    <w:link w:val="Heading4"/>
    <w:uiPriority w:val="9"/>
    <w:semiHidden/>
    <w:rsid w:val="00D94C26"/>
    <w:rPr>
      <w:rFonts w:ascii="Cambria" w:eastAsia="Times New Roman" w:hAnsi="Cambria"/>
      <w:b/>
      <w:bCs/>
      <w:i/>
      <w:iCs/>
    </w:rPr>
  </w:style>
  <w:style w:type="character" w:customStyle="1" w:styleId="Heading5Char">
    <w:name w:val="Heading 5 Char"/>
    <w:link w:val="Heading5"/>
    <w:uiPriority w:val="9"/>
    <w:semiHidden/>
    <w:rsid w:val="00D94C26"/>
    <w:rPr>
      <w:rFonts w:ascii="Cambria" w:eastAsia="Times New Roman" w:hAnsi="Cambria"/>
      <w:b/>
      <w:bCs/>
      <w:color w:val="7F7F7F"/>
    </w:rPr>
  </w:style>
  <w:style w:type="character" w:customStyle="1" w:styleId="Heading6Char">
    <w:name w:val="Heading 6 Char"/>
    <w:link w:val="Heading6"/>
    <w:uiPriority w:val="9"/>
    <w:semiHidden/>
    <w:rsid w:val="00D94C26"/>
    <w:rPr>
      <w:rFonts w:ascii="Cambria" w:eastAsia="Times New Roman" w:hAnsi="Cambria"/>
      <w:b/>
      <w:bCs/>
      <w:i/>
      <w:iCs/>
      <w:color w:val="7F7F7F"/>
    </w:rPr>
  </w:style>
  <w:style w:type="character" w:customStyle="1" w:styleId="Heading7Char">
    <w:name w:val="Heading 7 Char"/>
    <w:link w:val="Heading7"/>
    <w:uiPriority w:val="9"/>
    <w:semiHidden/>
    <w:rsid w:val="00D94C26"/>
    <w:rPr>
      <w:rFonts w:ascii="Cambria" w:eastAsia="Times New Roman" w:hAnsi="Cambria"/>
      <w:i/>
      <w:iCs/>
    </w:rPr>
  </w:style>
  <w:style w:type="character" w:customStyle="1" w:styleId="Heading8Char">
    <w:name w:val="Heading 8 Char"/>
    <w:link w:val="Heading8"/>
    <w:uiPriority w:val="9"/>
    <w:semiHidden/>
    <w:rsid w:val="00D94C26"/>
    <w:rPr>
      <w:rFonts w:ascii="Cambria" w:eastAsia="Times New Roman" w:hAnsi="Cambria"/>
    </w:rPr>
  </w:style>
  <w:style w:type="character" w:customStyle="1" w:styleId="Heading9Char">
    <w:name w:val="Heading 9 Char"/>
    <w:link w:val="Heading9"/>
    <w:uiPriority w:val="9"/>
    <w:semiHidden/>
    <w:rsid w:val="00D94C26"/>
    <w:rPr>
      <w:rFonts w:ascii="Cambria" w:eastAsia="Times New Roman" w:hAnsi="Cambria"/>
      <w:i/>
      <w:iCs/>
      <w:spacing w:val="5"/>
    </w:rPr>
  </w:style>
  <w:style w:type="paragraph" w:styleId="Title">
    <w:name w:val="Title"/>
    <w:basedOn w:val="Normal"/>
    <w:next w:val="Normal"/>
    <w:link w:val="TitleChar"/>
    <w:uiPriority w:val="10"/>
    <w:qFormat/>
    <w:rsid w:val="00D94C26"/>
    <w:pPr>
      <w:spacing w:before="480" w:after="240"/>
      <w:jc w:val="center"/>
    </w:pPr>
    <w:rPr>
      <w:rFonts w:eastAsia="Times New Roman"/>
      <w:b/>
      <w:spacing w:val="5"/>
      <w:szCs w:val="52"/>
      <w:lang w:bidi="ar-SA"/>
    </w:rPr>
  </w:style>
  <w:style w:type="character" w:customStyle="1" w:styleId="TitleChar">
    <w:name w:val="Title Char"/>
    <w:link w:val="Title"/>
    <w:uiPriority w:val="10"/>
    <w:rsid w:val="00D94C26"/>
    <w:rPr>
      <w:rFonts w:ascii="Arial" w:eastAsia="Times New Roman" w:hAnsi="Arial"/>
      <w:b/>
      <w:spacing w:val="5"/>
      <w:sz w:val="24"/>
      <w:szCs w:val="52"/>
    </w:rPr>
  </w:style>
  <w:style w:type="paragraph" w:styleId="BodyText">
    <w:name w:val="Body Text"/>
    <w:basedOn w:val="Normal"/>
    <w:link w:val="BodyTextChar"/>
    <w:uiPriority w:val="99"/>
    <w:unhideWhenUsed/>
    <w:rsid w:val="00CF4A63"/>
    <w:pPr>
      <w:spacing w:after="240"/>
    </w:pPr>
  </w:style>
  <w:style w:type="character" w:customStyle="1" w:styleId="BodyTextChar">
    <w:name w:val="Body Text Char"/>
    <w:basedOn w:val="DefaultParagraphFont"/>
    <w:link w:val="BodyText"/>
    <w:uiPriority w:val="99"/>
    <w:rsid w:val="00CF4A63"/>
    <w:rPr>
      <w:rFonts w:ascii="Arial" w:hAnsi="Arial"/>
      <w:sz w:val="24"/>
      <w:szCs w:val="22"/>
      <w:lang w:bidi="en-US"/>
    </w:rPr>
  </w:style>
  <w:style w:type="paragraph" w:customStyle="1" w:styleId="TableText">
    <w:name w:val="Table Text"/>
    <w:basedOn w:val="Normal"/>
    <w:qFormat/>
    <w:rsid w:val="00D94C26"/>
    <w:pPr>
      <w:spacing w:before="20" w:after="20"/>
    </w:pPr>
    <w:rPr>
      <w:rFonts w:cs="Arial"/>
      <w:szCs w:val="24"/>
    </w:rPr>
  </w:style>
  <w:style w:type="paragraph" w:customStyle="1" w:styleId="TableHeaders">
    <w:name w:val="Table Headers"/>
    <w:basedOn w:val="Normal"/>
    <w:qFormat/>
    <w:rsid w:val="00D94C26"/>
    <w:pPr>
      <w:keepNext/>
      <w:spacing w:before="20" w:after="20"/>
      <w:jc w:val="center"/>
    </w:pPr>
    <w:rPr>
      <w:rFonts w:cs="Arial"/>
      <w:b/>
      <w:szCs w:val="24"/>
    </w:r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nhideWhenUsed/>
    <w:rsid w:val="00E50623"/>
    <w:rPr>
      <w:color w:val="0000FF"/>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styleId="ListParagraph">
    <w:name w:val="List Paragraph"/>
    <w:basedOn w:val="Normal"/>
    <w:uiPriority w:val="34"/>
    <w:qFormat/>
    <w:rsid w:val="00A63527"/>
    <w:pPr>
      <w:ind w:left="720"/>
      <w:contextualSpacing/>
    </w:pPr>
  </w:style>
  <w:style w:type="paragraph" w:styleId="ListBullet">
    <w:name w:val="List Bullet"/>
    <w:basedOn w:val="Normal"/>
    <w:uiPriority w:val="99"/>
    <w:unhideWhenUsed/>
    <w:rsid w:val="00CF4A63"/>
    <w:pPr>
      <w:numPr>
        <w:numId w:val="6"/>
      </w:numPr>
      <w:spacing w:after="24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26"/>
    <w:rPr>
      <w:rFonts w:ascii="Arial" w:hAnsi="Arial"/>
      <w:sz w:val="24"/>
      <w:szCs w:val="22"/>
      <w:lang w:bidi="en-US"/>
    </w:rPr>
  </w:style>
  <w:style w:type="paragraph" w:styleId="Heading1">
    <w:name w:val="heading 1"/>
    <w:basedOn w:val="Normal"/>
    <w:next w:val="Normal"/>
    <w:link w:val="Heading1Char"/>
    <w:uiPriority w:val="9"/>
    <w:qFormat/>
    <w:rsid w:val="00B87D2A"/>
    <w:pPr>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8D450E"/>
    <w:pPr>
      <w:spacing w:before="200"/>
      <w:outlineLvl w:val="1"/>
    </w:pPr>
    <w:rPr>
      <w:rFonts w:ascii="Cambria" w:eastAsia="Times New Roman" w:hAnsi="Cambria"/>
      <w:b/>
      <w:bCs/>
      <w:sz w:val="26"/>
      <w:szCs w:val="26"/>
      <w:lang w:bidi="ar-SA"/>
    </w:rPr>
  </w:style>
  <w:style w:type="paragraph" w:styleId="Heading3">
    <w:name w:val="heading 3"/>
    <w:basedOn w:val="Normal"/>
    <w:next w:val="Normal"/>
    <w:link w:val="Heading3Char"/>
    <w:uiPriority w:val="9"/>
    <w:semiHidden/>
    <w:qFormat/>
    <w:rsid w:val="008D450E"/>
    <w:pPr>
      <w:spacing w:before="20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semiHidden/>
    <w:qFormat/>
    <w:rsid w:val="008D450E"/>
    <w:pPr>
      <w:spacing w:before="20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7D2A"/>
    <w:rPr>
      <w:rFonts w:ascii="Arial" w:eastAsia="Times New Roman" w:hAnsi="Arial"/>
      <w:b/>
      <w:bCs/>
      <w:sz w:val="24"/>
      <w:szCs w:val="28"/>
    </w:rPr>
  </w:style>
  <w:style w:type="character" w:customStyle="1" w:styleId="Heading2Char">
    <w:name w:val="Heading 2 Char"/>
    <w:link w:val="Heading2"/>
    <w:uiPriority w:val="9"/>
    <w:semiHidden/>
    <w:rsid w:val="008D450E"/>
    <w:rPr>
      <w:rFonts w:ascii="Cambria" w:eastAsia="Times New Roman" w:hAnsi="Cambria" w:cs="Times New Roman"/>
      <w:b/>
      <w:bCs/>
      <w:sz w:val="26"/>
      <w:szCs w:val="26"/>
    </w:rPr>
  </w:style>
  <w:style w:type="character" w:customStyle="1" w:styleId="Heading3Char">
    <w:name w:val="Heading 3 Char"/>
    <w:link w:val="Heading3"/>
    <w:uiPriority w:val="9"/>
    <w:semiHidden/>
    <w:rsid w:val="00D94C26"/>
    <w:rPr>
      <w:rFonts w:ascii="Cambria" w:eastAsia="Times New Roman" w:hAnsi="Cambria"/>
      <w:b/>
      <w:bCs/>
    </w:rPr>
  </w:style>
  <w:style w:type="character" w:customStyle="1" w:styleId="Heading4Char">
    <w:name w:val="Heading 4 Char"/>
    <w:link w:val="Heading4"/>
    <w:uiPriority w:val="9"/>
    <w:semiHidden/>
    <w:rsid w:val="00D94C26"/>
    <w:rPr>
      <w:rFonts w:ascii="Cambria" w:eastAsia="Times New Roman" w:hAnsi="Cambria"/>
      <w:b/>
      <w:bCs/>
      <w:i/>
      <w:iCs/>
    </w:rPr>
  </w:style>
  <w:style w:type="character" w:customStyle="1" w:styleId="Heading5Char">
    <w:name w:val="Heading 5 Char"/>
    <w:link w:val="Heading5"/>
    <w:uiPriority w:val="9"/>
    <w:semiHidden/>
    <w:rsid w:val="00D94C26"/>
    <w:rPr>
      <w:rFonts w:ascii="Cambria" w:eastAsia="Times New Roman" w:hAnsi="Cambria"/>
      <w:b/>
      <w:bCs/>
      <w:color w:val="7F7F7F"/>
    </w:rPr>
  </w:style>
  <w:style w:type="character" w:customStyle="1" w:styleId="Heading6Char">
    <w:name w:val="Heading 6 Char"/>
    <w:link w:val="Heading6"/>
    <w:uiPriority w:val="9"/>
    <w:semiHidden/>
    <w:rsid w:val="00D94C26"/>
    <w:rPr>
      <w:rFonts w:ascii="Cambria" w:eastAsia="Times New Roman" w:hAnsi="Cambria"/>
      <w:b/>
      <w:bCs/>
      <w:i/>
      <w:iCs/>
      <w:color w:val="7F7F7F"/>
    </w:rPr>
  </w:style>
  <w:style w:type="character" w:customStyle="1" w:styleId="Heading7Char">
    <w:name w:val="Heading 7 Char"/>
    <w:link w:val="Heading7"/>
    <w:uiPriority w:val="9"/>
    <w:semiHidden/>
    <w:rsid w:val="00D94C26"/>
    <w:rPr>
      <w:rFonts w:ascii="Cambria" w:eastAsia="Times New Roman" w:hAnsi="Cambria"/>
      <w:i/>
      <w:iCs/>
    </w:rPr>
  </w:style>
  <w:style w:type="character" w:customStyle="1" w:styleId="Heading8Char">
    <w:name w:val="Heading 8 Char"/>
    <w:link w:val="Heading8"/>
    <w:uiPriority w:val="9"/>
    <w:semiHidden/>
    <w:rsid w:val="00D94C26"/>
    <w:rPr>
      <w:rFonts w:ascii="Cambria" w:eastAsia="Times New Roman" w:hAnsi="Cambria"/>
    </w:rPr>
  </w:style>
  <w:style w:type="character" w:customStyle="1" w:styleId="Heading9Char">
    <w:name w:val="Heading 9 Char"/>
    <w:link w:val="Heading9"/>
    <w:uiPriority w:val="9"/>
    <w:semiHidden/>
    <w:rsid w:val="00D94C26"/>
    <w:rPr>
      <w:rFonts w:ascii="Cambria" w:eastAsia="Times New Roman" w:hAnsi="Cambria"/>
      <w:i/>
      <w:iCs/>
      <w:spacing w:val="5"/>
    </w:rPr>
  </w:style>
  <w:style w:type="paragraph" w:styleId="Title">
    <w:name w:val="Title"/>
    <w:basedOn w:val="Normal"/>
    <w:next w:val="Normal"/>
    <w:link w:val="TitleChar"/>
    <w:uiPriority w:val="10"/>
    <w:qFormat/>
    <w:rsid w:val="00D94C26"/>
    <w:pPr>
      <w:spacing w:before="480" w:after="240"/>
      <w:jc w:val="center"/>
    </w:pPr>
    <w:rPr>
      <w:rFonts w:eastAsia="Times New Roman"/>
      <w:b/>
      <w:spacing w:val="5"/>
      <w:szCs w:val="52"/>
      <w:lang w:bidi="ar-SA"/>
    </w:rPr>
  </w:style>
  <w:style w:type="character" w:customStyle="1" w:styleId="TitleChar">
    <w:name w:val="Title Char"/>
    <w:link w:val="Title"/>
    <w:uiPriority w:val="10"/>
    <w:rsid w:val="00D94C26"/>
    <w:rPr>
      <w:rFonts w:ascii="Arial" w:eastAsia="Times New Roman" w:hAnsi="Arial"/>
      <w:b/>
      <w:spacing w:val="5"/>
      <w:sz w:val="24"/>
      <w:szCs w:val="52"/>
    </w:rPr>
  </w:style>
  <w:style w:type="paragraph" w:styleId="BodyText">
    <w:name w:val="Body Text"/>
    <w:basedOn w:val="Normal"/>
    <w:link w:val="BodyTextChar"/>
    <w:uiPriority w:val="99"/>
    <w:unhideWhenUsed/>
    <w:rsid w:val="00CF4A63"/>
    <w:pPr>
      <w:spacing w:after="240"/>
    </w:pPr>
  </w:style>
  <w:style w:type="character" w:customStyle="1" w:styleId="BodyTextChar">
    <w:name w:val="Body Text Char"/>
    <w:basedOn w:val="DefaultParagraphFont"/>
    <w:link w:val="BodyText"/>
    <w:uiPriority w:val="99"/>
    <w:rsid w:val="00CF4A63"/>
    <w:rPr>
      <w:rFonts w:ascii="Arial" w:hAnsi="Arial"/>
      <w:sz w:val="24"/>
      <w:szCs w:val="22"/>
      <w:lang w:bidi="en-US"/>
    </w:rPr>
  </w:style>
  <w:style w:type="paragraph" w:customStyle="1" w:styleId="TableText">
    <w:name w:val="Table Text"/>
    <w:basedOn w:val="Normal"/>
    <w:qFormat/>
    <w:rsid w:val="00D94C26"/>
    <w:pPr>
      <w:spacing w:before="20" w:after="20"/>
    </w:pPr>
    <w:rPr>
      <w:rFonts w:cs="Arial"/>
      <w:szCs w:val="24"/>
    </w:rPr>
  </w:style>
  <w:style w:type="paragraph" w:customStyle="1" w:styleId="TableHeaders">
    <w:name w:val="Table Headers"/>
    <w:basedOn w:val="Normal"/>
    <w:qFormat/>
    <w:rsid w:val="00D94C26"/>
    <w:pPr>
      <w:keepNext/>
      <w:spacing w:before="20" w:after="20"/>
      <w:jc w:val="center"/>
    </w:pPr>
    <w:rPr>
      <w:rFonts w:cs="Arial"/>
      <w:b/>
      <w:szCs w:val="24"/>
    </w:r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nhideWhenUsed/>
    <w:rsid w:val="00E50623"/>
    <w:rPr>
      <w:color w:val="0000FF"/>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styleId="ListParagraph">
    <w:name w:val="List Paragraph"/>
    <w:basedOn w:val="Normal"/>
    <w:uiPriority w:val="34"/>
    <w:qFormat/>
    <w:rsid w:val="00A63527"/>
    <w:pPr>
      <w:ind w:left="720"/>
      <w:contextualSpacing/>
    </w:pPr>
  </w:style>
  <w:style w:type="paragraph" w:styleId="ListBullet">
    <w:name w:val="List Bullet"/>
    <w:basedOn w:val="Normal"/>
    <w:uiPriority w:val="99"/>
    <w:unhideWhenUsed/>
    <w:rsid w:val="00CF4A63"/>
    <w:pPr>
      <w:numPr>
        <w:numId w:val="6"/>
      </w:numPr>
      <w:spacing w:after="24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3086">
      <w:bodyDiv w:val="1"/>
      <w:marLeft w:val="0"/>
      <w:marRight w:val="0"/>
      <w:marTop w:val="0"/>
      <w:marBottom w:val="0"/>
      <w:divBdr>
        <w:top w:val="none" w:sz="0" w:space="0" w:color="auto"/>
        <w:left w:val="none" w:sz="0" w:space="0" w:color="auto"/>
        <w:bottom w:val="none" w:sz="0" w:space="0" w:color="auto"/>
        <w:right w:val="none" w:sz="0" w:space="0" w:color="auto"/>
      </w:divBdr>
    </w:div>
    <w:div w:id="20768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490DD0-658A-425F-9BEA-7BF90B23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AHRQ Safety Program for Perinatal Care: Shadowing Another Professional Tool</vt:lpstr>
    </vt:vector>
  </TitlesOfParts>
  <Company>Microsoft</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Shadowing Another Professional Tool</dc:title>
  <dc:subject>Shadowing Another Professional Tool</dc:subject>
  <dc:creator>Agency for Healthcare Research and Quality</dc:creator>
  <cp:keywords>L&amp;D,CUSP,perinatal care,just culture,perinatal safety</cp:keywords>
  <cp:lastModifiedBy>Windows User</cp:lastModifiedBy>
  <cp:revision>2</cp:revision>
  <cp:lastPrinted>2012-08-01T17:27:00Z</cp:lastPrinted>
  <dcterms:created xsi:type="dcterms:W3CDTF">2017-03-30T13:51:00Z</dcterms:created>
  <dcterms:modified xsi:type="dcterms:W3CDTF">2017-03-30T13:51:00Z</dcterms:modified>
</cp:coreProperties>
</file>