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7316" w:rsidRDefault="00987A7B" w:rsidP="0018304F">
      <w:pPr>
        <w:pStyle w:val="Title"/>
        <w:spacing w:before="1080"/>
        <w:contextualSpacing w:val="0"/>
        <w:rPr>
          <w:noProof/>
          <w:sz w:val="56"/>
          <w:szCs w:val="56"/>
        </w:rPr>
      </w:pPr>
      <w:bookmarkStart w:id="0" w:name="_MacBuGuideStaticData_536V"/>
      <w:bookmarkStart w:id="1" w:name="_MacBuGuideStaticData_11020V"/>
      <w:bookmarkStart w:id="2" w:name="_MacBuGuideStaticData_15344H"/>
      <w:bookmarkStart w:id="3" w:name="_MacBuGuideStaticData_7935H"/>
      <w:r>
        <w:rPr>
          <w:noProof/>
        </w:rPr>
        <w:t xml:space="preserve">Working </w:t>
      </w:r>
      <w:r w:rsidR="00CD448F">
        <w:rPr>
          <w:noProof/>
        </w:rPr>
        <w:t>W</w:t>
      </w:r>
      <w:r>
        <w:rPr>
          <w:noProof/>
        </w:rPr>
        <w:t xml:space="preserve">ith Patient </w:t>
      </w:r>
      <w:r w:rsidR="008D2BD2">
        <w:rPr>
          <w:noProof/>
        </w:rPr>
        <w:t xml:space="preserve">and </w:t>
      </w:r>
      <w:r>
        <w:rPr>
          <w:noProof/>
        </w:rPr>
        <w:t>Families as Advisors</w:t>
      </w:r>
      <w:r w:rsidR="00627316">
        <w:rPr>
          <w:noProof/>
        </w:rPr>
        <w:t xml:space="preserve"> </w:t>
      </w:r>
      <w:r w:rsidR="00627316" w:rsidRPr="00627316">
        <w:rPr>
          <w:noProof/>
          <w:sz w:val="56"/>
          <w:szCs w:val="56"/>
        </w:rPr>
        <w:t>Implementation Handbook</w:t>
      </w:r>
    </w:p>
    <w:p w:rsidR="00DF2509" w:rsidRDefault="0018304F" w:rsidP="0018304F">
      <w:pPr>
        <w:spacing w:before="6800" w:line="240" w:lineRule="auto"/>
        <w:sectPr w:rsidR="00DF2509" w:rsidSect="000D45A5">
          <w:headerReference w:type="even" r:id="rId9"/>
          <w:headerReference w:type="default" r:id="rId10"/>
          <w:footerReference w:type="even" r:id="rId11"/>
          <w:footerReference w:type="default" r:id="rId12"/>
          <w:headerReference w:type="first" r:id="rId13"/>
          <w:footerReference w:type="first" r:id="rId14"/>
          <w:footnotePr>
            <w:numFmt w:val="lowerRoman"/>
          </w:footnotePr>
          <w:endnotePr>
            <w:numFmt w:val="decimal"/>
          </w:endnotePr>
          <w:pgSz w:w="12240" w:h="15840"/>
          <w:pgMar w:top="1987" w:right="547" w:bottom="936" w:left="540" w:header="518" w:footer="360" w:gutter="0"/>
          <w:cols w:space="720"/>
          <w:docGrid w:linePitch="360"/>
        </w:sectPr>
      </w:pPr>
      <w:r>
        <w:rPr>
          <w:noProof/>
        </w:rPr>
        <w:drawing>
          <wp:inline distT="0" distB="0" distL="0" distR="0">
            <wp:extent cx="2496312" cy="694944"/>
            <wp:effectExtent l="0" t="0" r="0" b="0"/>
            <wp:docPr id="85" name="Picture 85" descr="There are two logos at the bottom of the page: they are the logo of the U.S. Department of Health and Human Services and the logo of the Agency for Healthcare Research and Quality&#10;Advancing Excellence in Health Care. http://www.ahrq.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_cover.jpg"/>
                    <pic:cNvPicPr/>
                  </pic:nvPicPr>
                  <pic:blipFill>
                    <a:blip r:embed="rId15">
                      <a:extLst>
                        <a:ext uri="{28A0092B-C50C-407E-A947-70E740481C1C}">
                          <a14:useLocalDpi xmlns:a14="http://schemas.microsoft.com/office/drawing/2010/main" val="0"/>
                        </a:ext>
                      </a:extLst>
                    </a:blip>
                    <a:stretch>
                      <a:fillRect/>
                    </a:stretch>
                  </pic:blipFill>
                  <pic:spPr>
                    <a:xfrm>
                      <a:off x="0" y="0"/>
                      <a:ext cx="2496312" cy="694944"/>
                    </a:xfrm>
                    <a:prstGeom prst="rect">
                      <a:avLst/>
                    </a:prstGeom>
                  </pic:spPr>
                </pic:pic>
              </a:graphicData>
            </a:graphic>
          </wp:inline>
        </w:drawing>
      </w:r>
    </w:p>
    <w:p w:rsidR="0005603E" w:rsidRDefault="0005603E" w:rsidP="0071707F">
      <w:pPr>
        <w:pStyle w:val="ContentsHeadingNOTOC"/>
      </w:pPr>
      <w:bookmarkStart w:id="4" w:name="_MacBuGuideStaticData_533V"/>
      <w:bookmarkEnd w:id="0"/>
      <w:bookmarkEnd w:id="1"/>
      <w:bookmarkEnd w:id="2"/>
      <w:bookmarkEnd w:id="3"/>
      <w:r w:rsidRPr="00B729BF">
        <w:lastRenderedPageBreak/>
        <w:t>Table of Contents</w:t>
      </w:r>
    </w:p>
    <w:bookmarkStart w:id="5" w:name="_MacBuGuideStaticData_544V"/>
    <w:bookmarkStart w:id="6" w:name="_MacBuGuideStaticData_11680V"/>
    <w:p w:rsidR="00A72A17" w:rsidRDefault="008B02CE">
      <w:pPr>
        <w:pStyle w:val="TOC1"/>
        <w:rPr>
          <w:rFonts w:asciiTheme="minorHAnsi" w:eastAsiaTheme="minorEastAsia" w:hAnsiTheme="minorHAnsi" w:cstheme="minorBidi"/>
          <w:b w:val="0"/>
          <w:noProof/>
          <w:color w:val="auto"/>
          <w:kern w:val="0"/>
          <w:szCs w:val="22"/>
        </w:rPr>
      </w:pPr>
      <w:r>
        <w:fldChar w:fldCharType="begin"/>
      </w:r>
      <w:r w:rsidR="00437F3A">
        <w:instrText xml:space="preserve"> TOC \o "1-1" \t "Heading 2,2,section title,1" </w:instrText>
      </w:r>
      <w:r>
        <w:fldChar w:fldCharType="separate"/>
      </w:r>
      <w:hyperlink w:anchor="C1" w:history="1">
        <w:r w:rsidR="00A72A17" w:rsidRPr="00E25792">
          <w:rPr>
            <w:rStyle w:val="Hyperlink"/>
            <w:noProof/>
          </w:rPr>
          <w:t>Introduction</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_Toc356467014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w:t>
        </w:r>
        <w:r w:rsidR="00A72A17" w:rsidRPr="00E25792">
          <w:rPr>
            <w:rStyle w:val="Hyperlink"/>
            <w:noProof/>
          </w:rPr>
          <w:fldChar w:fldCharType="end"/>
        </w:r>
      </w:hyperlink>
    </w:p>
    <w:p w:rsidR="00A72A17" w:rsidRDefault="008E0395" w:rsidP="00935275">
      <w:pPr>
        <w:pStyle w:val="TOC2"/>
        <w:rPr>
          <w:rFonts w:asciiTheme="minorHAnsi" w:hAnsiTheme="minorHAnsi"/>
          <w:noProof/>
        </w:rPr>
      </w:pPr>
      <w:hyperlink w:anchor="C1S1" w:history="1">
        <w:r w:rsidR="00A72A17" w:rsidRPr="00E25792">
          <w:rPr>
            <w:rStyle w:val="Hyperlink"/>
            <w:noProof/>
          </w:rPr>
          <w:t>Overview of the Working With Patients and Families as Advisors Strategy</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_Toc356467015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1S2" w:history="1">
        <w:r w:rsidR="00A72A17" w:rsidRPr="00E25792">
          <w:rPr>
            <w:rStyle w:val="Hyperlink"/>
            <w:noProof/>
          </w:rPr>
          <w:t>What are the Working With Patients and Families  as Advisors tools?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_Toc356467016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2</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1S3" w:history="1">
        <w:r w:rsidR="00A72A17" w:rsidRPr="00E25792">
          <w:rPr>
            <w:rStyle w:val="Hyperlink"/>
            <w:noProof/>
          </w:rPr>
          <w:t>What are the resources needed?</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_Toc356467017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5</w:t>
        </w:r>
        <w:r w:rsidR="00A72A17" w:rsidRPr="00E25792">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2" w:history="1">
        <w:r w:rsidR="00A72A17" w:rsidRPr="00E25792">
          <w:rPr>
            <w:rStyle w:val="Hyperlink"/>
            <w:noProof/>
          </w:rPr>
          <w:t>Rationale for Working With Patients and Families as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_Toc356467018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5</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2S1" w:history="1">
        <w:r w:rsidR="00A72A17" w:rsidRPr="00E25792">
          <w:rPr>
            <w:rStyle w:val="Hyperlink"/>
            <w:noProof/>
          </w:rPr>
          <w:t>Why are patient and family advisors important?</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_Toc356467019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5</w:t>
        </w:r>
        <w:r w:rsidR="00A72A17" w:rsidRPr="00E25792">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3" w:history="1">
        <w:r w:rsidR="00A72A17" w:rsidRPr="00E25792">
          <w:rPr>
            <w:rStyle w:val="Hyperlink"/>
            <w:noProof/>
            <w:lang w:bidi="en-US"/>
          </w:rPr>
          <w:t>Implementing Working With Patients  and Families as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_Toc356467020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6</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3S1" w:history="1">
        <w:r w:rsidR="00A72A17" w:rsidRPr="00E25792">
          <w:rPr>
            <w:rStyle w:val="Hyperlink"/>
            <w:noProof/>
          </w:rPr>
          <w:t>Step 1: Identify a staff liaison</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_Toc356467021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6</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3S2" w:history="1">
        <w:r w:rsidR="00A72A17" w:rsidRPr="00E25792">
          <w:rPr>
            <w:rStyle w:val="Hyperlink"/>
            <w:noProof/>
          </w:rPr>
          <w:t>Step 2: Identify opportunities for involving patient and family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_Toc356467022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7</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3S3" w:history="1">
        <w:r w:rsidR="00A72A17" w:rsidRPr="00E25792">
          <w:rPr>
            <w:rStyle w:val="Hyperlink"/>
            <w:noProof/>
          </w:rPr>
          <w:t>Step 3: Prepare hospital leadership, clinicians, and staff to work with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_Toc356467023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7</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3S4" w:history="1">
        <w:r w:rsidR="00A72A17" w:rsidRPr="00E25792">
          <w:rPr>
            <w:rStyle w:val="Hyperlink"/>
            <w:noProof/>
          </w:rPr>
          <w:t>Step 4: Recruit, select, and train patient and family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_Toc356467024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7</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3S5" w:history="1">
        <w:r w:rsidR="00A72A17" w:rsidRPr="00E25792">
          <w:rPr>
            <w:rStyle w:val="Hyperlink"/>
            <w:noProof/>
          </w:rPr>
          <w:t>Step 5: Implement and coordinate advisor activities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_Toc356467025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7</w:t>
        </w:r>
        <w:r w:rsidR="00A72A17" w:rsidRPr="00E25792">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4" w:history="1">
        <w:r w:rsidR="00A72A17" w:rsidRPr="00E25792">
          <w:rPr>
            <w:rStyle w:val="Hyperlink"/>
            <w:noProof/>
          </w:rPr>
          <w:t>Step 1: Identify a Staff Liaison</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_Toc356467026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8</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4S1" w:history="1">
        <w:r w:rsidR="00A72A17" w:rsidRPr="00E25792">
          <w:rPr>
            <w:rStyle w:val="Hyperlink"/>
            <w:noProof/>
          </w:rPr>
          <w:t>Who should be a staff liaison?</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_Toc356467027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8</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4S2" w:history="1">
        <w:r w:rsidR="00A72A17" w:rsidRPr="00E25792">
          <w:rPr>
            <w:rStyle w:val="Hyperlink"/>
            <w:noProof/>
          </w:rPr>
          <w:t>What are the staff liaison’s responsibilities?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_Toc356467028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9</w:t>
        </w:r>
        <w:r w:rsidR="00A72A17" w:rsidRPr="00E25792">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5" w:history="1">
        <w:r w:rsidR="00A72A17" w:rsidRPr="00E25792">
          <w:rPr>
            <w:rStyle w:val="Hyperlink"/>
            <w:noProof/>
          </w:rPr>
          <w:t>Step 2: Identify Opportunities for Working With Patient and  Family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_Toc356467029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10</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5S1" w:history="1">
        <w:r w:rsidR="00A72A17" w:rsidRPr="00E25792">
          <w:rPr>
            <w:rStyle w:val="Hyperlink"/>
            <w:noProof/>
          </w:rPr>
          <w:t>Advisors on short-term projects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_Toc356467030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10</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5S2" w:history="1">
        <w:r w:rsidR="00A72A17" w:rsidRPr="00E25792">
          <w:rPr>
            <w:rStyle w:val="Hyperlink"/>
            <w:noProof/>
          </w:rPr>
          <w:t>Patient and family advisory councils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_Toc356467031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11</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5S3" w:history="1">
        <w:r w:rsidR="00A72A17" w:rsidRPr="00E25792">
          <w:rPr>
            <w:rStyle w:val="Hyperlink"/>
            <w:noProof/>
          </w:rPr>
          <w:t>Advisors as members of quality and safety committees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_Toc356467032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11</w:t>
        </w:r>
        <w:r w:rsidR="00A72A17" w:rsidRPr="00E25792">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6" w:history="1">
        <w:r w:rsidR="00A72A17" w:rsidRPr="00E25792">
          <w:rPr>
            <w:rStyle w:val="Hyperlink"/>
            <w:noProof/>
          </w:rPr>
          <w:t>Step 3: Prepare Hospital Leadership, Clinicians, and Staff To Work With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_Toc356467033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12</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6S1" w:history="1">
        <w:r w:rsidR="00A72A17" w:rsidRPr="00E25792">
          <w:rPr>
            <w:rStyle w:val="Hyperlink"/>
            <w:noProof/>
          </w:rPr>
          <w:t>Gathering information</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_Toc356467034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12</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6S2" w:history="1">
        <w:r w:rsidR="00A72A17" w:rsidRPr="00E25792">
          <w:rPr>
            <w:rStyle w:val="Hyperlink"/>
            <w:noProof/>
          </w:rPr>
          <w:t>Building support</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_Toc356467035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13</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6S3" w:history="1">
        <w:r w:rsidR="00A72A17" w:rsidRPr="00E25792">
          <w:rPr>
            <w:rStyle w:val="Hyperlink"/>
            <w:noProof/>
          </w:rPr>
          <w:t>Recognizing challenges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_Toc356467036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14</w:t>
        </w:r>
        <w:r w:rsidR="00A72A17" w:rsidRPr="00E25792">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7" w:history="1">
        <w:r w:rsidR="00A72A17" w:rsidRPr="00E25792">
          <w:rPr>
            <w:rStyle w:val="Hyperlink"/>
            <w:noProof/>
          </w:rPr>
          <w:t>Step 4: Recruit, Select, and Train Patient and Family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_Toc356467037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15</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7S1" w:history="1">
        <w:r w:rsidR="00A72A17" w:rsidRPr="00E25792">
          <w:rPr>
            <w:rStyle w:val="Hyperlink"/>
            <w:noProof/>
          </w:rPr>
          <w:t>Recruiting potential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_Toc356467038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16</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7S2" w:history="1">
        <w:r w:rsidR="00A72A17" w:rsidRPr="00E25792">
          <w:rPr>
            <w:rStyle w:val="Hyperlink"/>
            <w:noProof/>
          </w:rPr>
          <w:t>Advisor information session</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_Toc356467039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18</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7S3" w:history="1">
        <w:r w:rsidR="00A72A17" w:rsidRPr="00E25792">
          <w:rPr>
            <w:rStyle w:val="Hyperlink"/>
            <w:noProof/>
          </w:rPr>
          <w:t>Selecting advisors: Applications and interviews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_Toc356467040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19</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7S4" w:history="1">
        <w:r w:rsidR="00A72A17" w:rsidRPr="00E25792">
          <w:rPr>
            <w:rStyle w:val="Hyperlink"/>
            <w:noProof/>
          </w:rPr>
          <w:t>Orienting advisors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_Toc356467041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20</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7S5" w:history="1">
        <w:r w:rsidR="00A72A17" w:rsidRPr="00E25792">
          <w:rPr>
            <w:rStyle w:val="Hyperlink"/>
            <w:noProof/>
          </w:rPr>
          <w:t>Feedback sessions and problem solving</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_Toc356467042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21</w:t>
        </w:r>
        <w:r w:rsidR="00A72A17" w:rsidRPr="00E25792">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8" w:history="1">
        <w:r w:rsidR="00A72A17" w:rsidRPr="00E25792">
          <w:rPr>
            <w:rStyle w:val="Hyperlink"/>
            <w:noProof/>
          </w:rPr>
          <w:t>Step 5: Implement and Coordinate Advisor Activities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_Toc356467043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22</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8S1" w:history="1">
        <w:r w:rsidR="00A72A17" w:rsidRPr="00E25792">
          <w:rPr>
            <w:rStyle w:val="Hyperlink"/>
            <w:noProof/>
          </w:rPr>
          <w:t>Tracking advisor opportunities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_Toc356467044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22</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8S2" w:history="1">
        <w:r w:rsidR="00A72A17" w:rsidRPr="00E25792">
          <w:rPr>
            <w:rStyle w:val="Hyperlink"/>
            <w:noProof/>
          </w:rPr>
          <w:t>Integrating patients and family advisors into your organization: Initial steps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_Toc356467045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23</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8S3" w:history="1">
        <w:r w:rsidR="00A72A17" w:rsidRPr="00E25792">
          <w:rPr>
            <w:rStyle w:val="Hyperlink"/>
            <w:noProof/>
          </w:rPr>
          <w:t>Building a foundation for success: Tips for successful meetings and interactions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_Toc356467046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24</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8S4" w:history="1">
        <w:r w:rsidR="00A72A17" w:rsidRPr="00E25792">
          <w:rPr>
            <w:rStyle w:val="Hyperlink"/>
            <w:noProof/>
          </w:rPr>
          <w:t>Tracking and communicating advisor accomplishments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_Toc356467047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27</w:t>
        </w:r>
        <w:r w:rsidR="00A72A17" w:rsidRPr="00E25792">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9" w:history="1">
        <w:r w:rsidR="00A72A17" w:rsidRPr="00E25792">
          <w:rPr>
            <w:rStyle w:val="Hyperlink"/>
            <w:noProof/>
          </w:rPr>
          <w:t>Additional Resources</w:t>
        </w:r>
        <w:r w:rsidR="00A72A17" w:rsidRPr="00E25792">
          <w:rPr>
            <w:rStyle w:val="Hyperlink"/>
            <w:noProof/>
          </w:rPr>
          <w:tab/>
        </w:r>
        <w:r w:rsidR="00A72A17" w:rsidRPr="00E25792">
          <w:rPr>
            <w:rStyle w:val="Hyperlink"/>
            <w:noProof/>
          </w:rPr>
          <w:fldChar w:fldCharType="begin"/>
        </w:r>
        <w:r w:rsidR="00A72A17" w:rsidRPr="00E25792">
          <w:rPr>
            <w:rStyle w:val="Hyperlink"/>
            <w:noProof/>
          </w:rPr>
          <w:instrText xml:space="preserve"> PAGEREF _Toc356467048 \h </w:instrText>
        </w:r>
        <w:r w:rsidR="00A72A17" w:rsidRPr="00E25792">
          <w:rPr>
            <w:rStyle w:val="Hyperlink"/>
            <w:noProof/>
          </w:rPr>
        </w:r>
        <w:r w:rsidR="00A72A17" w:rsidRPr="00E25792">
          <w:rPr>
            <w:rStyle w:val="Hyperlink"/>
            <w:noProof/>
          </w:rPr>
          <w:fldChar w:fldCharType="separate"/>
        </w:r>
        <w:r w:rsidR="00A72A17" w:rsidRPr="00E25792">
          <w:rPr>
            <w:rStyle w:val="Hyperlink"/>
            <w:noProof/>
          </w:rPr>
          <w:t>29</w:t>
        </w:r>
        <w:r w:rsidR="00A72A17" w:rsidRPr="00E25792">
          <w:rPr>
            <w:rStyle w:val="Hyperlink"/>
            <w:noProof/>
          </w:rPr>
          <w:fldChar w:fldCharType="end"/>
        </w:r>
      </w:hyperlink>
    </w:p>
    <w:p w:rsidR="00A72A17" w:rsidRDefault="008E0395">
      <w:pPr>
        <w:pStyle w:val="TOC2"/>
        <w:rPr>
          <w:rFonts w:asciiTheme="minorHAnsi" w:hAnsiTheme="minorHAnsi"/>
          <w:noProof/>
        </w:rPr>
      </w:pPr>
      <w:hyperlink w:anchor="C9S1" w:history="1">
        <w:r w:rsidR="00A72A17" w:rsidRPr="00A06CD5">
          <w:rPr>
            <w:rStyle w:val="Hyperlink"/>
            <w:noProof/>
          </w:rPr>
          <w:t>IPFCC Resources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_Toc356467049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29</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9S2" w:history="1">
        <w:r w:rsidR="00A72A17" w:rsidRPr="00A06CD5">
          <w:rPr>
            <w:rStyle w:val="Hyperlink"/>
            <w:noProof/>
          </w:rPr>
          <w:t>Examples of Patient and Family Advisory  Councils in Action</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_Toc356467050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29</w:t>
        </w:r>
        <w:r w:rsidR="00A72A17" w:rsidRPr="00A06CD5">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10" w:history="1">
        <w:r w:rsidR="00A72A17" w:rsidRPr="00A06CD5">
          <w:rPr>
            <w:rStyle w:val="Hyperlink"/>
            <w:noProof/>
          </w:rPr>
          <w:t>Appendix A. Working With Patient and Family Advisors on Short-Term Projects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_Toc356467051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31</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0S1" w:history="1">
        <w:r w:rsidR="00A72A17" w:rsidRPr="00A06CD5">
          <w:rPr>
            <w:rStyle w:val="Hyperlink"/>
            <w:noProof/>
          </w:rPr>
          <w:t>Three initial activities to conduct with patient and family advisors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_Toc356467052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32</w:t>
        </w:r>
        <w:r w:rsidR="00A72A17" w:rsidRPr="00A06CD5">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11" w:history="1">
        <w:r w:rsidR="00A72A17" w:rsidRPr="00A06CD5">
          <w:rPr>
            <w:rStyle w:val="Hyperlink"/>
            <w:noProof/>
          </w:rPr>
          <w:t>Appendix B. Establishing and  Working With Patient and Family Advisory Councils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_Toc356467053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38</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1S1" w:history="1">
        <w:r w:rsidR="00A72A17" w:rsidRPr="00A06CD5">
          <w:rPr>
            <w:rStyle w:val="Hyperlink"/>
            <w:noProof/>
          </w:rPr>
          <w:t>Advisory council membership</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_Toc356467054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38</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1S2" w:history="1">
        <w:r w:rsidR="00A72A17" w:rsidRPr="00A06CD5">
          <w:rPr>
            <w:rStyle w:val="Hyperlink"/>
            <w:noProof/>
          </w:rPr>
          <w:t>Roles and responsibilities of advisory council members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_Toc356467055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39</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1S3" w:history="1">
        <w:r w:rsidR="00A72A17" w:rsidRPr="00A06CD5">
          <w:rPr>
            <w:rStyle w:val="Hyperlink"/>
            <w:noProof/>
          </w:rPr>
          <w:t>Time commitment</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_Toc356467056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39</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1S4" w:history="1">
        <w:r w:rsidR="00A72A17" w:rsidRPr="00A06CD5">
          <w:rPr>
            <w:rStyle w:val="Hyperlink"/>
            <w:noProof/>
          </w:rPr>
          <w:t>Advisory council mission statement</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_Toc356467057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40</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1S5" w:history="1">
        <w:r w:rsidR="00A72A17" w:rsidRPr="00A06CD5">
          <w:rPr>
            <w:rStyle w:val="Hyperlink"/>
            <w:noProof/>
          </w:rPr>
          <w:t>Advisory council bylaws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_Toc356467058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41</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1S6" w:history="1">
        <w:r w:rsidR="00A72A17" w:rsidRPr="00A06CD5">
          <w:rPr>
            <w:rStyle w:val="Hyperlink"/>
            <w:noProof/>
          </w:rPr>
          <w:t>Advisory council goals and activities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_Toc356467059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41</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1S7" w:history="1">
        <w:r w:rsidR="00A72A17" w:rsidRPr="00A06CD5">
          <w:rPr>
            <w:rStyle w:val="Hyperlink"/>
            <w:noProof/>
          </w:rPr>
          <w:t>Budget considerations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_Toc356467060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42</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1S8" w:history="1">
        <w:r w:rsidR="00A72A17" w:rsidRPr="00A06CD5">
          <w:rPr>
            <w:rStyle w:val="Hyperlink"/>
            <w:noProof/>
          </w:rPr>
          <w:t>Strategies for successful advisory council meetings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_Toc356467061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42</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1S9" w:history="1">
        <w:r w:rsidR="00A72A17" w:rsidRPr="00A06CD5">
          <w:rPr>
            <w:rStyle w:val="Hyperlink"/>
            <w:noProof/>
          </w:rPr>
          <w:t>Ongoing support of council members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_Toc356467062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46</w:t>
        </w:r>
        <w:r w:rsidR="00A72A17" w:rsidRPr="00A06CD5">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12" w:history="1">
        <w:r w:rsidR="00A72A17" w:rsidRPr="00A06CD5">
          <w:rPr>
            <w:rStyle w:val="Hyperlink"/>
            <w:noProof/>
          </w:rPr>
          <w:t>Appendix C. Advisors as Members of Quality and Safety Committees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_Toc356467063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50</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2S1" w:history="1">
        <w:r w:rsidR="00A72A17" w:rsidRPr="00A06CD5">
          <w:rPr>
            <w:rStyle w:val="Hyperlink"/>
            <w:noProof/>
          </w:rPr>
          <w:t>Preparing quality or safety committees for advisors’ participation</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_Toc356467064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50</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2S2" w:history="1">
        <w:r w:rsidR="00A72A17" w:rsidRPr="00A06CD5">
          <w:rPr>
            <w:rStyle w:val="Hyperlink"/>
            <w:noProof/>
          </w:rPr>
          <w:t xml:space="preserve">Partnering With Patients and Families To Accelerate Improvement: </w:t>
        </w:r>
        <w:r w:rsidR="00A72A17" w:rsidRPr="00A06CD5">
          <w:rPr>
            <w:rStyle w:val="Hyperlink"/>
            <w:noProof/>
          </w:rPr>
          <w:br/>
          <w:t>Readiness Assessment</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_Toc356467065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51</w:t>
        </w:r>
        <w:r w:rsidR="00A72A17" w:rsidRPr="00A06CD5">
          <w:rPr>
            <w:rStyle w:val="Hyperlink"/>
            <w:noProof/>
          </w:rPr>
          <w:fldChar w:fldCharType="end"/>
        </w:r>
      </w:hyperlink>
    </w:p>
    <w:p w:rsidR="00A72A17" w:rsidRDefault="008E0395">
      <w:pPr>
        <w:pStyle w:val="TOC2"/>
        <w:rPr>
          <w:rFonts w:asciiTheme="minorHAnsi" w:hAnsiTheme="minorHAnsi"/>
          <w:noProof/>
        </w:rPr>
      </w:pPr>
      <w:hyperlink w:anchor="C12S3" w:history="1">
        <w:r w:rsidR="00A72A17" w:rsidRPr="00A06CD5">
          <w:rPr>
            <w:rStyle w:val="Hyperlink"/>
            <w:noProof/>
          </w:rPr>
          <w:t>Preparing advisors to participate on quality and safety committees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_Toc356467066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53</w:t>
        </w:r>
        <w:r w:rsidR="00A72A17" w:rsidRPr="00A06CD5">
          <w:rPr>
            <w:rStyle w:val="Hyperlink"/>
            <w:noProof/>
          </w:rPr>
          <w:fldChar w:fldCharType="end"/>
        </w:r>
      </w:hyperlink>
    </w:p>
    <w:p w:rsidR="00A72A17" w:rsidRDefault="008E0395">
      <w:pPr>
        <w:pStyle w:val="TOC1"/>
        <w:rPr>
          <w:rFonts w:asciiTheme="minorHAnsi" w:eastAsiaTheme="minorEastAsia" w:hAnsiTheme="minorHAnsi" w:cstheme="minorBidi"/>
          <w:b w:val="0"/>
          <w:noProof/>
          <w:color w:val="auto"/>
          <w:kern w:val="0"/>
          <w:szCs w:val="22"/>
        </w:rPr>
      </w:pPr>
      <w:hyperlink w:anchor="C13" w:history="1">
        <w:r w:rsidR="00A72A17" w:rsidRPr="00A06CD5">
          <w:rPr>
            <w:rStyle w:val="Hyperlink"/>
            <w:noProof/>
          </w:rPr>
          <w:t>References</w:t>
        </w:r>
        <w:r w:rsidR="00A72A17" w:rsidRPr="00A06CD5">
          <w:rPr>
            <w:rStyle w:val="Hyperlink"/>
            <w:noProof/>
          </w:rPr>
          <w:tab/>
        </w:r>
        <w:r w:rsidR="00A72A17" w:rsidRPr="00A06CD5">
          <w:rPr>
            <w:rStyle w:val="Hyperlink"/>
            <w:noProof/>
          </w:rPr>
          <w:fldChar w:fldCharType="begin"/>
        </w:r>
        <w:r w:rsidR="00A72A17" w:rsidRPr="00A06CD5">
          <w:rPr>
            <w:rStyle w:val="Hyperlink"/>
            <w:noProof/>
          </w:rPr>
          <w:instrText xml:space="preserve"> PAGEREF _Toc356467067 \h </w:instrText>
        </w:r>
        <w:r w:rsidR="00A72A17" w:rsidRPr="00A06CD5">
          <w:rPr>
            <w:rStyle w:val="Hyperlink"/>
            <w:noProof/>
          </w:rPr>
        </w:r>
        <w:r w:rsidR="00A72A17" w:rsidRPr="00A06CD5">
          <w:rPr>
            <w:rStyle w:val="Hyperlink"/>
            <w:noProof/>
          </w:rPr>
          <w:fldChar w:fldCharType="separate"/>
        </w:r>
        <w:r w:rsidR="00A72A17" w:rsidRPr="00A06CD5">
          <w:rPr>
            <w:rStyle w:val="Hyperlink"/>
            <w:noProof/>
          </w:rPr>
          <w:t>59</w:t>
        </w:r>
        <w:r w:rsidR="00A72A17" w:rsidRPr="00A06CD5">
          <w:rPr>
            <w:rStyle w:val="Hyperlink"/>
            <w:noProof/>
          </w:rPr>
          <w:fldChar w:fldCharType="end"/>
        </w:r>
      </w:hyperlink>
    </w:p>
    <w:p w:rsidR="00E40D6B" w:rsidRDefault="008B02CE" w:rsidP="0018304F">
      <w:pPr>
        <w:pStyle w:val="TOC3"/>
        <w:tabs>
          <w:tab w:val="right" w:leader="hyphen" w:pos="10080"/>
        </w:tabs>
        <w:sectPr w:rsidR="00E40D6B" w:rsidSect="0002747E">
          <w:headerReference w:type="default" r:id="rId16"/>
          <w:footerReference w:type="default" r:id="rId17"/>
          <w:headerReference w:type="first" r:id="rId18"/>
          <w:footerReference w:type="first" r:id="rId19"/>
          <w:footnotePr>
            <w:numFmt w:val="lowerRoman"/>
          </w:footnotePr>
          <w:pgSz w:w="12240" w:h="15840"/>
          <w:pgMar w:top="1800" w:right="547" w:bottom="540" w:left="547" w:header="518" w:footer="360" w:gutter="0"/>
          <w:pgNumType w:fmt="lowerRoman" w:start="1"/>
          <w:cols w:space="720"/>
          <w:titlePg/>
          <w:docGrid w:linePitch="360"/>
        </w:sectPr>
      </w:pPr>
      <w:r>
        <w:rPr>
          <w:rFonts w:ascii="Rockwell" w:eastAsiaTheme="majorEastAsia" w:hAnsi="Rockwell" w:cstheme="majorBidi"/>
          <w:color w:val="008886"/>
          <w:kern w:val="32"/>
          <w:szCs w:val="40"/>
        </w:rPr>
        <w:fldChar w:fldCharType="end"/>
      </w:r>
    </w:p>
    <w:tbl>
      <w:tblPr>
        <w:tblStyle w:val="TableGrid"/>
        <w:tblpPr w:leftFromText="187" w:rightFromText="187" w:vertAnchor="text" w:horzAnchor="margin" w:tblpY="432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3001D3" w:rsidTr="003001D3">
        <w:trPr>
          <w:cantSplit/>
          <w:trHeight w:val="3140"/>
          <w:tblHeader/>
        </w:trPr>
        <w:tc>
          <w:tcPr>
            <w:tcW w:w="3240" w:type="dxa"/>
            <w:shd w:val="clear" w:color="auto" w:fill="E5F8F9"/>
            <w:tcMar>
              <w:top w:w="0" w:type="dxa"/>
              <w:left w:w="216" w:type="dxa"/>
              <w:bottom w:w="144" w:type="dxa"/>
              <w:right w:w="216" w:type="dxa"/>
            </w:tcMar>
            <w:vAlign w:val="bottom"/>
          </w:tcPr>
          <w:p w:rsidR="003001D3" w:rsidRPr="00420675" w:rsidRDefault="003001D3" w:rsidP="003001D3">
            <w:pPr>
              <w:pStyle w:val="TableBodytext"/>
              <w:spacing w:after="360" w:line="240" w:lineRule="auto"/>
              <w:jc w:val="right"/>
              <w:rPr>
                <w:noProof/>
                <w:position w:val="22"/>
              </w:rPr>
            </w:pPr>
            <w:bookmarkStart w:id="7" w:name="_Toc171944179"/>
            <w:bookmarkStart w:id="8" w:name="_MacBuGuideStaticData_4147V"/>
            <w:bookmarkEnd w:id="4"/>
            <w:bookmarkEnd w:id="5"/>
            <w:bookmarkEnd w:id="6"/>
            <w:r>
              <w:rPr>
                <w:noProof/>
              </w:rPr>
              <w:lastRenderedPageBreak/>
              <w:drawing>
                <wp:anchor distT="0" distB="0" distL="114300" distR="114300" simplePos="0" relativeHeight="251694080" behindDoc="0" locked="0" layoutInCell="1" allowOverlap="1" wp14:anchorId="0CF351D9" wp14:editId="6D97A12F">
                  <wp:simplePos x="0" y="0"/>
                  <wp:positionH relativeFrom="column">
                    <wp:posOffset>1905</wp:posOffset>
                  </wp:positionH>
                  <wp:positionV relativeFrom="paragraph">
                    <wp:posOffset>-9525</wp:posOffset>
                  </wp:positionV>
                  <wp:extent cx="381635" cy="444500"/>
                  <wp:effectExtent l="0" t="0" r="0" b="0"/>
                  <wp:wrapNone/>
                  <wp:docPr id="33" name="Picture 12" descr="Open qu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Open quotes icon"/>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635" cy="444500"/>
                          </a:xfrm>
                          <a:prstGeom prst="rect">
                            <a:avLst/>
                          </a:prstGeom>
                          <a:noFill/>
                          <a:ln>
                            <a:noFill/>
                          </a:ln>
                        </pic:spPr>
                      </pic:pic>
                    </a:graphicData>
                  </a:graphic>
                </wp:anchor>
              </w:drawing>
            </w:r>
          </w:p>
          <w:p w:rsidR="003001D3" w:rsidRPr="008B465B" w:rsidRDefault="003001D3" w:rsidP="003001D3">
            <w:pPr>
              <w:pStyle w:val="BodyText"/>
              <w:spacing w:before="360"/>
              <w:rPr>
                <w:i/>
              </w:rPr>
            </w:pPr>
            <w:r w:rsidRPr="008B465B">
              <w:rPr>
                <w:i/>
              </w:rPr>
              <w:t xml:space="preserve">“What’s nice about the Guide is </w:t>
            </w:r>
            <w:r w:rsidR="00244D4C">
              <w:rPr>
                <w:i/>
              </w:rPr>
              <w:t>that it’s not rigid. You can ada</w:t>
            </w:r>
            <w:r w:rsidRPr="008B465B">
              <w:rPr>
                <w:i/>
              </w:rPr>
              <w:t xml:space="preserve">pt </w:t>
            </w:r>
            <w:r w:rsidR="009C160D">
              <w:rPr>
                <w:i/>
              </w:rPr>
              <w:t xml:space="preserve">the information about working with advisors </w:t>
            </w:r>
            <w:r w:rsidRPr="008B465B">
              <w:rPr>
                <w:i/>
              </w:rPr>
              <w:t>to your culture and to your organization, but it’s enough of a guide that you’re going in the right direction.”</w:t>
            </w:r>
          </w:p>
          <w:p w:rsidR="003001D3" w:rsidRDefault="003001D3" w:rsidP="003001D3">
            <w:pPr>
              <w:spacing w:before="240"/>
            </w:pPr>
            <w:r w:rsidRPr="00531CA8">
              <w:t>Anne</w:t>
            </w:r>
            <w:r>
              <w:t xml:space="preserve"> Arundel Medical Center, Patient- and Family-Centered Care Committee Member</w:t>
            </w:r>
          </w:p>
        </w:tc>
      </w:tr>
    </w:tbl>
    <w:p w:rsidR="00A8313F" w:rsidRPr="006320BE" w:rsidRDefault="006320BE" w:rsidP="00C76906">
      <w:pPr>
        <w:pStyle w:val="Heading1"/>
        <w:spacing w:before="0"/>
      </w:pPr>
      <w:r>
        <w:lastRenderedPageBreak/>
        <w:br w:type="column"/>
      </w:r>
      <w:bookmarkStart w:id="9" w:name="C1"/>
      <w:bookmarkStart w:id="10" w:name="_Toc356467014"/>
      <w:bookmarkEnd w:id="9"/>
      <w:r w:rsidR="00A8313F" w:rsidRPr="006320BE">
        <w:lastRenderedPageBreak/>
        <w:t>Introduction</w:t>
      </w:r>
      <w:bookmarkEnd w:id="7"/>
      <w:bookmarkEnd w:id="10"/>
    </w:p>
    <w:p w:rsidR="0036697B" w:rsidRPr="00D74EF6" w:rsidRDefault="00963CC9" w:rsidP="006320BE">
      <w:pPr>
        <w:pStyle w:val="BodyText"/>
      </w:pPr>
      <w:r w:rsidRPr="00D74EF6">
        <w:t xml:space="preserve">The </w:t>
      </w:r>
      <w:r w:rsidRPr="00152630">
        <w:rPr>
          <w:i/>
        </w:rPr>
        <w:t>Guide to Patient and Family Engagement in Hospital Quality and Safety</w:t>
      </w:r>
      <w:r w:rsidR="009B4A03">
        <w:t xml:space="preserve"> </w:t>
      </w:r>
      <w:r w:rsidRPr="00D74EF6">
        <w:t>is a resource to help hospitals develop effective partnerships with patients and family members with the ultimate goal of improving hospital quality and safety.</w:t>
      </w:r>
      <w:r w:rsidR="003120DC">
        <w:rPr>
          <w:rStyle w:val="FootnoteReference"/>
        </w:rPr>
        <w:footnoteReference w:id="1"/>
      </w:r>
    </w:p>
    <w:p w:rsidR="00152630" w:rsidRDefault="00963CC9" w:rsidP="006320BE">
      <w:pPr>
        <w:pStyle w:val="BodyText"/>
      </w:pPr>
      <w:r w:rsidRPr="00D74EF6">
        <w:t>Working with patients and families a</w:t>
      </w:r>
      <w:r w:rsidR="002F14B8" w:rsidRPr="00D74EF6">
        <w:t xml:space="preserve">s advisors at the </w:t>
      </w:r>
      <w:r w:rsidRPr="00D74EF6">
        <w:t xml:space="preserve">organizational level is a critical part of patient and family engagement and patient- and family-centered approaches to improving quality and safety. Patient and family advisors are valuable partners in efforts to reduce medical errors and improve the safety and quality of health care. </w:t>
      </w:r>
    </w:p>
    <w:p w:rsidR="0036697B" w:rsidRPr="00D74EF6" w:rsidRDefault="00963CC9" w:rsidP="006320BE">
      <w:pPr>
        <w:pStyle w:val="BodyText"/>
      </w:pPr>
      <w:r w:rsidRPr="00D74EF6">
        <w:t xml:space="preserve">The </w:t>
      </w:r>
      <w:r w:rsidR="00CE2D87" w:rsidRPr="00CE2D87">
        <w:t>Working With Patients and Families as Advisor</w:t>
      </w:r>
      <w:r w:rsidRPr="00152630">
        <w:rPr>
          <w:i/>
        </w:rPr>
        <w:t>s</w:t>
      </w:r>
      <w:r w:rsidRPr="00D74EF6">
        <w:t xml:space="preserve"> strategy and its tools help hospitals implement and develop effective partnerships with patients and family members at the organizational level</w:t>
      </w:r>
      <w:r w:rsidRPr="003120DC">
        <w:t>.</w:t>
      </w:r>
      <w:r w:rsidR="003120DC">
        <w:rPr>
          <w:rStyle w:val="FootnoteReference"/>
        </w:rPr>
        <w:footnoteReference w:id="2"/>
      </w:r>
    </w:p>
    <w:p w:rsidR="00963CC9" w:rsidRPr="00D74EF6" w:rsidRDefault="00963CC9" w:rsidP="006320BE">
      <w:pPr>
        <w:pStyle w:val="BodyText"/>
      </w:pPr>
      <w:r w:rsidRPr="00D74EF6">
        <w:t xml:space="preserve">This handbook gives you an overview of and rationale for the strategy. It also outlines five steps for putting this strategy into place at </w:t>
      </w:r>
      <w:r w:rsidRPr="000A5C55">
        <w:t>your hospital and includes specific suggestions for how to work with patient and family advis</w:t>
      </w:r>
      <w:r w:rsidRPr="004A65CE">
        <w:t xml:space="preserve">ors. </w:t>
      </w:r>
      <w:r w:rsidR="00B749A5" w:rsidRPr="004A65CE">
        <w:t>Throughout this handbook, we have included examples and real</w:t>
      </w:r>
      <w:r w:rsidR="009C411A" w:rsidRPr="004A65CE">
        <w:t>-</w:t>
      </w:r>
      <w:r w:rsidR="00B749A5" w:rsidRPr="004A65CE">
        <w:t xml:space="preserve">world experiences from three hospitals that implemented the </w:t>
      </w:r>
      <w:r w:rsidR="00B749A5" w:rsidRPr="004A65CE">
        <w:rPr>
          <w:i/>
          <w:iCs/>
        </w:rPr>
        <w:t xml:space="preserve">Guide </w:t>
      </w:r>
      <w:r w:rsidR="00B749A5" w:rsidRPr="004A65CE">
        <w:t>strategies in a year-long pilot project: Advocate Trinity Hospital in Chicago, IL; Anne Arundel Medical Center in Annapolis, MD; and Patewood Memorial Hospital in Greenville, SC.</w:t>
      </w:r>
      <w:r w:rsidR="001B2F93">
        <w:t xml:space="preserve"> In addition, we have provided information and examples from other hospitals that </w:t>
      </w:r>
      <w:r w:rsidR="004A65CE">
        <w:t>have experience working with patient and family advisors.</w:t>
      </w:r>
    </w:p>
    <w:p w:rsidR="00963CC9" w:rsidRDefault="001C6615" w:rsidP="00C76906">
      <w:pPr>
        <w:pStyle w:val="Heading2"/>
        <w:spacing w:before="120"/>
      </w:pPr>
      <w:bookmarkStart w:id="11" w:name="C1S1"/>
      <w:bookmarkStart w:id="12" w:name="_Toc283809519"/>
      <w:bookmarkStart w:id="13" w:name="_Toc356467015"/>
      <w:bookmarkStart w:id="14" w:name="OLE_LINK1"/>
      <w:bookmarkEnd w:id="11"/>
      <w:r>
        <w:t xml:space="preserve">Overview of the Working </w:t>
      </w:r>
      <w:r w:rsidR="00CD448F">
        <w:t>W</w:t>
      </w:r>
      <w:r w:rsidR="00963CC9">
        <w:t>ith Patients and Families as Advisors Strategy</w:t>
      </w:r>
      <w:bookmarkEnd w:id="12"/>
      <w:bookmarkEnd w:id="13"/>
    </w:p>
    <w:p w:rsidR="00152630" w:rsidRDefault="00152630" w:rsidP="00152630">
      <w:pPr>
        <w:sectPr w:rsidR="00152630" w:rsidSect="006320BE">
          <w:headerReference w:type="first" r:id="rId21"/>
          <w:footerReference w:type="first" r:id="rId22"/>
          <w:footnotePr>
            <w:numFmt w:val="chicago"/>
          </w:footnotePr>
          <w:pgSz w:w="12240" w:h="15840"/>
          <w:pgMar w:top="1800" w:right="547" w:bottom="540" w:left="547" w:header="518" w:footer="360" w:gutter="0"/>
          <w:pgNumType w:start="1"/>
          <w:cols w:num="2" w:space="720" w:equalWidth="0">
            <w:col w:w="2880" w:space="720"/>
            <w:col w:w="7546"/>
          </w:cols>
          <w:titlePg/>
          <w:docGrid w:linePitch="360"/>
        </w:sectPr>
      </w:pPr>
      <w:r w:rsidRPr="00BB27AD">
        <w:rPr>
          <w:rStyle w:val="BodyTextChar"/>
        </w:rPr>
        <w:t xml:space="preserve">The goal of the </w:t>
      </w:r>
      <w:r w:rsidR="00CE2D87" w:rsidRPr="00BB27AD">
        <w:rPr>
          <w:rStyle w:val="BodyTextChar"/>
        </w:rPr>
        <w:t>Working With Patients and Families as Advisor</w:t>
      </w:r>
      <w:r w:rsidRPr="00BB27AD">
        <w:rPr>
          <w:rStyle w:val="BodyTextChar"/>
        </w:rPr>
        <w:t>s strategy is to bring the perspectives of patients and families directly into the planning, delivery, and evaluation of care. The tools that accompany this handbook are intended to help hospitals recruit and orient patient and family advisors and prepare clinicians and hospital staff to work with patient and family advisors</w:t>
      </w:r>
      <w:r>
        <w:t xml:space="preserve">. </w:t>
      </w:r>
    </w:p>
    <w:p w:rsidR="00CE3C78" w:rsidRDefault="00CE3C78" w:rsidP="00CE3C78">
      <w:pPr>
        <w:pStyle w:val="BodyText"/>
      </w:pPr>
      <w:bookmarkStart w:id="15" w:name="_Toc283809520"/>
      <w:bookmarkStart w:id="16" w:name="_MacBuGuideStaticData_4120V"/>
      <w:bookmarkStart w:id="17" w:name="_MacBuGuideStaticData_4573H"/>
      <w:bookmarkEnd w:id="8"/>
      <w:bookmarkEnd w:id="14"/>
    </w:p>
    <w:p w:rsidR="00176542" w:rsidRDefault="00CE3C78" w:rsidP="00CE3C78">
      <w:pPr>
        <w:pStyle w:val="Heading2"/>
        <w:spacing w:before="0"/>
      </w:pPr>
      <w:r>
        <w:br w:type="column"/>
      </w:r>
      <w:bookmarkStart w:id="18" w:name="C1S2"/>
      <w:bookmarkStart w:id="19" w:name="_Toc356467016"/>
      <w:bookmarkEnd w:id="18"/>
      <w:r w:rsidR="00176542">
        <w:lastRenderedPageBreak/>
        <w:t xml:space="preserve">What are the Working </w:t>
      </w:r>
      <w:r w:rsidR="00CD448F">
        <w:t>W</w:t>
      </w:r>
      <w:r w:rsidR="00176542">
        <w:t xml:space="preserve">ith Patients and Families </w:t>
      </w:r>
      <w:r w:rsidR="004D44D1">
        <w:br/>
      </w:r>
      <w:r w:rsidR="00176542">
        <w:t>as Advisors tools?</w:t>
      </w:r>
      <w:bookmarkEnd w:id="15"/>
      <w:bookmarkEnd w:id="19"/>
    </w:p>
    <w:p w:rsidR="00C20999" w:rsidRDefault="00D736C1" w:rsidP="00CE3C78">
      <w:pPr>
        <w:pStyle w:val="BodyText"/>
        <w:spacing w:after="240"/>
      </w:pPr>
      <w:r>
        <w:t>This section provides an overview of the tools included in this strategy.</w:t>
      </w:r>
      <w:bookmarkStart w:id="20" w:name="_Toc294770621"/>
    </w:p>
    <w:p w:rsidR="00CE3C78" w:rsidRDefault="00CE3C78" w:rsidP="00E20A03">
      <w:pPr>
        <w:pStyle w:val="BodyText"/>
        <w:ind w:left="3600"/>
        <w:rPr>
          <w:noProof/>
        </w:rPr>
        <w:sectPr w:rsidR="00CE3C78" w:rsidSect="00CE3C78">
          <w:headerReference w:type="default" r:id="rId23"/>
          <w:footerReference w:type="default" r:id="rId24"/>
          <w:footnotePr>
            <w:numFmt w:val="lowerRoman"/>
          </w:footnotePr>
          <w:endnotePr>
            <w:numFmt w:val="decimal"/>
          </w:endnotePr>
          <w:pgSz w:w="12240" w:h="15840"/>
          <w:pgMar w:top="1800" w:right="547" w:bottom="936" w:left="504" w:header="518" w:footer="360" w:gutter="0"/>
          <w:cols w:num="2" w:space="721" w:equalWidth="0">
            <w:col w:w="2880" w:space="721"/>
            <w:col w:w="7588"/>
          </w:cols>
          <w:docGrid w:linePitch="360"/>
        </w:sectPr>
      </w:pPr>
    </w:p>
    <w:tbl>
      <w:tblPr>
        <w:tblStyle w:val="TableGrid"/>
        <w:tblW w:w="11000" w:type="dxa"/>
        <w:jc w:val="center"/>
        <w:tblLayout w:type="fixed"/>
        <w:tblLook w:val="04A0" w:firstRow="1" w:lastRow="0" w:firstColumn="1" w:lastColumn="0" w:noHBand="0" w:noVBand="1"/>
        <w:tblCaption w:val="What are the Working With Patients and Families as Advisors Tools?"/>
        <w:tblDescription w:val="&quot;&quot;"/>
      </w:tblPr>
      <w:tblGrid>
        <w:gridCol w:w="2264"/>
        <w:gridCol w:w="2324"/>
        <w:gridCol w:w="6412"/>
      </w:tblGrid>
      <w:tr w:rsidR="00152630" w:rsidTr="00955779">
        <w:trPr>
          <w:trHeight w:val="17"/>
          <w:tblHeader/>
          <w:jc w:val="center"/>
        </w:trPr>
        <w:tc>
          <w:tcPr>
            <w:tcW w:w="2264" w:type="dxa"/>
            <w:tcBorders>
              <w:top w:val="single" w:sz="8" w:space="0" w:color="317774"/>
              <w:left w:val="nil"/>
              <w:bottom w:val="single" w:sz="4" w:space="0" w:color="008886"/>
              <w:right w:val="nil"/>
            </w:tcBorders>
            <w:shd w:val="clear" w:color="auto" w:fill="DBEDEE"/>
          </w:tcPr>
          <w:p w:rsidR="00152630" w:rsidRDefault="00AD2A82" w:rsidP="00CE3C78">
            <w:pPr>
              <w:spacing w:line="280" w:lineRule="exact"/>
              <w:rPr>
                <w:rStyle w:val="HeaderStrong"/>
                <w:sz w:val="24"/>
              </w:rPr>
            </w:pPr>
            <w:r w:rsidRPr="00AD2A82">
              <w:rPr>
                <w:rStyle w:val="HeaderStrong"/>
                <w:color w:val="DBEDEE"/>
                <w:sz w:val="24"/>
              </w:rPr>
              <w:lastRenderedPageBreak/>
              <w:t>Blank cell</w:t>
            </w:r>
          </w:p>
        </w:tc>
        <w:tc>
          <w:tcPr>
            <w:tcW w:w="2324" w:type="dxa"/>
            <w:tcBorders>
              <w:top w:val="single" w:sz="8" w:space="0" w:color="317774"/>
              <w:left w:val="nil"/>
              <w:bottom w:val="single" w:sz="4" w:space="0" w:color="008886"/>
              <w:right w:val="nil"/>
            </w:tcBorders>
            <w:shd w:val="clear" w:color="auto" w:fill="DBEDEE"/>
            <w:tcMar>
              <w:top w:w="72" w:type="dxa"/>
              <w:left w:w="115" w:type="dxa"/>
              <w:bottom w:w="0" w:type="dxa"/>
              <w:right w:w="115" w:type="dxa"/>
            </w:tcMar>
            <w:vAlign w:val="center"/>
          </w:tcPr>
          <w:p w:rsidR="00152630" w:rsidRPr="006E759A" w:rsidRDefault="00152630" w:rsidP="00152F6C">
            <w:pPr>
              <w:spacing w:line="280" w:lineRule="exact"/>
              <w:rPr>
                <w:rStyle w:val="HeaderStrong"/>
                <w:sz w:val="24"/>
              </w:rPr>
            </w:pPr>
            <w:r>
              <w:rPr>
                <w:rStyle w:val="HeaderStrong"/>
                <w:sz w:val="24"/>
              </w:rPr>
              <w:t>Use this tool to</w:t>
            </w:r>
          </w:p>
        </w:tc>
        <w:tc>
          <w:tcPr>
            <w:tcW w:w="6412" w:type="dxa"/>
            <w:tcBorders>
              <w:top w:val="single" w:sz="8" w:space="0" w:color="317774"/>
              <w:left w:val="nil"/>
              <w:bottom w:val="single" w:sz="4" w:space="0" w:color="008886"/>
              <w:right w:val="nil"/>
            </w:tcBorders>
            <w:shd w:val="clear" w:color="auto" w:fill="DBEDEE"/>
            <w:tcMar>
              <w:top w:w="72" w:type="dxa"/>
              <w:left w:w="115" w:type="dxa"/>
              <w:bottom w:w="0" w:type="dxa"/>
              <w:right w:w="115" w:type="dxa"/>
            </w:tcMar>
            <w:vAlign w:val="center"/>
          </w:tcPr>
          <w:p w:rsidR="00152630" w:rsidRPr="006E759A" w:rsidRDefault="00152630" w:rsidP="00CE3C78">
            <w:pPr>
              <w:spacing w:line="280" w:lineRule="exact"/>
              <w:rPr>
                <w:rStyle w:val="HeaderStrong"/>
                <w:sz w:val="24"/>
              </w:rPr>
            </w:pPr>
            <w:r>
              <w:rPr>
                <w:rStyle w:val="HeaderStrong"/>
                <w:sz w:val="24"/>
              </w:rPr>
              <w:t>Description and formatting</w:t>
            </w:r>
          </w:p>
        </w:tc>
      </w:tr>
      <w:tr w:rsidR="00AD2A82" w:rsidTr="00955779">
        <w:trPr>
          <w:trHeight w:val="477"/>
          <w:jc w:val="center"/>
        </w:trPr>
        <w:tc>
          <w:tcPr>
            <w:tcW w:w="2264" w:type="dxa"/>
            <w:tcBorders>
              <w:top w:val="single" w:sz="4" w:space="0" w:color="008886"/>
              <w:left w:val="nil"/>
              <w:bottom w:val="single" w:sz="4" w:space="0" w:color="008886"/>
              <w:right w:val="nil"/>
            </w:tcBorders>
            <w:shd w:val="clear" w:color="auto" w:fill="FFFFFF" w:themeFill="background1"/>
            <w:tcMar>
              <w:left w:w="115" w:type="dxa"/>
              <w:right w:w="29" w:type="dxa"/>
            </w:tcMar>
          </w:tcPr>
          <w:p w:rsidR="00AD2A82" w:rsidRPr="008075D6" w:rsidRDefault="00AD2A82" w:rsidP="00152630">
            <w:pPr>
              <w:spacing w:after="0" w:line="280" w:lineRule="exact"/>
              <w:ind w:left="144"/>
              <w:rPr>
                <w:rStyle w:val="HeaderStrong"/>
                <w:color w:val="008886"/>
              </w:rPr>
            </w:pPr>
            <w:r w:rsidRPr="00176542">
              <w:rPr>
                <w:rStyle w:val="BulletStrong"/>
              </w:rPr>
              <w:t xml:space="preserve">Recruit </w:t>
            </w:r>
            <w:r>
              <w:rPr>
                <w:rStyle w:val="BulletStrong"/>
              </w:rPr>
              <w:t>p</w:t>
            </w:r>
            <w:r w:rsidRPr="00176542">
              <w:rPr>
                <w:rStyle w:val="BulletStrong"/>
              </w:rPr>
              <w:t>atient</w:t>
            </w:r>
            <w:r>
              <w:rPr>
                <w:rStyle w:val="BulletStrong"/>
              </w:rPr>
              <w:t xml:space="preserve"> and family a</w:t>
            </w:r>
            <w:r w:rsidRPr="00176542">
              <w:rPr>
                <w:rStyle w:val="BulletStrong"/>
              </w:rPr>
              <w:t>dvisors</w:t>
            </w:r>
          </w:p>
        </w:tc>
        <w:tc>
          <w:tcPr>
            <w:tcW w:w="2324" w:type="dxa"/>
            <w:tcBorders>
              <w:top w:val="single" w:sz="4" w:space="0" w:color="008886"/>
              <w:left w:val="nil"/>
              <w:bottom w:val="single" w:sz="4" w:space="0" w:color="008886"/>
              <w:right w:val="nil"/>
            </w:tcBorders>
            <w:shd w:val="clear" w:color="auto" w:fill="FFFFFF" w:themeFill="background1"/>
            <w:tcMar>
              <w:top w:w="115" w:type="dxa"/>
              <w:left w:w="115" w:type="dxa"/>
              <w:bottom w:w="0" w:type="dxa"/>
              <w:right w:w="115" w:type="dxa"/>
            </w:tcMar>
          </w:tcPr>
          <w:p w:rsidR="00AD2A82" w:rsidRDefault="00AD2A82" w:rsidP="00CE3C78">
            <w:pPr>
              <w:pStyle w:val="BodyText"/>
              <w:ind w:left="144"/>
            </w:pPr>
            <w:r w:rsidRPr="00AD2A82">
              <w:rPr>
                <w:color w:val="FFFFFF" w:themeColor="background1"/>
              </w:rPr>
              <w:t>Blank cell</w:t>
            </w:r>
          </w:p>
        </w:tc>
        <w:tc>
          <w:tcPr>
            <w:tcW w:w="6412" w:type="dxa"/>
            <w:tcBorders>
              <w:top w:val="single" w:sz="4" w:space="0" w:color="008886"/>
              <w:left w:val="nil"/>
              <w:bottom w:val="single" w:sz="4" w:space="0" w:color="008886"/>
              <w:right w:val="nil"/>
            </w:tcBorders>
            <w:shd w:val="clear" w:color="auto" w:fill="FFFFFF" w:themeFill="background1"/>
            <w:tcMar>
              <w:top w:w="115" w:type="dxa"/>
              <w:left w:w="115" w:type="dxa"/>
              <w:bottom w:w="115" w:type="dxa"/>
              <w:right w:w="115" w:type="dxa"/>
            </w:tcMar>
          </w:tcPr>
          <w:p w:rsidR="00AD2A82" w:rsidRDefault="00AD2A82" w:rsidP="00AD2A82">
            <w:pPr>
              <w:pStyle w:val="TableBullet1"/>
              <w:numPr>
                <w:ilvl w:val="0"/>
                <w:numId w:val="0"/>
              </w:numPr>
              <w:ind w:left="302"/>
            </w:pPr>
            <w:r w:rsidRPr="00AD2A82">
              <w:rPr>
                <w:color w:val="FFFFFF" w:themeColor="background1"/>
              </w:rPr>
              <w:t>Blank cell</w:t>
            </w:r>
          </w:p>
        </w:tc>
      </w:tr>
      <w:tr w:rsidR="00152630" w:rsidTr="00955779">
        <w:trPr>
          <w:trHeight w:val="1533"/>
          <w:jc w:val="center"/>
        </w:trPr>
        <w:tc>
          <w:tcPr>
            <w:tcW w:w="2264" w:type="dxa"/>
            <w:tcBorders>
              <w:top w:val="single" w:sz="4" w:space="0" w:color="008886"/>
              <w:left w:val="nil"/>
              <w:bottom w:val="single" w:sz="4" w:space="0" w:color="FFFFFF" w:themeColor="background1"/>
              <w:right w:val="nil"/>
            </w:tcBorders>
            <w:shd w:val="clear" w:color="auto" w:fill="E7F5F6"/>
          </w:tcPr>
          <w:p w:rsidR="00152630" w:rsidRPr="00B656F9" w:rsidRDefault="00152630" w:rsidP="00152630">
            <w:pPr>
              <w:spacing w:after="0" w:line="280" w:lineRule="exact"/>
              <w:ind w:left="144"/>
            </w:pPr>
            <w:r w:rsidRPr="008075D6">
              <w:rPr>
                <w:rStyle w:val="HeaderStrong"/>
                <w:color w:val="008886"/>
              </w:rPr>
              <w:t>Tool</w:t>
            </w:r>
            <w:r>
              <w:rPr>
                <w:rStyle w:val="HeaderStrong"/>
                <w:color w:val="008886"/>
              </w:rPr>
              <w:t xml:space="preserve"> 1</w:t>
            </w:r>
          </w:p>
          <w:p w:rsidR="00152630" w:rsidRPr="008075D6" w:rsidRDefault="00152630" w:rsidP="00F310A6">
            <w:pPr>
              <w:pStyle w:val="TableText2"/>
              <w:framePr w:hSpace="0" w:wrap="auto" w:vAnchor="margin" w:hAnchor="text" w:xAlign="left" w:yAlign="inline"/>
              <w:rPr>
                <w:rStyle w:val="HeaderStrong"/>
              </w:rPr>
            </w:pPr>
            <w:r w:rsidRPr="00F310A6">
              <w:t>Help Improve Our Hospital: Become a Patient and Family Advisor</w:t>
            </w:r>
          </w:p>
        </w:tc>
        <w:tc>
          <w:tcPr>
            <w:tcW w:w="2324" w:type="dxa"/>
            <w:tcBorders>
              <w:top w:val="single" w:sz="4" w:space="0" w:color="008886"/>
              <w:left w:val="nil"/>
              <w:bottom w:val="single" w:sz="4" w:space="0" w:color="FFFFFF" w:themeColor="background1"/>
              <w:right w:val="nil"/>
            </w:tcBorders>
            <w:shd w:val="clear" w:color="auto" w:fill="E7F5F6"/>
            <w:tcMar>
              <w:top w:w="115" w:type="dxa"/>
              <w:left w:w="115" w:type="dxa"/>
              <w:bottom w:w="0" w:type="dxa"/>
              <w:right w:w="115" w:type="dxa"/>
            </w:tcMar>
          </w:tcPr>
          <w:p w:rsidR="00152630" w:rsidRPr="00B656F9" w:rsidRDefault="00152630" w:rsidP="00CE3C78">
            <w:pPr>
              <w:pStyle w:val="BodyText"/>
              <w:ind w:left="144"/>
            </w:pPr>
            <w:r>
              <w:t>Recruit new patient and family advisors</w:t>
            </w:r>
          </w:p>
        </w:tc>
        <w:tc>
          <w:tcPr>
            <w:tcW w:w="6412" w:type="dxa"/>
            <w:tcBorders>
              <w:top w:val="single" w:sz="4" w:space="0" w:color="008886"/>
              <w:left w:val="nil"/>
              <w:bottom w:val="single" w:sz="4" w:space="0" w:color="FFFFFF" w:themeColor="background1"/>
              <w:right w:val="nil"/>
            </w:tcBorders>
            <w:shd w:val="clear" w:color="auto" w:fill="E7F5F6"/>
            <w:tcMar>
              <w:top w:w="115" w:type="dxa"/>
              <w:left w:w="115" w:type="dxa"/>
              <w:bottom w:w="115" w:type="dxa"/>
              <w:right w:w="115" w:type="dxa"/>
            </w:tcMar>
          </w:tcPr>
          <w:p w:rsidR="00152630" w:rsidRPr="00D35126" w:rsidRDefault="00647100" w:rsidP="00CE3C78">
            <w:pPr>
              <w:pStyle w:val="TableBullet1"/>
            </w:pPr>
            <w:r>
              <w:t>This b</w:t>
            </w:r>
            <w:r w:rsidR="00152630">
              <w:t xml:space="preserve">rochure </w:t>
            </w:r>
            <w:r>
              <w:t xml:space="preserve">provides </w:t>
            </w:r>
            <w:r w:rsidR="00152630">
              <w:t xml:space="preserve">information </w:t>
            </w:r>
            <w:r w:rsidR="00152F6C">
              <w:t xml:space="preserve">on </w:t>
            </w:r>
            <w:r w:rsidR="00152630">
              <w:t>who patient and family advisors are, how they help the hospital, and who can become an advisor.</w:t>
            </w:r>
          </w:p>
          <w:p w:rsidR="00152630" w:rsidRPr="008075D6" w:rsidRDefault="00152630" w:rsidP="002F4953">
            <w:pPr>
              <w:pStyle w:val="TableBullet1"/>
            </w:pPr>
            <w:r w:rsidRPr="00F56A74">
              <w:t>Format: Tri-fold brochure</w:t>
            </w:r>
            <w:r w:rsidR="009C160D">
              <w:t xml:space="preserve">. The electronic version </w:t>
            </w:r>
            <w:r w:rsidR="002F4953">
              <w:t xml:space="preserve">of the document </w:t>
            </w:r>
            <w:r w:rsidR="009C160D">
              <w:t xml:space="preserve">provides </w:t>
            </w:r>
            <w:r w:rsidR="004A65CE">
              <w:t>information</w:t>
            </w:r>
            <w:r w:rsidR="009C160D">
              <w:t xml:space="preserve"> about how to fold </w:t>
            </w:r>
            <w:r w:rsidR="002F4953">
              <w:t>the brochure by indicating the front and back covers</w:t>
            </w:r>
            <w:r w:rsidR="009C160D">
              <w:t>.</w:t>
            </w:r>
          </w:p>
        </w:tc>
      </w:tr>
      <w:tr w:rsidR="00152630" w:rsidTr="00AD2A82">
        <w:trPr>
          <w:trHeight w:val="1810"/>
          <w:jc w:val="center"/>
        </w:trPr>
        <w:tc>
          <w:tcPr>
            <w:tcW w:w="2264" w:type="dxa"/>
            <w:tcBorders>
              <w:top w:val="single" w:sz="4" w:space="0" w:color="FFFFFF" w:themeColor="background1"/>
              <w:left w:val="nil"/>
              <w:bottom w:val="single" w:sz="4" w:space="0" w:color="FFFFFF" w:themeColor="background1"/>
              <w:right w:val="nil"/>
            </w:tcBorders>
            <w:shd w:val="clear" w:color="auto" w:fill="DBEDEE"/>
          </w:tcPr>
          <w:p w:rsidR="00152630" w:rsidRPr="00B656F9" w:rsidRDefault="00152630" w:rsidP="00152630">
            <w:pPr>
              <w:spacing w:after="0" w:line="280" w:lineRule="exact"/>
              <w:ind w:left="144"/>
            </w:pPr>
            <w:r>
              <w:rPr>
                <w:rStyle w:val="HeaderStrong"/>
                <w:color w:val="008886"/>
              </w:rPr>
              <w:t>Tool 2</w:t>
            </w:r>
          </w:p>
          <w:p w:rsidR="00152630" w:rsidRDefault="00152630" w:rsidP="00F310A6">
            <w:pPr>
              <w:pStyle w:val="TableText2"/>
              <w:framePr w:hSpace="0" w:wrap="auto" w:vAnchor="margin" w:hAnchor="text" w:xAlign="left" w:yAlign="inline"/>
              <w:rPr>
                <w:rStyle w:val="HeaderStrong"/>
              </w:rPr>
            </w:pPr>
            <w:r w:rsidRPr="00F310A6">
              <w:t>Personal Invitation for Patient and Family Advisors</w:t>
            </w:r>
          </w:p>
        </w:tc>
        <w:tc>
          <w:tcPr>
            <w:tcW w:w="2324" w:type="dxa"/>
            <w:tcBorders>
              <w:top w:val="single" w:sz="4" w:space="0" w:color="FFFFFF" w:themeColor="background1"/>
              <w:left w:val="nil"/>
              <w:bottom w:val="single" w:sz="4" w:space="0" w:color="FFFFFF" w:themeColor="background1"/>
              <w:right w:val="nil"/>
            </w:tcBorders>
            <w:shd w:val="clear" w:color="auto" w:fill="DBEDEE"/>
            <w:tcMar>
              <w:top w:w="115" w:type="dxa"/>
              <w:left w:w="115" w:type="dxa"/>
              <w:bottom w:w="0" w:type="dxa"/>
              <w:right w:w="115" w:type="dxa"/>
            </w:tcMar>
          </w:tcPr>
          <w:p w:rsidR="00152630" w:rsidRPr="00B656F9" w:rsidRDefault="00152630" w:rsidP="00CE3C78">
            <w:pPr>
              <w:pStyle w:val="BodyText"/>
              <w:ind w:left="144"/>
            </w:pPr>
            <w:r>
              <w:t>Recruit new patient and family advisors</w:t>
            </w:r>
          </w:p>
        </w:tc>
        <w:tc>
          <w:tcPr>
            <w:tcW w:w="6412" w:type="dxa"/>
            <w:tcBorders>
              <w:top w:val="single" w:sz="4" w:space="0" w:color="FFFFFF" w:themeColor="background1"/>
              <w:left w:val="nil"/>
              <w:bottom w:val="single" w:sz="4" w:space="0" w:color="FFFFFF" w:themeColor="background1"/>
              <w:right w:val="nil"/>
            </w:tcBorders>
            <w:shd w:val="clear" w:color="auto" w:fill="DBEDEE"/>
            <w:tcMar>
              <w:top w:w="115" w:type="dxa"/>
              <w:left w:w="115" w:type="dxa"/>
              <w:bottom w:w="115" w:type="dxa"/>
              <w:right w:w="115" w:type="dxa"/>
            </w:tcMar>
          </w:tcPr>
          <w:p w:rsidR="00152630" w:rsidRPr="00D35126" w:rsidRDefault="00647100" w:rsidP="00CE3C78">
            <w:pPr>
              <w:pStyle w:val="TableBullet1"/>
            </w:pPr>
            <w:r>
              <w:t>This p</w:t>
            </w:r>
            <w:r w:rsidR="00152630">
              <w:t xml:space="preserve">ostcard </w:t>
            </w:r>
            <w:r>
              <w:t xml:space="preserve">is </w:t>
            </w:r>
            <w:r w:rsidR="00152630">
              <w:t>for clinicians or hospital staff to give to potential patient and family advisors along with a verbal invitation to get involved. The postcard describes the role of an advisor and tells potential advisors how to get more information.</w:t>
            </w:r>
          </w:p>
          <w:p w:rsidR="00152630" w:rsidRPr="00D35126" w:rsidRDefault="00152630" w:rsidP="00CE3C78">
            <w:pPr>
              <w:pStyle w:val="TableBullet1"/>
            </w:pPr>
            <w:r w:rsidRPr="00F56A74">
              <w:t xml:space="preserve">Format: </w:t>
            </w:r>
            <w:r>
              <w:t>Postcard</w:t>
            </w:r>
            <w:r w:rsidR="009C201E">
              <w:t xml:space="preserve"> </w:t>
            </w:r>
          </w:p>
        </w:tc>
      </w:tr>
      <w:tr w:rsidR="00152630" w:rsidTr="00AD2A82">
        <w:trPr>
          <w:trHeight w:val="1810"/>
          <w:jc w:val="center"/>
        </w:trPr>
        <w:tc>
          <w:tcPr>
            <w:tcW w:w="2264" w:type="dxa"/>
            <w:tcBorders>
              <w:top w:val="single" w:sz="4" w:space="0" w:color="FFFFFF" w:themeColor="background1"/>
              <w:left w:val="nil"/>
              <w:bottom w:val="single" w:sz="4" w:space="0" w:color="FFFFFF" w:themeColor="background1"/>
              <w:right w:val="nil"/>
            </w:tcBorders>
            <w:shd w:val="clear" w:color="auto" w:fill="E7F5F6"/>
          </w:tcPr>
          <w:p w:rsidR="00FA1781" w:rsidRPr="00B656F9" w:rsidRDefault="00FA1781" w:rsidP="00FA1781">
            <w:pPr>
              <w:spacing w:after="0" w:line="280" w:lineRule="exact"/>
              <w:ind w:left="144"/>
            </w:pPr>
            <w:r>
              <w:rPr>
                <w:rStyle w:val="HeaderStrong"/>
                <w:color w:val="008886"/>
              </w:rPr>
              <w:t>Tool 3</w:t>
            </w:r>
          </w:p>
          <w:p w:rsidR="00152630" w:rsidRDefault="00FA1781" w:rsidP="00F310A6">
            <w:pPr>
              <w:pStyle w:val="TableText2"/>
              <w:framePr w:hSpace="0" w:wrap="auto" w:vAnchor="margin" w:hAnchor="text" w:xAlign="left" w:yAlign="inline"/>
              <w:rPr>
                <w:rStyle w:val="HeaderStrong"/>
              </w:rPr>
            </w:pPr>
            <w:r w:rsidRPr="00F310A6">
              <w:t>Patient and Family Advisor Application Form</w:t>
            </w:r>
          </w:p>
        </w:tc>
        <w:tc>
          <w:tcPr>
            <w:tcW w:w="2324" w:type="dxa"/>
            <w:tcBorders>
              <w:top w:val="single" w:sz="4" w:space="0" w:color="FFFFFF" w:themeColor="background1"/>
              <w:left w:val="nil"/>
              <w:bottom w:val="single" w:sz="4" w:space="0" w:color="FFFFFF" w:themeColor="background1"/>
              <w:right w:val="nil"/>
            </w:tcBorders>
            <w:shd w:val="clear" w:color="auto" w:fill="E7F5F6"/>
            <w:tcMar>
              <w:top w:w="115" w:type="dxa"/>
              <w:left w:w="115" w:type="dxa"/>
              <w:bottom w:w="0" w:type="dxa"/>
              <w:right w:w="115" w:type="dxa"/>
            </w:tcMar>
          </w:tcPr>
          <w:p w:rsidR="00152630" w:rsidRPr="00B656F9" w:rsidRDefault="00152630" w:rsidP="00CE3C78">
            <w:pPr>
              <w:pStyle w:val="BodyText"/>
              <w:ind w:left="144"/>
            </w:pPr>
            <w:r>
              <w:t>Identify and screen potential patient and family advisors</w:t>
            </w:r>
          </w:p>
        </w:tc>
        <w:tc>
          <w:tcPr>
            <w:tcW w:w="6412" w:type="dxa"/>
            <w:tcBorders>
              <w:top w:val="single" w:sz="4" w:space="0" w:color="FFFFFF" w:themeColor="background1"/>
              <w:left w:val="nil"/>
              <w:bottom w:val="single" w:sz="4" w:space="0" w:color="FFFFFF" w:themeColor="background1"/>
              <w:right w:val="nil"/>
            </w:tcBorders>
            <w:shd w:val="clear" w:color="auto" w:fill="E7F5F6"/>
            <w:tcMar>
              <w:top w:w="115" w:type="dxa"/>
              <w:left w:w="115" w:type="dxa"/>
              <w:bottom w:w="115" w:type="dxa"/>
              <w:right w:w="115" w:type="dxa"/>
            </w:tcMar>
          </w:tcPr>
          <w:p w:rsidR="00152630" w:rsidRPr="00D35126" w:rsidRDefault="00647100" w:rsidP="00CE3C78">
            <w:pPr>
              <w:pStyle w:val="TableBullet1"/>
            </w:pPr>
            <w:r>
              <w:t>P</w:t>
            </w:r>
            <w:r w:rsidR="00152630">
              <w:t>otential advisors complete</w:t>
            </w:r>
            <w:r w:rsidR="00152F6C">
              <w:t xml:space="preserve"> </w:t>
            </w:r>
            <w:r>
              <w:t xml:space="preserve">this form </w:t>
            </w:r>
            <w:r w:rsidR="00152F6C">
              <w:t>that i</w:t>
            </w:r>
            <w:r w:rsidR="00152630">
              <w:t xml:space="preserve">ncludes basic demographic information, questions </w:t>
            </w:r>
            <w:r w:rsidR="00152F6C">
              <w:t xml:space="preserve">on </w:t>
            </w:r>
            <w:r w:rsidR="00152630">
              <w:t xml:space="preserve">why the applicant wants to be an advisor, and questions </w:t>
            </w:r>
            <w:r w:rsidR="00152F6C">
              <w:t xml:space="preserve">on </w:t>
            </w:r>
            <w:r w:rsidR="00152630">
              <w:t>prior relevant experiences as an advisor or volunteer.</w:t>
            </w:r>
          </w:p>
          <w:p w:rsidR="00152630" w:rsidRPr="00D35126" w:rsidRDefault="00152630" w:rsidP="00CE3C78">
            <w:pPr>
              <w:pStyle w:val="TableBullet1"/>
            </w:pPr>
            <w:r w:rsidRPr="00F56A74">
              <w:t>Fo</w:t>
            </w:r>
            <w:r>
              <w:t>rmat: 3-page handout</w:t>
            </w:r>
            <w:r w:rsidRPr="00F56A74">
              <w:t xml:space="preserve"> </w:t>
            </w:r>
          </w:p>
        </w:tc>
      </w:tr>
      <w:tr w:rsidR="00152630" w:rsidTr="00AD2A82">
        <w:trPr>
          <w:trHeight w:val="1750"/>
          <w:jc w:val="center"/>
        </w:trPr>
        <w:tc>
          <w:tcPr>
            <w:tcW w:w="2264" w:type="dxa"/>
            <w:tcBorders>
              <w:top w:val="single" w:sz="4" w:space="0" w:color="FFFFFF" w:themeColor="background1"/>
              <w:left w:val="nil"/>
              <w:bottom w:val="single" w:sz="4" w:space="0" w:color="317774"/>
              <w:right w:val="nil"/>
            </w:tcBorders>
            <w:shd w:val="clear" w:color="auto" w:fill="DBEDEE"/>
          </w:tcPr>
          <w:p w:rsidR="00FA1781" w:rsidRPr="00B656F9" w:rsidRDefault="00FA1781" w:rsidP="00FA1781">
            <w:pPr>
              <w:spacing w:line="280" w:lineRule="exact"/>
              <w:ind w:left="180" w:hanging="52"/>
            </w:pPr>
            <w:r>
              <w:rPr>
                <w:rStyle w:val="HeaderStrong"/>
                <w:color w:val="008886"/>
              </w:rPr>
              <w:t>Tool 4</w:t>
            </w:r>
          </w:p>
          <w:p w:rsidR="00152630" w:rsidRDefault="00FA1781" w:rsidP="00F310A6">
            <w:pPr>
              <w:pStyle w:val="TableText2"/>
              <w:framePr w:hSpace="0" w:wrap="auto" w:vAnchor="margin" w:hAnchor="text" w:xAlign="left" w:yAlign="inline"/>
              <w:rPr>
                <w:rStyle w:val="HeaderStrong"/>
              </w:rPr>
            </w:pPr>
            <w:r w:rsidRPr="00F310A6">
              <w:t>Sample Invitation and Regret Letters for Advisory Council Applicants</w:t>
            </w:r>
          </w:p>
        </w:tc>
        <w:tc>
          <w:tcPr>
            <w:tcW w:w="2324" w:type="dxa"/>
            <w:tcBorders>
              <w:top w:val="single" w:sz="4" w:space="0" w:color="FFFFFF" w:themeColor="background1"/>
              <w:left w:val="nil"/>
              <w:bottom w:val="single" w:sz="4" w:space="0" w:color="317774"/>
              <w:right w:val="nil"/>
            </w:tcBorders>
            <w:shd w:val="clear" w:color="auto" w:fill="DBEDEE"/>
            <w:tcMar>
              <w:top w:w="115" w:type="dxa"/>
              <w:left w:w="115" w:type="dxa"/>
              <w:bottom w:w="0" w:type="dxa"/>
              <w:right w:w="115" w:type="dxa"/>
            </w:tcMar>
          </w:tcPr>
          <w:p w:rsidR="00152630" w:rsidRPr="00B656F9" w:rsidRDefault="00152630" w:rsidP="00CE3C78">
            <w:pPr>
              <w:pStyle w:val="BodyText"/>
              <w:ind w:left="144"/>
            </w:pPr>
            <w:r>
              <w:t>Notify advisory council applicants of their acceptance or rejection</w:t>
            </w:r>
          </w:p>
        </w:tc>
        <w:tc>
          <w:tcPr>
            <w:tcW w:w="6412" w:type="dxa"/>
            <w:tcBorders>
              <w:top w:val="single" w:sz="4" w:space="0" w:color="FFFFFF" w:themeColor="background1"/>
              <w:left w:val="nil"/>
              <w:bottom w:val="single" w:sz="4" w:space="0" w:color="317774"/>
              <w:right w:val="nil"/>
            </w:tcBorders>
            <w:shd w:val="clear" w:color="auto" w:fill="DBEDEE"/>
            <w:tcMar>
              <w:top w:w="115" w:type="dxa"/>
              <w:left w:w="115" w:type="dxa"/>
              <w:bottom w:w="115" w:type="dxa"/>
              <w:right w:w="115" w:type="dxa"/>
            </w:tcMar>
          </w:tcPr>
          <w:p w:rsidR="00152630" w:rsidRPr="00D35126" w:rsidRDefault="00647100" w:rsidP="00CE3C78">
            <w:pPr>
              <w:pStyle w:val="TableBullet1"/>
            </w:pPr>
            <w:r>
              <w:t xml:space="preserve">These sample </w:t>
            </w:r>
            <w:r w:rsidR="00152630">
              <w:t xml:space="preserve">invitation and regret letters </w:t>
            </w:r>
            <w:r>
              <w:t xml:space="preserve">are </w:t>
            </w:r>
            <w:r w:rsidR="00152630">
              <w:t>for patients and family members who have applied to be advisory council members. Hospitals may wish to combine these with a personal phone call.</w:t>
            </w:r>
          </w:p>
          <w:p w:rsidR="00152630" w:rsidRPr="00F56A74" w:rsidRDefault="00152630" w:rsidP="00CE3C78">
            <w:pPr>
              <w:pStyle w:val="TableBullet1"/>
            </w:pPr>
            <w:r>
              <w:t>Format: 1-page letters</w:t>
            </w:r>
            <w:r w:rsidRPr="00F56A74">
              <w:t xml:space="preserve"> </w:t>
            </w:r>
          </w:p>
        </w:tc>
      </w:tr>
      <w:bookmarkEnd w:id="16"/>
    </w:tbl>
    <w:p w:rsidR="00CE3C78" w:rsidRPr="00CE3C78" w:rsidRDefault="00CE3C78" w:rsidP="00CE3C78">
      <w:pPr>
        <w:pStyle w:val="BodyText"/>
        <w:rPr>
          <w:rStyle w:val="BulletStrong"/>
          <w:rFonts w:ascii="Corbel" w:hAnsi="Corbel"/>
          <w:color w:val="auto"/>
        </w:rPr>
      </w:pPr>
    </w:p>
    <w:tbl>
      <w:tblPr>
        <w:tblStyle w:val="TableGrid"/>
        <w:tblW w:w="10712" w:type="dxa"/>
        <w:jc w:val="center"/>
        <w:tblLayout w:type="fixed"/>
        <w:tblLook w:val="04A0" w:firstRow="1" w:lastRow="0" w:firstColumn="1" w:lastColumn="0" w:noHBand="0" w:noVBand="1"/>
        <w:tblCaption w:val="What are the Working With Patients and Families as Advisors Tools?"/>
        <w:tblDescription w:val="&quot;&quot;"/>
      </w:tblPr>
      <w:tblGrid>
        <w:gridCol w:w="2325"/>
        <w:gridCol w:w="2325"/>
        <w:gridCol w:w="6062"/>
      </w:tblGrid>
      <w:tr w:rsidR="00FA1781" w:rsidTr="006F604B">
        <w:trPr>
          <w:trHeight w:val="407"/>
          <w:tblHeader/>
          <w:jc w:val="center"/>
        </w:trPr>
        <w:tc>
          <w:tcPr>
            <w:tcW w:w="2325" w:type="dxa"/>
            <w:tcBorders>
              <w:top w:val="single" w:sz="4" w:space="0" w:color="008886"/>
              <w:left w:val="nil"/>
              <w:bottom w:val="single" w:sz="4" w:space="0" w:color="008886"/>
              <w:right w:val="nil"/>
            </w:tcBorders>
            <w:shd w:val="clear" w:color="auto" w:fill="DBEDEE"/>
          </w:tcPr>
          <w:p w:rsidR="00FA1781" w:rsidRDefault="00AD2A82" w:rsidP="00CE3C78">
            <w:pPr>
              <w:pageBreakBefore/>
              <w:ind w:right="130"/>
              <w:rPr>
                <w:rStyle w:val="HeaderStrong"/>
                <w:sz w:val="24"/>
              </w:rPr>
            </w:pPr>
            <w:r w:rsidRPr="00AD2A82">
              <w:rPr>
                <w:rStyle w:val="HeaderStrong"/>
                <w:color w:val="DBEDEE"/>
                <w:sz w:val="24"/>
              </w:rPr>
              <w:lastRenderedPageBreak/>
              <w:t>Blank cell</w:t>
            </w:r>
          </w:p>
        </w:tc>
        <w:tc>
          <w:tcPr>
            <w:tcW w:w="2325" w:type="dxa"/>
            <w:tcBorders>
              <w:top w:val="single" w:sz="4" w:space="0" w:color="008886"/>
              <w:left w:val="nil"/>
              <w:bottom w:val="single" w:sz="4" w:space="0" w:color="008886"/>
              <w:right w:val="nil"/>
            </w:tcBorders>
            <w:shd w:val="clear" w:color="auto" w:fill="DBEDEE"/>
            <w:tcMar>
              <w:top w:w="72" w:type="dxa"/>
              <w:left w:w="115" w:type="dxa"/>
              <w:bottom w:w="0" w:type="dxa"/>
              <w:right w:w="115" w:type="dxa"/>
            </w:tcMar>
            <w:vAlign w:val="center"/>
          </w:tcPr>
          <w:p w:rsidR="00FA1781" w:rsidRPr="00927C8D" w:rsidRDefault="00FA1781" w:rsidP="00CE3C78">
            <w:pPr>
              <w:pageBreakBefore/>
              <w:ind w:right="130"/>
              <w:rPr>
                <w:rStyle w:val="BulletStrong"/>
              </w:rPr>
            </w:pPr>
            <w:r>
              <w:rPr>
                <w:rStyle w:val="HeaderStrong"/>
                <w:sz w:val="24"/>
              </w:rPr>
              <w:t>Use this tool to</w:t>
            </w:r>
          </w:p>
        </w:tc>
        <w:tc>
          <w:tcPr>
            <w:tcW w:w="6062" w:type="dxa"/>
            <w:tcBorders>
              <w:top w:val="single" w:sz="4" w:space="0" w:color="008886"/>
              <w:left w:val="nil"/>
              <w:bottom w:val="single" w:sz="4" w:space="0" w:color="008886"/>
              <w:right w:val="nil"/>
            </w:tcBorders>
            <w:shd w:val="clear" w:color="auto" w:fill="DBEDEE"/>
            <w:vAlign w:val="center"/>
          </w:tcPr>
          <w:p w:rsidR="00FA1781" w:rsidRPr="00927C8D" w:rsidRDefault="00FA1781" w:rsidP="00CE3C78">
            <w:pPr>
              <w:pageBreakBefore/>
              <w:ind w:right="130"/>
              <w:rPr>
                <w:rStyle w:val="BulletStrong"/>
              </w:rPr>
            </w:pPr>
            <w:r>
              <w:rPr>
                <w:rStyle w:val="HeaderStrong"/>
                <w:sz w:val="24"/>
              </w:rPr>
              <w:t>Description and formatting</w:t>
            </w:r>
          </w:p>
        </w:tc>
      </w:tr>
      <w:tr w:rsidR="00AD2A82" w:rsidTr="006F604B">
        <w:trPr>
          <w:trHeight w:val="640"/>
          <w:jc w:val="center"/>
        </w:trPr>
        <w:tc>
          <w:tcPr>
            <w:tcW w:w="2325" w:type="dxa"/>
            <w:tcBorders>
              <w:top w:val="single" w:sz="4" w:space="0" w:color="008886"/>
              <w:left w:val="nil"/>
              <w:bottom w:val="single" w:sz="4" w:space="0" w:color="008886"/>
              <w:right w:val="nil"/>
            </w:tcBorders>
            <w:shd w:val="clear" w:color="auto" w:fill="FFFFFF" w:themeFill="background1"/>
          </w:tcPr>
          <w:p w:rsidR="00AD2A82" w:rsidRPr="006B17FC" w:rsidRDefault="00AD2A82" w:rsidP="00FA1781">
            <w:pPr>
              <w:spacing w:line="280" w:lineRule="exact"/>
              <w:ind w:left="180" w:firstLine="14"/>
              <w:rPr>
                <w:rStyle w:val="HeaderStrong"/>
                <w:color w:val="308986"/>
              </w:rPr>
            </w:pPr>
            <w:r w:rsidRPr="00927C8D">
              <w:rPr>
                <w:rStyle w:val="BulletStrong"/>
              </w:rPr>
              <w:t>Inform patient and family advisors</w:t>
            </w:r>
          </w:p>
        </w:tc>
        <w:tc>
          <w:tcPr>
            <w:tcW w:w="2325" w:type="dxa"/>
            <w:tcBorders>
              <w:top w:val="single" w:sz="4" w:space="0" w:color="008886"/>
              <w:left w:val="nil"/>
              <w:bottom w:val="single" w:sz="4" w:space="0" w:color="008886"/>
              <w:right w:val="nil"/>
            </w:tcBorders>
            <w:shd w:val="clear" w:color="auto" w:fill="FFFFFF" w:themeFill="background1"/>
            <w:tcMar>
              <w:top w:w="115" w:type="dxa"/>
              <w:left w:w="115" w:type="dxa"/>
              <w:bottom w:w="0" w:type="dxa"/>
              <w:right w:w="115" w:type="dxa"/>
            </w:tcMar>
          </w:tcPr>
          <w:p w:rsidR="00AD2A82" w:rsidRDefault="00AD2A82" w:rsidP="00CE3C78">
            <w:pPr>
              <w:pStyle w:val="BodyText"/>
              <w:ind w:left="144"/>
            </w:pPr>
            <w:r w:rsidRPr="00AD2A82">
              <w:rPr>
                <w:color w:val="FFFFFF" w:themeColor="background1"/>
              </w:rPr>
              <w:t>Blank cell</w:t>
            </w:r>
          </w:p>
        </w:tc>
        <w:tc>
          <w:tcPr>
            <w:tcW w:w="6062" w:type="dxa"/>
            <w:tcBorders>
              <w:top w:val="single" w:sz="4" w:space="0" w:color="008886"/>
              <w:left w:val="nil"/>
              <w:bottom w:val="single" w:sz="4" w:space="0" w:color="008886"/>
              <w:right w:val="nil"/>
            </w:tcBorders>
            <w:shd w:val="clear" w:color="auto" w:fill="FFFFFF" w:themeFill="background1"/>
            <w:tcMar>
              <w:top w:w="115" w:type="dxa"/>
              <w:left w:w="115" w:type="dxa"/>
              <w:bottom w:w="115" w:type="dxa"/>
              <w:right w:w="115" w:type="dxa"/>
            </w:tcMar>
          </w:tcPr>
          <w:p w:rsidR="00AD2A82" w:rsidRDefault="00AD2A82" w:rsidP="00AD2A82">
            <w:pPr>
              <w:pStyle w:val="TableBullet1"/>
              <w:numPr>
                <w:ilvl w:val="0"/>
                <w:numId w:val="0"/>
              </w:numPr>
              <w:ind w:left="302"/>
            </w:pPr>
            <w:r w:rsidRPr="00AD2A82">
              <w:rPr>
                <w:color w:val="FFFFFF" w:themeColor="background1"/>
              </w:rPr>
              <w:t>Blank cell</w:t>
            </w:r>
          </w:p>
        </w:tc>
      </w:tr>
      <w:tr w:rsidR="00FA1781" w:rsidTr="006F604B">
        <w:trPr>
          <w:trHeight w:val="1800"/>
          <w:jc w:val="center"/>
        </w:trPr>
        <w:tc>
          <w:tcPr>
            <w:tcW w:w="2325" w:type="dxa"/>
            <w:tcBorders>
              <w:top w:val="single" w:sz="4" w:space="0" w:color="008886"/>
              <w:left w:val="nil"/>
              <w:bottom w:val="single" w:sz="4" w:space="0" w:color="FFFFFF" w:themeColor="background1"/>
              <w:right w:val="nil"/>
            </w:tcBorders>
            <w:shd w:val="clear" w:color="auto" w:fill="E7F5F6"/>
          </w:tcPr>
          <w:p w:rsidR="00FA1781" w:rsidRPr="006B17FC" w:rsidRDefault="00FA1781" w:rsidP="00FA1781">
            <w:pPr>
              <w:spacing w:line="280" w:lineRule="exact"/>
              <w:ind w:left="180" w:firstLine="14"/>
              <w:rPr>
                <w:rStyle w:val="HeaderStrong"/>
                <w:color w:val="308986"/>
              </w:rPr>
            </w:pPr>
            <w:r w:rsidRPr="006B17FC">
              <w:rPr>
                <w:rStyle w:val="HeaderStrong"/>
                <w:color w:val="308986"/>
              </w:rPr>
              <w:t xml:space="preserve">Tool 5 </w:t>
            </w:r>
          </w:p>
          <w:p w:rsidR="00FA1781" w:rsidRPr="00227C08" w:rsidRDefault="00FA1781" w:rsidP="00227C08">
            <w:pPr>
              <w:pStyle w:val="TableText2"/>
              <w:framePr w:hSpace="0" w:wrap="auto" w:vAnchor="margin" w:hAnchor="text" w:xAlign="left" w:yAlign="inline"/>
              <w:rPr>
                <w:rStyle w:val="HeaderStrong"/>
                <w:b w:val="0"/>
              </w:rPr>
            </w:pPr>
            <w:r w:rsidRPr="008C44AC">
              <w:t>Patient and Fam</w:t>
            </w:r>
            <w:r w:rsidR="00227C08">
              <w:t>ily Advisor Information Session</w:t>
            </w:r>
          </w:p>
        </w:tc>
        <w:tc>
          <w:tcPr>
            <w:tcW w:w="2325" w:type="dxa"/>
            <w:tcBorders>
              <w:top w:val="single" w:sz="4" w:space="0" w:color="008886"/>
              <w:left w:val="nil"/>
              <w:bottom w:val="single" w:sz="4" w:space="0" w:color="FFFFFF" w:themeColor="background1"/>
              <w:right w:val="nil"/>
            </w:tcBorders>
            <w:shd w:val="clear" w:color="auto" w:fill="E7F5F6"/>
            <w:tcMar>
              <w:top w:w="115" w:type="dxa"/>
              <w:left w:w="115" w:type="dxa"/>
              <w:bottom w:w="0" w:type="dxa"/>
              <w:right w:w="115" w:type="dxa"/>
            </w:tcMar>
          </w:tcPr>
          <w:p w:rsidR="00FA1781" w:rsidRPr="006B17FC" w:rsidRDefault="00FA1781" w:rsidP="00CE3C78">
            <w:pPr>
              <w:pStyle w:val="BodyText"/>
              <w:ind w:left="144"/>
              <w:rPr>
                <w:rStyle w:val="HeaderStrong"/>
                <w:color w:val="308986"/>
              </w:rPr>
            </w:pPr>
            <w:r>
              <w:t>Conduct an information session for people who are interested in becoming advisors</w:t>
            </w:r>
          </w:p>
        </w:tc>
        <w:tc>
          <w:tcPr>
            <w:tcW w:w="6062" w:type="dxa"/>
            <w:tcBorders>
              <w:top w:val="single" w:sz="4" w:space="0" w:color="008886"/>
              <w:left w:val="nil"/>
              <w:bottom w:val="nil"/>
              <w:right w:val="nil"/>
            </w:tcBorders>
            <w:shd w:val="clear" w:color="auto" w:fill="E7F5F6"/>
            <w:tcMar>
              <w:top w:w="115" w:type="dxa"/>
              <w:left w:w="115" w:type="dxa"/>
              <w:bottom w:w="115" w:type="dxa"/>
              <w:right w:w="115" w:type="dxa"/>
            </w:tcMar>
          </w:tcPr>
          <w:p w:rsidR="00FA1781" w:rsidRDefault="00647100" w:rsidP="00687E9E">
            <w:pPr>
              <w:pStyle w:val="TableBullet1"/>
            </w:pPr>
            <w:r>
              <w:t>This p</w:t>
            </w:r>
            <w:r w:rsidR="00152F6C">
              <w:t>resentation g</w:t>
            </w:r>
            <w:r w:rsidR="00FA1781">
              <w:t xml:space="preserve">ives information </w:t>
            </w:r>
            <w:r w:rsidR="00152F6C">
              <w:t xml:space="preserve">on </w:t>
            </w:r>
            <w:r w:rsidR="00FA1781">
              <w:t xml:space="preserve">who patient and family advisors are, what they do, </w:t>
            </w:r>
            <w:r w:rsidR="00A931DD">
              <w:t xml:space="preserve">and </w:t>
            </w:r>
            <w:r w:rsidR="00FA1781">
              <w:t xml:space="preserve">how they help the hospital and </w:t>
            </w:r>
            <w:r w:rsidR="00A931DD">
              <w:t xml:space="preserve">provides </w:t>
            </w:r>
            <w:r w:rsidR="00FA1781">
              <w:t xml:space="preserve">tips from other advisors. </w:t>
            </w:r>
          </w:p>
          <w:p w:rsidR="00FA1781" w:rsidRPr="00F56A74" w:rsidRDefault="00FA1781" w:rsidP="00687E9E">
            <w:pPr>
              <w:pStyle w:val="TableBullet1"/>
            </w:pPr>
            <w:r>
              <w:t>Format: PowerPoint presentation with talking points</w:t>
            </w:r>
          </w:p>
        </w:tc>
      </w:tr>
      <w:tr w:rsidR="00FA1781" w:rsidTr="006F604B">
        <w:trPr>
          <w:trHeight w:val="1520"/>
          <w:jc w:val="center"/>
        </w:trPr>
        <w:tc>
          <w:tcPr>
            <w:tcW w:w="2325" w:type="dxa"/>
            <w:tcBorders>
              <w:top w:val="single" w:sz="4" w:space="0" w:color="FFFFFF" w:themeColor="background1"/>
              <w:left w:val="nil"/>
              <w:bottom w:val="single" w:sz="4" w:space="0" w:color="FFFFFF" w:themeColor="background1"/>
              <w:right w:val="nil"/>
            </w:tcBorders>
            <w:shd w:val="clear" w:color="auto" w:fill="DBEDEE"/>
          </w:tcPr>
          <w:p w:rsidR="00FA1781" w:rsidRPr="006B17FC" w:rsidRDefault="00FA1781" w:rsidP="00FA1781">
            <w:pPr>
              <w:spacing w:line="280" w:lineRule="exact"/>
              <w:ind w:left="180"/>
              <w:rPr>
                <w:rStyle w:val="HeaderStrong"/>
                <w:color w:val="308986"/>
              </w:rPr>
            </w:pPr>
            <w:r w:rsidRPr="006B17FC">
              <w:rPr>
                <w:rStyle w:val="HeaderStrong"/>
                <w:color w:val="308986"/>
              </w:rPr>
              <w:t>Tool 6</w:t>
            </w:r>
          </w:p>
          <w:p w:rsidR="00FA1781" w:rsidRPr="00227C08" w:rsidRDefault="00FA1781" w:rsidP="00227C08">
            <w:pPr>
              <w:pStyle w:val="TableText2"/>
              <w:framePr w:hSpace="0" w:wrap="auto" w:vAnchor="margin" w:hAnchor="text" w:xAlign="left" w:yAlign="inline"/>
              <w:rPr>
                <w:rStyle w:val="HeaderStrong"/>
                <w:b w:val="0"/>
              </w:rPr>
            </w:pPr>
            <w:r w:rsidRPr="008C44AC">
              <w:t>A</w:t>
            </w:r>
            <w:r w:rsidR="00227C08">
              <w:t>m I Ready to Become an Advisor?</w:t>
            </w:r>
          </w:p>
        </w:tc>
        <w:tc>
          <w:tcPr>
            <w:tcW w:w="2325" w:type="dxa"/>
            <w:tcBorders>
              <w:top w:val="single" w:sz="4" w:space="0" w:color="FFFFFF" w:themeColor="background1"/>
              <w:left w:val="nil"/>
              <w:bottom w:val="single" w:sz="4" w:space="0" w:color="FFFFFF" w:themeColor="background1"/>
              <w:right w:val="nil"/>
            </w:tcBorders>
            <w:shd w:val="clear" w:color="auto" w:fill="DBEDEE"/>
            <w:tcMar>
              <w:top w:w="115" w:type="dxa"/>
              <w:left w:w="115" w:type="dxa"/>
              <w:bottom w:w="0" w:type="dxa"/>
              <w:right w:w="115" w:type="dxa"/>
            </w:tcMar>
          </w:tcPr>
          <w:p w:rsidR="00FA1781" w:rsidRPr="006B17FC" w:rsidRDefault="00FA1781" w:rsidP="00CE3C78">
            <w:pPr>
              <w:pStyle w:val="BodyText"/>
              <w:ind w:left="144"/>
              <w:rPr>
                <w:rStyle w:val="HeaderStrong"/>
                <w:color w:val="308986"/>
              </w:rPr>
            </w:pPr>
            <w:r>
              <w:t>Help people who are interested in becoming advisors self-assess their readiness</w:t>
            </w:r>
          </w:p>
        </w:tc>
        <w:tc>
          <w:tcPr>
            <w:tcW w:w="6062" w:type="dxa"/>
            <w:tcBorders>
              <w:top w:val="single" w:sz="4" w:space="0" w:color="FFFFFF" w:themeColor="background1"/>
              <w:left w:val="nil"/>
              <w:bottom w:val="nil"/>
              <w:right w:val="nil"/>
            </w:tcBorders>
            <w:shd w:val="clear" w:color="auto" w:fill="DBEDEE"/>
            <w:tcMar>
              <w:top w:w="115" w:type="dxa"/>
              <w:left w:w="115" w:type="dxa"/>
              <w:bottom w:w="115" w:type="dxa"/>
              <w:right w:w="115" w:type="dxa"/>
            </w:tcMar>
          </w:tcPr>
          <w:p w:rsidR="00FA1781" w:rsidRDefault="00647100" w:rsidP="00687E9E">
            <w:pPr>
              <w:pStyle w:val="TableBullet1"/>
            </w:pPr>
            <w:r>
              <w:t>This h</w:t>
            </w:r>
            <w:r w:rsidR="00FA1781">
              <w:t xml:space="preserve">andout </w:t>
            </w:r>
            <w:r>
              <w:t xml:space="preserve">is </w:t>
            </w:r>
            <w:r w:rsidR="00FA1781">
              <w:t>to be given and completed during the advisor information session.</w:t>
            </w:r>
          </w:p>
          <w:p w:rsidR="00FA1781" w:rsidRPr="00F56A74" w:rsidRDefault="00FA1781" w:rsidP="00687E9E">
            <w:pPr>
              <w:pStyle w:val="TableBullet1"/>
            </w:pPr>
            <w:r>
              <w:t>Format: 1-page handout</w:t>
            </w:r>
          </w:p>
        </w:tc>
      </w:tr>
      <w:tr w:rsidR="00FA1781" w:rsidTr="006F604B">
        <w:trPr>
          <w:trHeight w:val="1800"/>
          <w:jc w:val="center"/>
        </w:trPr>
        <w:tc>
          <w:tcPr>
            <w:tcW w:w="2325" w:type="dxa"/>
            <w:tcBorders>
              <w:top w:val="single" w:sz="4" w:space="0" w:color="FFFFFF" w:themeColor="background1"/>
              <w:left w:val="nil"/>
              <w:bottom w:val="single" w:sz="4" w:space="0" w:color="FFFFFF" w:themeColor="background1"/>
              <w:right w:val="nil"/>
            </w:tcBorders>
            <w:shd w:val="clear" w:color="auto" w:fill="E7F5F6"/>
          </w:tcPr>
          <w:p w:rsidR="00FA1781" w:rsidRPr="006B17FC" w:rsidRDefault="00FA1781" w:rsidP="00FA1781">
            <w:pPr>
              <w:spacing w:line="280" w:lineRule="exact"/>
              <w:ind w:left="180"/>
              <w:rPr>
                <w:rStyle w:val="HeaderStrong"/>
                <w:color w:val="308986"/>
              </w:rPr>
            </w:pPr>
            <w:r w:rsidRPr="006B17FC">
              <w:rPr>
                <w:rStyle w:val="HeaderStrong"/>
                <w:color w:val="308986"/>
              </w:rPr>
              <w:t>Tool 7</w:t>
            </w:r>
          </w:p>
          <w:p w:rsidR="00FA1781" w:rsidRPr="00227C08" w:rsidRDefault="00FA1781" w:rsidP="00227C08">
            <w:pPr>
              <w:pStyle w:val="TableText2"/>
              <w:framePr w:hSpace="0" w:wrap="auto" w:vAnchor="margin" w:hAnchor="text" w:xAlign="left" w:yAlign="inline"/>
              <w:rPr>
                <w:rStyle w:val="HeaderStrong"/>
                <w:b w:val="0"/>
              </w:rPr>
            </w:pPr>
            <w:r w:rsidRPr="008C44AC">
              <w:t>Sharing</w:t>
            </w:r>
            <w:r w:rsidR="00227C08">
              <w:t xml:space="preserve"> My Story: A Planning Worksheet</w:t>
            </w:r>
          </w:p>
        </w:tc>
        <w:tc>
          <w:tcPr>
            <w:tcW w:w="2325" w:type="dxa"/>
            <w:tcBorders>
              <w:top w:val="single" w:sz="4" w:space="0" w:color="FFFFFF" w:themeColor="background1"/>
              <w:left w:val="nil"/>
              <w:bottom w:val="single" w:sz="4" w:space="0" w:color="FFFFFF" w:themeColor="background1"/>
              <w:right w:val="nil"/>
            </w:tcBorders>
            <w:shd w:val="clear" w:color="auto" w:fill="E7F5F6"/>
            <w:tcMar>
              <w:top w:w="115" w:type="dxa"/>
              <w:left w:w="115" w:type="dxa"/>
              <w:bottom w:w="0" w:type="dxa"/>
              <w:right w:w="115" w:type="dxa"/>
            </w:tcMar>
          </w:tcPr>
          <w:p w:rsidR="00FA1781" w:rsidRPr="006B17FC" w:rsidRDefault="00FA1781" w:rsidP="00A931DD">
            <w:pPr>
              <w:pStyle w:val="BodyText"/>
              <w:ind w:left="144"/>
              <w:rPr>
                <w:rStyle w:val="HeaderStrong"/>
                <w:color w:val="308986"/>
              </w:rPr>
            </w:pPr>
            <w:r>
              <w:t>Help potential patient and family advisors plan how to talk about their experiences</w:t>
            </w:r>
          </w:p>
        </w:tc>
        <w:tc>
          <w:tcPr>
            <w:tcW w:w="6062" w:type="dxa"/>
            <w:tcBorders>
              <w:top w:val="single" w:sz="4" w:space="0" w:color="FFFFFF" w:themeColor="background1"/>
              <w:left w:val="nil"/>
              <w:bottom w:val="nil"/>
              <w:right w:val="nil"/>
            </w:tcBorders>
            <w:shd w:val="clear" w:color="auto" w:fill="E7F5F6"/>
            <w:tcMar>
              <w:top w:w="115" w:type="dxa"/>
              <w:left w:w="115" w:type="dxa"/>
              <w:bottom w:w="115" w:type="dxa"/>
              <w:right w:w="115" w:type="dxa"/>
            </w:tcMar>
          </w:tcPr>
          <w:p w:rsidR="00FA1781" w:rsidRDefault="00647100" w:rsidP="00687E9E">
            <w:pPr>
              <w:pStyle w:val="TableBullet1"/>
            </w:pPr>
            <w:r>
              <w:t>This h</w:t>
            </w:r>
            <w:r w:rsidR="00FA1781">
              <w:t xml:space="preserve">andout </w:t>
            </w:r>
            <w:r>
              <w:t xml:space="preserve">is distributed during </w:t>
            </w:r>
            <w:r w:rsidR="00FA1781">
              <w:t>the advisor information session.</w:t>
            </w:r>
          </w:p>
          <w:p w:rsidR="00FA1781" w:rsidRPr="00F56A74" w:rsidRDefault="00FA1781" w:rsidP="00687E9E">
            <w:pPr>
              <w:pStyle w:val="TableBullet1"/>
            </w:pPr>
            <w:r>
              <w:t>Format: 1-page handout</w:t>
            </w:r>
          </w:p>
        </w:tc>
      </w:tr>
      <w:tr w:rsidR="00FA1781" w:rsidTr="006F604B">
        <w:trPr>
          <w:trHeight w:val="1520"/>
          <w:jc w:val="center"/>
        </w:trPr>
        <w:tc>
          <w:tcPr>
            <w:tcW w:w="2325" w:type="dxa"/>
            <w:tcBorders>
              <w:top w:val="single" w:sz="4" w:space="0" w:color="FFFFFF" w:themeColor="background1"/>
              <w:left w:val="nil"/>
              <w:bottom w:val="single" w:sz="4" w:space="0" w:color="008886"/>
              <w:right w:val="nil"/>
            </w:tcBorders>
            <w:shd w:val="clear" w:color="auto" w:fill="DBEDEE"/>
          </w:tcPr>
          <w:p w:rsidR="00FA1781" w:rsidRPr="006B17FC" w:rsidRDefault="00FA1781" w:rsidP="00FA1781">
            <w:pPr>
              <w:spacing w:line="280" w:lineRule="exact"/>
              <w:ind w:left="180"/>
              <w:rPr>
                <w:rStyle w:val="HeaderStrong"/>
                <w:color w:val="308986"/>
              </w:rPr>
            </w:pPr>
            <w:r w:rsidRPr="006B17FC">
              <w:rPr>
                <w:rStyle w:val="HeaderStrong"/>
                <w:color w:val="308986"/>
              </w:rPr>
              <w:t>Tool 8</w:t>
            </w:r>
          </w:p>
          <w:p w:rsidR="00FA1781" w:rsidRPr="00227C08" w:rsidRDefault="00227C08" w:rsidP="00227C08">
            <w:pPr>
              <w:pStyle w:val="TableText2"/>
              <w:framePr w:hSpace="0" w:wrap="auto" w:vAnchor="margin" w:hAnchor="text" w:xAlign="left" w:yAlign="inline"/>
              <w:rPr>
                <w:rStyle w:val="HeaderStrong"/>
                <w:b w:val="0"/>
              </w:rPr>
            </w:pPr>
            <w:r>
              <w:t>My Participation Interests</w:t>
            </w:r>
          </w:p>
        </w:tc>
        <w:tc>
          <w:tcPr>
            <w:tcW w:w="2325" w:type="dxa"/>
            <w:tcBorders>
              <w:top w:val="single" w:sz="4" w:space="0" w:color="FFFFFF" w:themeColor="background1"/>
              <w:left w:val="nil"/>
              <w:bottom w:val="single" w:sz="4" w:space="0" w:color="008886"/>
              <w:right w:val="nil"/>
            </w:tcBorders>
            <w:shd w:val="clear" w:color="auto" w:fill="DBEDEE"/>
            <w:tcMar>
              <w:top w:w="115" w:type="dxa"/>
              <w:left w:w="115" w:type="dxa"/>
              <w:bottom w:w="0" w:type="dxa"/>
              <w:right w:w="115" w:type="dxa"/>
            </w:tcMar>
          </w:tcPr>
          <w:p w:rsidR="00FA1781" w:rsidRPr="006B17FC" w:rsidRDefault="00FA1781" w:rsidP="00CE3C78">
            <w:pPr>
              <w:pStyle w:val="BodyText"/>
              <w:ind w:left="144"/>
              <w:rPr>
                <w:rStyle w:val="HeaderStrong"/>
                <w:color w:val="308986"/>
              </w:rPr>
            </w:pPr>
            <w:r>
              <w:t>Identify the specific interests of potential patient and family advisors</w:t>
            </w:r>
          </w:p>
        </w:tc>
        <w:tc>
          <w:tcPr>
            <w:tcW w:w="6062" w:type="dxa"/>
            <w:tcBorders>
              <w:top w:val="single" w:sz="4" w:space="0" w:color="FFFFFF" w:themeColor="background1"/>
              <w:left w:val="nil"/>
              <w:bottom w:val="single" w:sz="4" w:space="0" w:color="008886"/>
              <w:right w:val="nil"/>
            </w:tcBorders>
            <w:shd w:val="clear" w:color="auto" w:fill="DBEDEE"/>
            <w:tcMar>
              <w:top w:w="115" w:type="dxa"/>
              <w:left w:w="115" w:type="dxa"/>
              <w:bottom w:w="115" w:type="dxa"/>
              <w:right w:w="115" w:type="dxa"/>
            </w:tcMar>
          </w:tcPr>
          <w:p w:rsidR="00FA1781" w:rsidRDefault="00647100" w:rsidP="00687E9E">
            <w:pPr>
              <w:pStyle w:val="TableBullet1"/>
            </w:pPr>
            <w:r>
              <w:t>This f</w:t>
            </w:r>
            <w:r w:rsidR="00FA1781">
              <w:t xml:space="preserve">orm </w:t>
            </w:r>
            <w:r>
              <w:t xml:space="preserve">is </w:t>
            </w:r>
            <w:r w:rsidR="00FA1781">
              <w:t>completed at the end of the advisor information session.</w:t>
            </w:r>
          </w:p>
          <w:p w:rsidR="00FA1781" w:rsidRPr="00F56A74" w:rsidRDefault="00FA1781" w:rsidP="00687E9E">
            <w:pPr>
              <w:pStyle w:val="TableBullet1"/>
            </w:pPr>
            <w:r>
              <w:t>Format: 1-page form</w:t>
            </w:r>
          </w:p>
        </w:tc>
      </w:tr>
      <w:tr w:rsidR="00AD2A82" w:rsidTr="006F604B">
        <w:trPr>
          <w:trHeight w:val="694"/>
          <w:jc w:val="center"/>
        </w:trPr>
        <w:tc>
          <w:tcPr>
            <w:tcW w:w="2325" w:type="dxa"/>
            <w:tcBorders>
              <w:top w:val="single" w:sz="4" w:space="0" w:color="008886"/>
              <w:left w:val="nil"/>
              <w:bottom w:val="single" w:sz="4" w:space="0" w:color="008886"/>
              <w:right w:val="nil"/>
            </w:tcBorders>
            <w:shd w:val="clear" w:color="auto" w:fill="FFFFFF" w:themeFill="background1"/>
          </w:tcPr>
          <w:p w:rsidR="00AD2A82" w:rsidRPr="006B17FC" w:rsidRDefault="00AD2A82" w:rsidP="00FA1781">
            <w:pPr>
              <w:spacing w:line="280" w:lineRule="exact"/>
              <w:ind w:left="180"/>
              <w:rPr>
                <w:rStyle w:val="HeaderStrong"/>
                <w:color w:val="308986"/>
              </w:rPr>
            </w:pPr>
            <w:r>
              <w:rPr>
                <w:rStyle w:val="BulletStrong"/>
              </w:rPr>
              <w:t>Train p</w:t>
            </w:r>
            <w:r w:rsidRPr="00927C8D">
              <w:rPr>
                <w:rStyle w:val="BulletStrong"/>
              </w:rPr>
              <w:t>atient and family advisors</w:t>
            </w:r>
          </w:p>
        </w:tc>
        <w:tc>
          <w:tcPr>
            <w:tcW w:w="2325" w:type="dxa"/>
            <w:tcBorders>
              <w:top w:val="single" w:sz="4" w:space="0" w:color="008886"/>
              <w:left w:val="nil"/>
              <w:bottom w:val="single" w:sz="4" w:space="0" w:color="008886"/>
              <w:right w:val="nil"/>
            </w:tcBorders>
            <w:shd w:val="clear" w:color="auto" w:fill="FFFFFF" w:themeFill="background1"/>
            <w:tcMar>
              <w:top w:w="115" w:type="dxa"/>
              <w:left w:w="115" w:type="dxa"/>
              <w:bottom w:w="0" w:type="dxa"/>
              <w:right w:w="115" w:type="dxa"/>
            </w:tcMar>
          </w:tcPr>
          <w:p w:rsidR="00AD2A82" w:rsidRDefault="00AD2A82" w:rsidP="00CE3C78">
            <w:pPr>
              <w:pStyle w:val="BodyText"/>
              <w:ind w:left="144"/>
            </w:pPr>
            <w:r w:rsidRPr="00AD2A82">
              <w:rPr>
                <w:color w:val="FFFFFF" w:themeColor="background1"/>
              </w:rPr>
              <w:t>Blank cell</w:t>
            </w:r>
          </w:p>
        </w:tc>
        <w:tc>
          <w:tcPr>
            <w:tcW w:w="6062" w:type="dxa"/>
            <w:tcBorders>
              <w:top w:val="single" w:sz="4" w:space="0" w:color="008886"/>
              <w:left w:val="nil"/>
              <w:bottom w:val="single" w:sz="4" w:space="0" w:color="008886"/>
              <w:right w:val="nil"/>
            </w:tcBorders>
            <w:shd w:val="clear" w:color="auto" w:fill="FFFFFF" w:themeFill="background1"/>
            <w:tcMar>
              <w:top w:w="115" w:type="dxa"/>
              <w:left w:w="115" w:type="dxa"/>
              <w:bottom w:w="115" w:type="dxa"/>
              <w:right w:w="115" w:type="dxa"/>
            </w:tcMar>
          </w:tcPr>
          <w:p w:rsidR="00AD2A82" w:rsidRDefault="00AD2A82" w:rsidP="00AD2A82">
            <w:pPr>
              <w:pStyle w:val="TableBullet1"/>
              <w:numPr>
                <w:ilvl w:val="0"/>
                <w:numId w:val="0"/>
              </w:numPr>
              <w:ind w:left="302"/>
            </w:pPr>
            <w:r w:rsidRPr="00AD2A82">
              <w:rPr>
                <w:color w:val="FFFFFF" w:themeColor="background1"/>
              </w:rPr>
              <w:t>Blank cell</w:t>
            </w:r>
          </w:p>
        </w:tc>
      </w:tr>
      <w:tr w:rsidR="00FA1781" w:rsidTr="006F604B">
        <w:trPr>
          <w:trHeight w:val="1945"/>
          <w:jc w:val="center"/>
        </w:trPr>
        <w:tc>
          <w:tcPr>
            <w:tcW w:w="2325" w:type="dxa"/>
            <w:tcBorders>
              <w:top w:val="single" w:sz="4" w:space="0" w:color="008886"/>
              <w:left w:val="nil"/>
              <w:bottom w:val="single" w:sz="4" w:space="0" w:color="008886"/>
              <w:right w:val="nil"/>
            </w:tcBorders>
            <w:shd w:val="clear" w:color="auto" w:fill="E7F5F6"/>
          </w:tcPr>
          <w:p w:rsidR="00FA1781" w:rsidRPr="006B17FC" w:rsidRDefault="00FA1781" w:rsidP="00FA1781">
            <w:pPr>
              <w:spacing w:line="280" w:lineRule="exact"/>
              <w:ind w:left="180"/>
              <w:rPr>
                <w:rStyle w:val="HeaderStrong"/>
                <w:color w:val="308986"/>
              </w:rPr>
            </w:pPr>
            <w:r w:rsidRPr="006B17FC">
              <w:rPr>
                <w:rStyle w:val="HeaderStrong"/>
                <w:color w:val="308986"/>
              </w:rPr>
              <w:t>Tool 9</w:t>
            </w:r>
          </w:p>
          <w:p w:rsidR="00FA1781" w:rsidRPr="00227C08" w:rsidRDefault="00FA1781" w:rsidP="00227C08">
            <w:pPr>
              <w:pStyle w:val="TableText2"/>
              <w:framePr w:hSpace="0" w:wrap="auto" w:vAnchor="margin" w:hAnchor="text" w:xAlign="left" w:yAlign="inline"/>
              <w:rPr>
                <w:rStyle w:val="HeaderStrong"/>
                <w:b w:val="0"/>
              </w:rPr>
            </w:pPr>
            <w:r w:rsidRPr="008C44AC">
              <w:t>Patient and Fa</w:t>
            </w:r>
            <w:r w:rsidR="00227C08">
              <w:t>mily Advisor Orientation Manual</w:t>
            </w:r>
          </w:p>
        </w:tc>
        <w:tc>
          <w:tcPr>
            <w:tcW w:w="2325" w:type="dxa"/>
            <w:tcBorders>
              <w:top w:val="single" w:sz="4" w:space="0" w:color="008886"/>
              <w:left w:val="nil"/>
              <w:bottom w:val="single" w:sz="4" w:space="0" w:color="008886"/>
              <w:right w:val="nil"/>
            </w:tcBorders>
            <w:shd w:val="clear" w:color="auto" w:fill="E7F5F6"/>
            <w:tcMar>
              <w:top w:w="115" w:type="dxa"/>
              <w:left w:w="115" w:type="dxa"/>
              <w:bottom w:w="0" w:type="dxa"/>
              <w:right w:w="115" w:type="dxa"/>
            </w:tcMar>
          </w:tcPr>
          <w:p w:rsidR="00FA1781" w:rsidRPr="006B17FC" w:rsidRDefault="00FA1781" w:rsidP="00CE3C78">
            <w:pPr>
              <w:pStyle w:val="BodyText"/>
              <w:ind w:left="144"/>
              <w:rPr>
                <w:rStyle w:val="HeaderStrong"/>
                <w:color w:val="308986"/>
              </w:rPr>
            </w:pPr>
            <w:r>
              <w:t>Orient patients and family members who have been selected to serve as advisors</w:t>
            </w:r>
          </w:p>
        </w:tc>
        <w:tc>
          <w:tcPr>
            <w:tcW w:w="6062" w:type="dxa"/>
            <w:tcBorders>
              <w:top w:val="single" w:sz="4" w:space="0" w:color="008886"/>
              <w:left w:val="nil"/>
              <w:bottom w:val="single" w:sz="4" w:space="0" w:color="008886"/>
              <w:right w:val="nil"/>
            </w:tcBorders>
            <w:shd w:val="clear" w:color="auto" w:fill="E7F5F6"/>
            <w:tcMar>
              <w:top w:w="115" w:type="dxa"/>
              <w:left w:w="115" w:type="dxa"/>
              <w:bottom w:w="115" w:type="dxa"/>
              <w:right w:w="115" w:type="dxa"/>
            </w:tcMar>
          </w:tcPr>
          <w:p w:rsidR="00FA1781" w:rsidRDefault="009C160D" w:rsidP="00687E9E">
            <w:pPr>
              <w:pStyle w:val="TableBullet1"/>
            </w:pPr>
            <w:r>
              <w:t>This manual provides</w:t>
            </w:r>
            <w:r w:rsidR="00FA1781">
              <w:t xml:space="preserve"> information </w:t>
            </w:r>
            <w:r w:rsidR="00A931DD">
              <w:t xml:space="preserve">on </w:t>
            </w:r>
            <w:r w:rsidR="00FA1781">
              <w:t>hospital safety and quality</w:t>
            </w:r>
            <w:r w:rsidR="00A931DD">
              <w:t xml:space="preserve"> and on </w:t>
            </w:r>
            <w:r w:rsidR="00FA1781">
              <w:t>what patient and family advisors do</w:t>
            </w:r>
            <w:r w:rsidR="00A931DD">
              <w:t xml:space="preserve"> and </w:t>
            </w:r>
            <w:r w:rsidR="00FA1781">
              <w:t>how they help the hospital, and provides tips about being a patient and family advisor.</w:t>
            </w:r>
          </w:p>
          <w:p w:rsidR="00FA1781" w:rsidRPr="00F56A74" w:rsidRDefault="00FA1781" w:rsidP="00687E9E">
            <w:pPr>
              <w:pStyle w:val="TableBullet1"/>
            </w:pPr>
            <w:r>
              <w:t>Format: Manual</w:t>
            </w:r>
          </w:p>
        </w:tc>
      </w:tr>
    </w:tbl>
    <w:p w:rsidR="00CE3C78" w:rsidRPr="00CE3C78" w:rsidRDefault="00CE3C78" w:rsidP="00CE3C78">
      <w:pPr>
        <w:pStyle w:val="BodyText"/>
        <w:rPr>
          <w:rStyle w:val="BulletStrong"/>
          <w:rFonts w:ascii="Corbel" w:hAnsi="Corbel"/>
          <w:color w:val="auto"/>
        </w:rPr>
      </w:pPr>
    </w:p>
    <w:tbl>
      <w:tblPr>
        <w:tblStyle w:val="TableGrid"/>
        <w:tblW w:w="10652" w:type="dxa"/>
        <w:jc w:val="center"/>
        <w:tblInd w:w="-7" w:type="dxa"/>
        <w:tblLayout w:type="fixed"/>
        <w:tblLook w:val="04A0" w:firstRow="1" w:lastRow="0" w:firstColumn="1" w:lastColumn="0" w:noHBand="0" w:noVBand="1"/>
        <w:tblCaption w:val="What are the Working With Patients and Families as Advisors Tools?"/>
        <w:tblDescription w:val="&quot;&quot;"/>
      </w:tblPr>
      <w:tblGrid>
        <w:gridCol w:w="2378"/>
        <w:gridCol w:w="2331"/>
        <w:gridCol w:w="5943"/>
      </w:tblGrid>
      <w:tr w:rsidR="00FA1781" w:rsidTr="006F604B">
        <w:trPr>
          <w:trHeight w:val="426"/>
          <w:tblHeader/>
          <w:jc w:val="center"/>
        </w:trPr>
        <w:tc>
          <w:tcPr>
            <w:tcW w:w="2378" w:type="dxa"/>
            <w:tcBorders>
              <w:top w:val="single" w:sz="4" w:space="0" w:color="008886"/>
              <w:left w:val="nil"/>
              <w:bottom w:val="single" w:sz="4" w:space="0" w:color="008886"/>
              <w:right w:val="nil"/>
            </w:tcBorders>
            <w:shd w:val="clear" w:color="auto" w:fill="DBEDEE"/>
          </w:tcPr>
          <w:p w:rsidR="00FA1781" w:rsidRPr="00265AF6" w:rsidRDefault="00AD2A82" w:rsidP="00CE3C78">
            <w:pPr>
              <w:pageBreakBefore/>
              <w:rPr>
                <w:rStyle w:val="HeaderStrong"/>
                <w:sz w:val="24"/>
              </w:rPr>
            </w:pPr>
            <w:r w:rsidRPr="00AD2A82">
              <w:rPr>
                <w:rStyle w:val="HeaderStrong"/>
                <w:color w:val="DBEDEE"/>
                <w:sz w:val="24"/>
              </w:rPr>
              <w:lastRenderedPageBreak/>
              <w:t>Blank cell</w:t>
            </w:r>
          </w:p>
        </w:tc>
        <w:tc>
          <w:tcPr>
            <w:tcW w:w="2331" w:type="dxa"/>
            <w:tcBorders>
              <w:top w:val="single" w:sz="4" w:space="0" w:color="008886"/>
              <w:left w:val="nil"/>
              <w:bottom w:val="single" w:sz="4" w:space="0" w:color="008886"/>
              <w:right w:val="nil"/>
            </w:tcBorders>
            <w:shd w:val="clear" w:color="auto" w:fill="DBEDEE"/>
            <w:tcMar>
              <w:top w:w="115" w:type="dxa"/>
              <w:left w:w="115" w:type="dxa"/>
              <w:bottom w:w="0" w:type="dxa"/>
              <w:right w:w="115" w:type="dxa"/>
            </w:tcMar>
          </w:tcPr>
          <w:p w:rsidR="00FA1781" w:rsidRDefault="00FA1781" w:rsidP="00A931DD">
            <w:pPr>
              <w:pageBreakBefore/>
            </w:pPr>
            <w:r w:rsidRPr="00265AF6">
              <w:rPr>
                <w:rStyle w:val="HeaderStrong"/>
                <w:sz w:val="24"/>
              </w:rPr>
              <w:t>Use this tool to</w:t>
            </w:r>
          </w:p>
        </w:tc>
        <w:tc>
          <w:tcPr>
            <w:tcW w:w="5943" w:type="dxa"/>
            <w:tcBorders>
              <w:top w:val="single" w:sz="4" w:space="0" w:color="008886"/>
              <w:left w:val="nil"/>
              <w:bottom w:val="single" w:sz="4" w:space="0" w:color="008886"/>
              <w:right w:val="nil"/>
            </w:tcBorders>
            <w:shd w:val="clear" w:color="auto" w:fill="DBEDEE"/>
          </w:tcPr>
          <w:p w:rsidR="00FA1781" w:rsidRDefault="00FA1781" w:rsidP="00CE3C78">
            <w:pPr>
              <w:pageBreakBefore/>
            </w:pPr>
            <w:r w:rsidRPr="00265AF6">
              <w:rPr>
                <w:rStyle w:val="HeaderStrong"/>
                <w:sz w:val="24"/>
              </w:rPr>
              <w:t>Description and formatting</w:t>
            </w:r>
            <w:r w:rsidRPr="00265AF6">
              <w:rPr>
                <w:rStyle w:val="HeaderStrong"/>
                <w:sz w:val="24"/>
              </w:rPr>
              <w:tab/>
            </w:r>
          </w:p>
        </w:tc>
      </w:tr>
      <w:tr w:rsidR="00FA1781" w:rsidTr="006F604B">
        <w:trPr>
          <w:trHeight w:val="1567"/>
          <w:jc w:val="center"/>
        </w:trPr>
        <w:tc>
          <w:tcPr>
            <w:tcW w:w="2378" w:type="dxa"/>
            <w:tcBorders>
              <w:top w:val="single" w:sz="4" w:space="0" w:color="008886"/>
              <w:left w:val="nil"/>
              <w:bottom w:val="single" w:sz="4" w:space="0" w:color="008886"/>
              <w:right w:val="nil"/>
            </w:tcBorders>
            <w:shd w:val="clear" w:color="auto" w:fill="E7F5F6"/>
          </w:tcPr>
          <w:p w:rsidR="00FA1781" w:rsidRPr="006B17FC" w:rsidRDefault="00FA1781" w:rsidP="00FA1781">
            <w:pPr>
              <w:spacing w:line="280" w:lineRule="exact"/>
              <w:ind w:left="180"/>
              <w:rPr>
                <w:rStyle w:val="HeaderStrong"/>
                <w:color w:val="308986"/>
              </w:rPr>
            </w:pPr>
            <w:r w:rsidRPr="006B17FC">
              <w:rPr>
                <w:rStyle w:val="HeaderStrong"/>
                <w:color w:val="308986"/>
              </w:rPr>
              <w:t>Tool 10</w:t>
            </w:r>
          </w:p>
          <w:p w:rsidR="00FA1781" w:rsidRPr="008C44AC" w:rsidRDefault="00FA1781" w:rsidP="00FA1781">
            <w:pPr>
              <w:pStyle w:val="TableText2"/>
              <w:framePr w:hSpace="0" w:wrap="auto" w:vAnchor="margin" w:hAnchor="text" w:xAlign="left" w:yAlign="inline"/>
            </w:pPr>
            <w:r w:rsidRPr="008C44AC">
              <w:t>Sample Confidentiality Statement</w:t>
            </w:r>
          </w:p>
          <w:p w:rsidR="00FA1781" w:rsidRPr="006B17FC" w:rsidRDefault="00FA1781" w:rsidP="00CE3C78">
            <w:pPr>
              <w:spacing w:line="280" w:lineRule="exact"/>
              <w:ind w:left="180"/>
              <w:rPr>
                <w:rStyle w:val="HeaderStrong"/>
                <w:color w:val="308986"/>
              </w:rPr>
            </w:pPr>
          </w:p>
        </w:tc>
        <w:tc>
          <w:tcPr>
            <w:tcW w:w="2331" w:type="dxa"/>
            <w:tcBorders>
              <w:top w:val="single" w:sz="4" w:space="0" w:color="008886"/>
              <w:left w:val="nil"/>
              <w:bottom w:val="single" w:sz="4" w:space="0" w:color="008886"/>
              <w:right w:val="nil"/>
            </w:tcBorders>
            <w:shd w:val="clear" w:color="auto" w:fill="E7F5F6"/>
            <w:tcMar>
              <w:top w:w="115" w:type="dxa"/>
              <w:left w:w="115" w:type="dxa"/>
              <w:bottom w:w="0" w:type="dxa"/>
              <w:right w:w="115" w:type="dxa"/>
            </w:tcMar>
          </w:tcPr>
          <w:p w:rsidR="00FA1781" w:rsidRPr="006B17FC" w:rsidRDefault="00FA1781" w:rsidP="00CE3C78">
            <w:pPr>
              <w:pStyle w:val="BodyText"/>
              <w:ind w:left="144"/>
              <w:rPr>
                <w:rStyle w:val="HeaderStrong"/>
                <w:color w:val="308986"/>
              </w:rPr>
            </w:pPr>
            <w:r>
              <w:t>Review confidentiality requirements with all patient and family advisors</w:t>
            </w:r>
          </w:p>
        </w:tc>
        <w:tc>
          <w:tcPr>
            <w:tcW w:w="5943" w:type="dxa"/>
            <w:tcBorders>
              <w:top w:val="single" w:sz="4" w:space="0" w:color="008886"/>
              <w:left w:val="nil"/>
              <w:bottom w:val="single" w:sz="4" w:space="0" w:color="008886"/>
              <w:right w:val="nil"/>
            </w:tcBorders>
            <w:shd w:val="clear" w:color="auto" w:fill="E7F5F6"/>
            <w:tcMar>
              <w:top w:w="115" w:type="dxa"/>
              <w:left w:w="115" w:type="dxa"/>
              <w:bottom w:w="115" w:type="dxa"/>
              <w:right w:w="115" w:type="dxa"/>
            </w:tcMar>
          </w:tcPr>
          <w:p w:rsidR="00FA1781" w:rsidRDefault="00647100" w:rsidP="00687E9E">
            <w:pPr>
              <w:pStyle w:val="TableBullet1"/>
            </w:pPr>
            <w:r>
              <w:t>This is a s</w:t>
            </w:r>
            <w:r w:rsidR="00FA1781">
              <w:t>ample confidentiality statement that hospitals can ask patient and family advisors or council members to sign before participating in advisory activities.</w:t>
            </w:r>
          </w:p>
          <w:p w:rsidR="00FA1781" w:rsidRPr="00F56A74" w:rsidRDefault="00FA1781" w:rsidP="00687E9E">
            <w:pPr>
              <w:pStyle w:val="TableBullet1"/>
            </w:pPr>
            <w:r>
              <w:t>Format: 1-page handout</w:t>
            </w:r>
          </w:p>
        </w:tc>
      </w:tr>
      <w:tr w:rsidR="00AD2A82" w:rsidTr="006F604B">
        <w:trPr>
          <w:trHeight w:val="703"/>
          <w:jc w:val="center"/>
        </w:trPr>
        <w:tc>
          <w:tcPr>
            <w:tcW w:w="2378" w:type="dxa"/>
            <w:tcBorders>
              <w:top w:val="single" w:sz="4" w:space="0" w:color="008886"/>
              <w:left w:val="nil"/>
              <w:bottom w:val="single" w:sz="4" w:space="0" w:color="008886"/>
              <w:right w:val="nil"/>
            </w:tcBorders>
            <w:shd w:val="clear" w:color="auto" w:fill="FFFFFF" w:themeFill="background1"/>
          </w:tcPr>
          <w:p w:rsidR="00AD2A82" w:rsidRPr="006B17FC" w:rsidRDefault="00AD2A82" w:rsidP="00FA1781">
            <w:pPr>
              <w:tabs>
                <w:tab w:val="left" w:pos="180"/>
              </w:tabs>
              <w:spacing w:line="280" w:lineRule="exact"/>
              <w:ind w:left="180"/>
              <w:rPr>
                <w:rStyle w:val="HeaderStrong"/>
                <w:color w:val="308986"/>
              </w:rPr>
            </w:pPr>
            <w:r w:rsidRPr="00927C8D">
              <w:rPr>
                <w:rStyle w:val="BulletStrong"/>
              </w:rPr>
              <w:t>Tra</w:t>
            </w:r>
            <w:r>
              <w:rPr>
                <w:rStyle w:val="BulletStrong"/>
              </w:rPr>
              <w:t>in clinicians and hospital staff</w:t>
            </w:r>
          </w:p>
        </w:tc>
        <w:tc>
          <w:tcPr>
            <w:tcW w:w="2331" w:type="dxa"/>
            <w:tcBorders>
              <w:top w:val="single" w:sz="4" w:space="0" w:color="008886"/>
              <w:left w:val="nil"/>
              <w:bottom w:val="single" w:sz="4" w:space="0" w:color="008886"/>
              <w:right w:val="nil"/>
            </w:tcBorders>
            <w:shd w:val="clear" w:color="auto" w:fill="FFFFFF" w:themeFill="background1"/>
            <w:tcMar>
              <w:top w:w="115" w:type="dxa"/>
              <w:left w:w="115" w:type="dxa"/>
              <w:bottom w:w="0" w:type="dxa"/>
              <w:right w:w="115" w:type="dxa"/>
            </w:tcMar>
          </w:tcPr>
          <w:p w:rsidR="00AD2A82" w:rsidRDefault="00AD2A82" w:rsidP="00CE3C78">
            <w:pPr>
              <w:pStyle w:val="BodyText"/>
              <w:ind w:left="144"/>
            </w:pPr>
            <w:r w:rsidRPr="00AD2A82">
              <w:rPr>
                <w:color w:val="FFFFFF" w:themeColor="background1"/>
              </w:rPr>
              <w:t>Blank cell</w:t>
            </w:r>
          </w:p>
        </w:tc>
        <w:tc>
          <w:tcPr>
            <w:tcW w:w="5943" w:type="dxa"/>
            <w:tcBorders>
              <w:top w:val="single" w:sz="4" w:space="0" w:color="008886"/>
              <w:left w:val="nil"/>
              <w:bottom w:val="single" w:sz="4" w:space="0" w:color="008886"/>
              <w:right w:val="nil"/>
            </w:tcBorders>
            <w:shd w:val="clear" w:color="auto" w:fill="FFFFFF" w:themeFill="background1"/>
            <w:tcMar>
              <w:top w:w="115" w:type="dxa"/>
              <w:left w:w="115" w:type="dxa"/>
              <w:bottom w:w="115" w:type="dxa"/>
              <w:right w:w="115" w:type="dxa"/>
            </w:tcMar>
          </w:tcPr>
          <w:p w:rsidR="00AD2A82" w:rsidRDefault="00AD2A82" w:rsidP="00AD2A82">
            <w:pPr>
              <w:pStyle w:val="TableBullet1"/>
              <w:numPr>
                <w:ilvl w:val="0"/>
                <w:numId w:val="0"/>
              </w:numPr>
              <w:ind w:left="302"/>
            </w:pPr>
            <w:r w:rsidRPr="00AD2A82">
              <w:rPr>
                <w:color w:val="FFFFFF" w:themeColor="background1"/>
              </w:rPr>
              <w:t>Blank cell</w:t>
            </w:r>
          </w:p>
        </w:tc>
      </w:tr>
      <w:tr w:rsidR="00FA1781" w:rsidTr="006F604B">
        <w:trPr>
          <w:trHeight w:val="2360"/>
          <w:jc w:val="center"/>
        </w:trPr>
        <w:tc>
          <w:tcPr>
            <w:tcW w:w="2378" w:type="dxa"/>
            <w:tcBorders>
              <w:top w:val="single" w:sz="4" w:space="0" w:color="008886"/>
              <w:left w:val="nil"/>
              <w:bottom w:val="single" w:sz="4" w:space="0" w:color="FFFFFF" w:themeColor="background1"/>
              <w:right w:val="nil"/>
            </w:tcBorders>
            <w:shd w:val="clear" w:color="auto" w:fill="DBEDEE"/>
          </w:tcPr>
          <w:p w:rsidR="00FA1781" w:rsidRPr="006B17FC" w:rsidRDefault="00FA1781" w:rsidP="00FA1781">
            <w:pPr>
              <w:tabs>
                <w:tab w:val="left" w:pos="180"/>
              </w:tabs>
              <w:spacing w:line="280" w:lineRule="exact"/>
              <w:ind w:left="180"/>
              <w:rPr>
                <w:rStyle w:val="HeaderStrong"/>
                <w:color w:val="308986"/>
              </w:rPr>
            </w:pPr>
            <w:r w:rsidRPr="006B17FC">
              <w:rPr>
                <w:rStyle w:val="HeaderStrong"/>
                <w:color w:val="308986"/>
              </w:rPr>
              <w:t>Tool 11</w:t>
            </w:r>
          </w:p>
          <w:p w:rsidR="00FA1781" w:rsidRPr="00227C08" w:rsidRDefault="00FA1781" w:rsidP="00227C08">
            <w:pPr>
              <w:pStyle w:val="TableText2"/>
              <w:framePr w:hSpace="0" w:wrap="auto" w:vAnchor="margin" w:hAnchor="text" w:xAlign="left" w:yAlign="inline"/>
              <w:rPr>
                <w:rStyle w:val="HeaderStrong"/>
                <w:b w:val="0"/>
              </w:rPr>
            </w:pPr>
            <w:r w:rsidRPr="008C44AC">
              <w:t>Working With Patient and Family Advisors</w:t>
            </w:r>
            <w:r w:rsidR="00152F6C" w:rsidRPr="008C44AC">
              <w:t xml:space="preserve"> (</w:t>
            </w:r>
            <w:r w:rsidRPr="008C44AC">
              <w:t>Presentation</w:t>
            </w:r>
            <w:r w:rsidR="00152F6C" w:rsidRPr="008C44AC">
              <w:t>)</w:t>
            </w:r>
          </w:p>
        </w:tc>
        <w:tc>
          <w:tcPr>
            <w:tcW w:w="2331" w:type="dxa"/>
            <w:tcBorders>
              <w:top w:val="single" w:sz="4" w:space="0" w:color="008886"/>
              <w:left w:val="nil"/>
              <w:bottom w:val="single" w:sz="4" w:space="0" w:color="FFFFFF" w:themeColor="background1"/>
              <w:right w:val="nil"/>
            </w:tcBorders>
            <w:shd w:val="clear" w:color="auto" w:fill="DBEDEE"/>
            <w:tcMar>
              <w:top w:w="115" w:type="dxa"/>
              <w:left w:w="115" w:type="dxa"/>
              <w:bottom w:w="0" w:type="dxa"/>
              <w:right w:w="115" w:type="dxa"/>
            </w:tcMar>
          </w:tcPr>
          <w:p w:rsidR="00FA1781" w:rsidRPr="006B17FC" w:rsidRDefault="00FA1781" w:rsidP="00CE3C78">
            <w:pPr>
              <w:pStyle w:val="BodyText"/>
              <w:ind w:left="144"/>
              <w:rPr>
                <w:rStyle w:val="HeaderStrong"/>
                <w:color w:val="308986"/>
              </w:rPr>
            </w:pPr>
            <w:r>
              <w:t>Introduce clinicians and hospital staff to the idea of working with patient and family advisors and to develop their skills for doing so</w:t>
            </w:r>
          </w:p>
        </w:tc>
        <w:tc>
          <w:tcPr>
            <w:tcW w:w="5943" w:type="dxa"/>
            <w:tcBorders>
              <w:top w:val="single" w:sz="4" w:space="0" w:color="008886"/>
              <w:left w:val="nil"/>
              <w:bottom w:val="single" w:sz="4" w:space="0" w:color="FFFFFF" w:themeColor="background1"/>
              <w:right w:val="nil"/>
            </w:tcBorders>
            <w:shd w:val="clear" w:color="auto" w:fill="DBEDEE"/>
            <w:tcMar>
              <w:top w:w="115" w:type="dxa"/>
              <w:left w:w="115" w:type="dxa"/>
              <w:bottom w:w="115" w:type="dxa"/>
              <w:right w:w="115" w:type="dxa"/>
            </w:tcMar>
          </w:tcPr>
          <w:p w:rsidR="00FA1781" w:rsidRDefault="00647100" w:rsidP="00687E9E">
            <w:pPr>
              <w:pStyle w:val="TableBullet1"/>
            </w:pPr>
            <w:r>
              <w:t>This is a t</w:t>
            </w:r>
            <w:r w:rsidR="00FA1781">
              <w:t>wo-part training presentation. Part 1</w:t>
            </w:r>
            <w:r w:rsidR="00A931DD">
              <w:t>,</w:t>
            </w:r>
            <w:r w:rsidR="009C160D">
              <w:t xml:space="preserve"> </w:t>
            </w:r>
            <w:r w:rsidR="00FA1781">
              <w:t>Introduction and Overview</w:t>
            </w:r>
            <w:r w:rsidR="00A931DD">
              <w:t>,</w:t>
            </w:r>
            <w:r w:rsidR="00FA1781">
              <w:t xml:space="preserve"> discusses who patient and family advisors are, the benefits of working with them, and opportunities for doing so. Part 2</w:t>
            </w:r>
            <w:r w:rsidR="00A931DD">
              <w:t>,</w:t>
            </w:r>
            <w:r w:rsidR="00FA1781">
              <w:t xml:space="preserve"> Building Effective Partnerships</w:t>
            </w:r>
            <w:r w:rsidR="00A931DD">
              <w:t>,</w:t>
            </w:r>
            <w:r w:rsidR="00FA1781">
              <w:t xml:space="preserve"> helps clinicians and hospital staff develop partnership skills. </w:t>
            </w:r>
          </w:p>
          <w:p w:rsidR="00FA1781" w:rsidRPr="00F56A74" w:rsidRDefault="00FA1781" w:rsidP="00687E9E">
            <w:pPr>
              <w:pStyle w:val="TableBullet1"/>
            </w:pPr>
            <w:r>
              <w:t>Format: PowerPoint presentation and talking points</w:t>
            </w:r>
          </w:p>
        </w:tc>
      </w:tr>
      <w:tr w:rsidR="00FA1781" w:rsidTr="006F604B">
        <w:trPr>
          <w:trHeight w:val="1828"/>
          <w:jc w:val="center"/>
        </w:trPr>
        <w:tc>
          <w:tcPr>
            <w:tcW w:w="2378" w:type="dxa"/>
            <w:tcBorders>
              <w:top w:val="single" w:sz="4" w:space="0" w:color="FFFFFF" w:themeColor="background1"/>
              <w:left w:val="nil"/>
              <w:bottom w:val="single" w:sz="4" w:space="0" w:color="FFFFFF" w:themeColor="background1"/>
              <w:right w:val="nil"/>
            </w:tcBorders>
            <w:shd w:val="clear" w:color="auto" w:fill="E7F5F6"/>
          </w:tcPr>
          <w:p w:rsidR="00FA1781" w:rsidRPr="006B17FC" w:rsidRDefault="00FA1781" w:rsidP="00FA1781">
            <w:pPr>
              <w:spacing w:line="280" w:lineRule="exact"/>
              <w:ind w:left="180"/>
              <w:rPr>
                <w:rStyle w:val="HeaderStrong"/>
                <w:color w:val="308986"/>
              </w:rPr>
            </w:pPr>
            <w:r w:rsidRPr="006B17FC">
              <w:rPr>
                <w:rStyle w:val="HeaderStrong"/>
                <w:color w:val="308986"/>
              </w:rPr>
              <w:t>Tool 12</w:t>
            </w:r>
          </w:p>
          <w:p w:rsidR="00FA1781" w:rsidRPr="00227C08" w:rsidRDefault="00FA1781" w:rsidP="00227C08">
            <w:pPr>
              <w:pStyle w:val="TableText2"/>
              <w:framePr w:hSpace="0" w:wrap="auto" w:vAnchor="margin" w:hAnchor="text" w:xAlign="left" w:yAlign="inline"/>
              <w:rPr>
                <w:rStyle w:val="HeaderStrong"/>
                <w:b w:val="0"/>
              </w:rPr>
            </w:pPr>
            <w:r w:rsidRPr="008C44AC">
              <w:t>Working With Patient and Family Advisors</w:t>
            </w:r>
            <w:r w:rsidR="009C160D" w:rsidRPr="008C44AC">
              <w:t xml:space="preserve"> (</w:t>
            </w:r>
            <w:r w:rsidRPr="008C44AC">
              <w:t>Handout</w:t>
            </w:r>
            <w:r w:rsidR="00152F6C" w:rsidRPr="008C44AC">
              <w:t>)</w:t>
            </w:r>
          </w:p>
        </w:tc>
        <w:tc>
          <w:tcPr>
            <w:tcW w:w="2331" w:type="dxa"/>
            <w:tcBorders>
              <w:top w:val="single" w:sz="4" w:space="0" w:color="FFFFFF" w:themeColor="background1"/>
              <w:left w:val="nil"/>
              <w:bottom w:val="single" w:sz="4" w:space="0" w:color="FFFFFF" w:themeColor="background1"/>
              <w:right w:val="nil"/>
            </w:tcBorders>
            <w:shd w:val="clear" w:color="auto" w:fill="E7F5F6"/>
            <w:tcMar>
              <w:top w:w="115" w:type="dxa"/>
              <w:left w:w="115" w:type="dxa"/>
              <w:bottom w:w="0" w:type="dxa"/>
              <w:right w:w="115" w:type="dxa"/>
            </w:tcMar>
          </w:tcPr>
          <w:p w:rsidR="00FA1781" w:rsidRPr="006B17FC" w:rsidRDefault="00FA1781" w:rsidP="00CE3C78">
            <w:pPr>
              <w:pStyle w:val="BodyText"/>
              <w:ind w:left="144"/>
              <w:rPr>
                <w:rStyle w:val="HeaderStrong"/>
                <w:color w:val="308986"/>
              </w:rPr>
            </w:pPr>
            <w:r>
              <w:t>Provide clinicians and hospital staff with an overview of working with patient and family advisors</w:t>
            </w:r>
          </w:p>
        </w:tc>
        <w:tc>
          <w:tcPr>
            <w:tcW w:w="5943" w:type="dxa"/>
            <w:tcBorders>
              <w:top w:val="single" w:sz="4" w:space="0" w:color="FFFFFF" w:themeColor="background1"/>
              <w:left w:val="nil"/>
              <w:bottom w:val="single" w:sz="4" w:space="0" w:color="FFFFFF" w:themeColor="background1"/>
              <w:right w:val="nil"/>
            </w:tcBorders>
            <w:shd w:val="clear" w:color="auto" w:fill="E7F5F6"/>
            <w:tcMar>
              <w:top w:w="115" w:type="dxa"/>
              <w:left w:w="115" w:type="dxa"/>
              <w:bottom w:w="115" w:type="dxa"/>
              <w:right w:w="115" w:type="dxa"/>
            </w:tcMar>
          </w:tcPr>
          <w:p w:rsidR="00FA1781" w:rsidRDefault="00647100" w:rsidP="00687E9E">
            <w:pPr>
              <w:pStyle w:val="TableBullet1"/>
            </w:pPr>
            <w:r>
              <w:t>This h</w:t>
            </w:r>
            <w:r w:rsidR="00FA1781">
              <w:t xml:space="preserve">andout </w:t>
            </w:r>
            <w:r>
              <w:t xml:space="preserve">is </w:t>
            </w:r>
            <w:r w:rsidR="00FA1781">
              <w:t>given at the clinician and staff training session</w:t>
            </w:r>
            <w:r w:rsidR="00A931DD">
              <w:t xml:space="preserve"> that 0</w:t>
            </w:r>
            <w:r w:rsidR="00FA1781">
              <w:t xml:space="preserve">utlines the role of patient and family advisors and opportunities </w:t>
            </w:r>
            <w:r w:rsidR="00A931DD">
              <w:t>for working with them</w:t>
            </w:r>
            <w:r w:rsidR="00FA1781">
              <w:t>.</w:t>
            </w:r>
          </w:p>
          <w:p w:rsidR="00FA1781" w:rsidRPr="00F56A74" w:rsidRDefault="00FA1781" w:rsidP="00687E9E">
            <w:pPr>
              <w:pStyle w:val="TableBullet1"/>
            </w:pPr>
            <w:r>
              <w:t>Format: 2-page handout</w:t>
            </w:r>
          </w:p>
        </w:tc>
      </w:tr>
      <w:tr w:rsidR="00FA1781" w:rsidTr="006F604B">
        <w:trPr>
          <w:trHeight w:val="1927"/>
          <w:jc w:val="center"/>
        </w:trPr>
        <w:tc>
          <w:tcPr>
            <w:tcW w:w="2378" w:type="dxa"/>
            <w:tcBorders>
              <w:top w:val="single" w:sz="4" w:space="0" w:color="FFFFFF" w:themeColor="background1"/>
              <w:left w:val="nil"/>
              <w:bottom w:val="single" w:sz="4" w:space="0" w:color="FFFFFF" w:themeColor="background1"/>
              <w:right w:val="nil"/>
            </w:tcBorders>
            <w:shd w:val="clear" w:color="auto" w:fill="DBEDEE"/>
          </w:tcPr>
          <w:p w:rsidR="00FA1781" w:rsidRDefault="00FA1781" w:rsidP="00FA1781">
            <w:pPr>
              <w:spacing w:line="280" w:lineRule="exact"/>
              <w:ind w:left="180"/>
              <w:rPr>
                <w:rStyle w:val="HeaderStrong"/>
                <w:color w:val="308986"/>
              </w:rPr>
            </w:pPr>
            <w:r w:rsidRPr="006B17FC">
              <w:rPr>
                <w:rStyle w:val="HeaderStrong"/>
                <w:color w:val="308986"/>
              </w:rPr>
              <w:t xml:space="preserve">Tool </w:t>
            </w:r>
            <w:r>
              <w:rPr>
                <w:rStyle w:val="HeaderStrong"/>
                <w:color w:val="308986"/>
              </w:rPr>
              <w:t>13</w:t>
            </w:r>
          </w:p>
          <w:p w:rsidR="00FA1781" w:rsidRPr="006B17FC" w:rsidRDefault="00FA1781" w:rsidP="00227C08">
            <w:pPr>
              <w:spacing w:line="280" w:lineRule="exact"/>
              <w:ind w:left="180"/>
              <w:rPr>
                <w:rStyle w:val="HeaderStrong"/>
                <w:color w:val="308986"/>
              </w:rPr>
            </w:pPr>
            <w:r w:rsidRPr="008C44AC">
              <w:rPr>
                <w:rStyle w:val="HeaderStrong"/>
                <w:b w:val="0"/>
                <w:color w:val="308986"/>
              </w:rPr>
              <w:t>Working With Patient and Family Advisors on Short-Term Projects</w:t>
            </w:r>
          </w:p>
        </w:tc>
        <w:tc>
          <w:tcPr>
            <w:tcW w:w="2331" w:type="dxa"/>
            <w:tcBorders>
              <w:top w:val="single" w:sz="4" w:space="0" w:color="FFFFFF" w:themeColor="background1"/>
              <w:left w:val="nil"/>
              <w:bottom w:val="single" w:sz="4" w:space="0" w:color="FFFFFF" w:themeColor="background1"/>
              <w:right w:val="nil"/>
            </w:tcBorders>
            <w:shd w:val="clear" w:color="auto" w:fill="DBEDEE"/>
            <w:tcMar>
              <w:top w:w="115" w:type="dxa"/>
              <w:left w:w="115" w:type="dxa"/>
              <w:bottom w:w="0" w:type="dxa"/>
              <w:right w:w="115" w:type="dxa"/>
            </w:tcMar>
          </w:tcPr>
          <w:p w:rsidR="00FA1781" w:rsidRPr="006B17FC" w:rsidRDefault="00FA1781" w:rsidP="00CE3C78">
            <w:pPr>
              <w:pStyle w:val="BodyText"/>
              <w:ind w:left="144"/>
              <w:rPr>
                <w:rStyle w:val="HeaderStrong"/>
                <w:color w:val="308986"/>
              </w:rPr>
            </w:pPr>
            <w:r>
              <w:t>Help clinicians and hospital staff identify opportunities for working with patient and family advisors</w:t>
            </w:r>
          </w:p>
        </w:tc>
        <w:tc>
          <w:tcPr>
            <w:tcW w:w="5943" w:type="dxa"/>
            <w:tcBorders>
              <w:top w:val="single" w:sz="4" w:space="0" w:color="FFFFFF" w:themeColor="background1"/>
              <w:left w:val="nil"/>
              <w:bottom w:val="single" w:sz="4" w:space="0" w:color="FFFFFF" w:themeColor="background1"/>
              <w:right w:val="nil"/>
            </w:tcBorders>
            <w:shd w:val="clear" w:color="auto" w:fill="DBEDEE"/>
            <w:tcMar>
              <w:top w:w="115" w:type="dxa"/>
              <w:left w:w="115" w:type="dxa"/>
              <w:bottom w:w="115" w:type="dxa"/>
              <w:right w:w="115" w:type="dxa"/>
            </w:tcMar>
          </w:tcPr>
          <w:p w:rsidR="00FA1781" w:rsidRDefault="00647100" w:rsidP="00687E9E">
            <w:pPr>
              <w:pStyle w:val="TableBullet1"/>
            </w:pPr>
            <w:r>
              <w:t>This h</w:t>
            </w:r>
            <w:r w:rsidR="00FA1781">
              <w:t xml:space="preserve">andout </w:t>
            </w:r>
            <w:r>
              <w:t xml:space="preserve">is distributed </w:t>
            </w:r>
            <w:r w:rsidR="00FA1781">
              <w:t>at the clinician and staff training session</w:t>
            </w:r>
            <w:r w:rsidR="00A931DD">
              <w:t xml:space="preserve"> that c</w:t>
            </w:r>
            <w:r w:rsidR="00FA1781">
              <w:t>ontains suggestions for ways in which to incorporate advisors on short-term projects along with a form to request advisor participation.</w:t>
            </w:r>
          </w:p>
          <w:p w:rsidR="00FA1781" w:rsidRPr="00F56A74" w:rsidRDefault="00FA1781" w:rsidP="00687E9E">
            <w:pPr>
              <w:pStyle w:val="TableBullet1"/>
            </w:pPr>
            <w:r>
              <w:t>Format: 4-page handout</w:t>
            </w:r>
          </w:p>
        </w:tc>
      </w:tr>
      <w:tr w:rsidR="00FA1781" w:rsidTr="006F604B">
        <w:trPr>
          <w:trHeight w:val="2080"/>
          <w:jc w:val="center"/>
        </w:trPr>
        <w:tc>
          <w:tcPr>
            <w:tcW w:w="2378" w:type="dxa"/>
            <w:tcBorders>
              <w:top w:val="single" w:sz="4" w:space="0" w:color="FFFFFF" w:themeColor="background1"/>
              <w:left w:val="nil"/>
              <w:bottom w:val="single" w:sz="4" w:space="0" w:color="317774"/>
              <w:right w:val="nil"/>
            </w:tcBorders>
            <w:shd w:val="clear" w:color="auto" w:fill="E7F5F6"/>
          </w:tcPr>
          <w:p w:rsidR="00FA1781" w:rsidRPr="006B17FC" w:rsidRDefault="00FA1781" w:rsidP="00FA1781">
            <w:pPr>
              <w:spacing w:line="280" w:lineRule="exact"/>
              <w:ind w:left="180"/>
              <w:rPr>
                <w:rStyle w:val="HeaderStrong"/>
                <w:color w:val="308986"/>
              </w:rPr>
            </w:pPr>
            <w:r w:rsidRPr="006B17FC">
              <w:rPr>
                <w:rStyle w:val="HeaderStrong"/>
                <w:color w:val="308986"/>
              </w:rPr>
              <w:t>Tool 14</w:t>
            </w:r>
          </w:p>
          <w:p w:rsidR="00FA1781" w:rsidRPr="00227C08" w:rsidRDefault="00FA1781" w:rsidP="00227C08">
            <w:pPr>
              <w:pStyle w:val="TableText2"/>
              <w:framePr w:hSpace="0" w:wrap="auto" w:vAnchor="margin" w:hAnchor="text" w:xAlign="left" w:yAlign="inline"/>
              <w:rPr>
                <w:rStyle w:val="HeaderStrong"/>
                <w:b w:val="0"/>
              </w:rPr>
            </w:pPr>
            <w:r w:rsidRPr="008C44AC">
              <w:t>Readiness to Partner w</w:t>
            </w:r>
            <w:r w:rsidR="00227C08">
              <w:t>ith Patient and Family Advisors</w:t>
            </w:r>
          </w:p>
        </w:tc>
        <w:tc>
          <w:tcPr>
            <w:tcW w:w="2331" w:type="dxa"/>
            <w:tcBorders>
              <w:top w:val="single" w:sz="4" w:space="0" w:color="FFFFFF" w:themeColor="background1"/>
              <w:left w:val="nil"/>
              <w:bottom w:val="single" w:sz="4" w:space="0" w:color="317774"/>
              <w:right w:val="nil"/>
            </w:tcBorders>
            <w:shd w:val="clear" w:color="auto" w:fill="E7F5F6"/>
            <w:tcMar>
              <w:top w:w="115" w:type="dxa"/>
              <w:left w:w="115" w:type="dxa"/>
              <w:bottom w:w="0" w:type="dxa"/>
              <w:right w:w="115" w:type="dxa"/>
            </w:tcMar>
          </w:tcPr>
          <w:p w:rsidR="00FA1781" w:rsidRPr="006B17FC" w:rsidRDefault="00FA1781" w:rsidP="00CE3C78">
            <w:pPr>
              <w:pStyle w:val="BodyText"/>
              <w:ind w:left="144"/>
              <w:rPr>
                <w:rStyle w:val="HeaderStrong"/>
                <w:color w:val="308986"/>
              </w:rPr>
            </w:pPr>
            <w:r>
              <w:t>Help clinicians and hospital staff identify attitudes and behaviors that help them partner effectively with advisors</w:t>
            </w:r>
          </w:p>
        </w:tc>
        <w:tc>
          <w:tcPr>
            <w:tcW w:w="5943" w:type="dxa"/>
            <w:tcBorders>
              <w:top w:val="single" w:sz="4" w:space="0" w:color="FFFFFF" w:themeColor="background1"/>
              <w:left w:val="nil"/>
              <w:bottom w:val="single" w:sz="4" w:space="0" w:color="317774"/>
              <w:right w:val="nil"/>
            </w:tcBorders>
            <w:shd w:val="clear" w:color="auto" w:fill="E7F5F6"/>
            <w:tcMar>
              <w:top w:w="115" w:type="dxa"/>
              <w:left w:w="115" w:type="dxa"/>
              <w:bottom w:w="115" w:type="dxa"/>
              <w:right w:w="115" w:type="dxa"/>
            </w:tcMar>
          </w:tcPr>
          <w:p w:rsidR="00FA1781" w:rsidRDefault="00647100" w:rsidP="00687E9E">
            <w:pPr>
              <w:pStyle w:val="TableBullet1"/>
            </w:pPr>
            <w:r>
              <w:t xml:space="preserve">This handout is </w:t>
            </w:r>
            <w:r w:rsidR="00FA1781">
              <w:t>given at the clinician and staff training session</w:t>
            </w:r>
            <w:r w:rsidR="00A931DD">
              <w:t xml:space="preserve"> that contains a c</w:t>
            </w:r>
            <w:r w:rsidR="00FA1781">
              <w:t>hecklist of behaviors and attitudes.</w:t>
            </w:r>
          </w:p>
          <w:p w:rsidR="00FA1781" w:rsidRPr="00F56A74" w:rsidRDefault="00FA1781" w:rsidP="00687E9E">
            <w:pPr>
              <w:pStyle w:val="TableBullet1"/>
            </w:pPr>
            <w:r>
              <w:t>Format: 1-page handout</w:t>
            </w:r>
          </w:p>
        </w:tc>
      </w:tr>
    </w:tbl>
    <w:p w:rsidR="00197AE0" w:rsidRDefault="00197AE0" w:rsidP="006320BE">
      <w:pPr>
        <w:pStyle w:val="Heading1"/>
        <w:sectPr w:rsidR="00197AE0" w:rsidSect="00CE3C78">
          <w:footnotePr>
            <w:numFmt w:val="lowerRoman"/>
          </w:footnotePr>
          <w:endnotePr>
            <w:numFmt w:val="decimal"/>
          </w:endnotePr>
          <w:type w:val="continuous"/>
          <w:pgSz w:w="12240" w:h="15840"/>
          <w:pgMar w:top="1800" w:right="547" w:bottom="936" w:left="504" w:header="518" w:footer="360" w:gutter="0"/>
          <w:cols w:space="720"/>
          <w:docGrid w:linePitch="360"/>
        </w:sectPr>
      </w:pPr>
      <w:bookmarkStart w:id="21" w:name="_Toc171944182"/>
      <w:bookmarkStart w:id="22" w:name="_MacBuGuideStaticData_1872H"/>
    </w:p>
    <w:tbl>
      <w:tblPr>
        <w:tblStyle w:val="TableGrid"/>
        <w:tblpPr w:leftFromText="187" w:rightFromText="187" w:vertAnchor="text" w:horzAnchor="margin" w:tblpY="432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3001D3" w:rsidTr="003001D3">
        <w:trPr>
          <w:cantSplit/>
          <w:trHeight w:val="3140"/>
          <w:tblHeader/>
        </w:trPr>
        <w:tc>
          <w:tcPr>
            <w:tcW w:w="3240" w:type="dxa"/>
            <w:shd w:val="clear" w:color="auto" w:fill="E5F8F9"/>
            <w:tcMar>
              <w:top w:w="0" w:type="dxa"/>
              <w:left w:w="216" w:type="dxa"/>
              <w:bottom w:w="144" w:type="dxa"/>
              <w:right w:w="216" w:type="dxa"/>
            </w:tcMar>
            <w:vAlign w:val="bottom"/>
          </w:tcPr>
          <w:p w:rsidR="003001D3" w:rsidRPr="00420675" w:rsidRDefault="003001D3" w:rsidP="003001D3">
            <w:pPr>
              <w:pStyle w:val="TableBodytext"/>
              <w:spacing w:after="360" w:line="240" w:lineRule="auto"/>
              <w:jc w:val="right"/>
              <w:rPr>
                <w:noProof/>
                <w:position w:val="22"/>
              </w:rPr>
            </w:pPr>
            <w:r>
              <w:rPr>
                <w:noProof/>
              </w:rPr>
              <w:lastRenderedPageBreak/>
              <w:drawing>
                <wp:anchor distT="0" distB="0" distL="114300" distR="114300" simplePos="0" relativeHeight="251696128" behindDoc="0" locked="0" layoutInCell="1" allowOverlap="1" wp14:anchorId="33B7243F" wp14:editId="13F65AD5">
                  <wp:simplePos x="0" y="0"/>
                  <wp:positionH relativeFrom="column">
                    <wp:posOffset>1905</wp:posOffset>
                  </wp:positionH>
                  <wp:positionV relativeFrom="paragraph">
                    <wp:posOffset>-9525</wp:posOffset>
                  </wp:positionV>
                  <wp:extent cx="381635" cy="444500"/>
                  <wp:effectExtent l="0" t="0" r="0" b="0"/>
                  <wp:wrapNone/>
                  <wp:docPr id="38" name="Picture 12" descr="Open qu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Open quotes icon"/>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635" cy="444500"/>
                          </a:xfrm>
                          <a:prstGeom prst="rect">
                            <a:avLst/>
                          </a:prstGeom>
                          <a:noFill/>
                          <a:ln>
                            <a:noFill/>
                          </a:ln>
                        </pic:spPr>
                      </pic:pic>
                    </a:graphicData>
                  </a:graphic>
                </wp:anchor>
              </w:drawing>
            </w:r>
          </w:p>
          <w:p w:rsidR="003001D3" w:rsidRPr="008B465B" w:rsidRDefault="003001D3" w:rsidP="003001D3">
            <w:pPr>
              <w:pStyle w:val="BodyText"/>
              <w:spacing w:before="360"/>
              <w:rPr>
                <w:i/>
              </w:rPr>
            </w:pPr>
            <w:r w:rsidRPr="008B465B">
              <w:rPr>
                <w:i/>
              </w:rPr>
              <w:t>“You have to get input from the end users</w:t>
            </w:r>
            <w:r w:rsidR="002C01CF">
              <w:rPr>
                <w:i/>
              </w:rPr>
              <w:t xml:space="preserve"> </w:t>
            </w:r>
            <w:r w:rsidRPr="008B465B">
              <w:rPr>
                <w:i/>
              </w:rPr>
              <w:t>—</w:t>
            </w:r>
            <w:r w:rsidR="002C01CF">
              <w:rPr>
                <w:i/>
              </w:rPr>
              <w:t xml:space="preserve"> </w:t>
            </w:r>
            <w:r w:rsidRPr="008B465B">
              <w:rPr>
                <w:i/>
              </w:rPr>
              <w:t>the patients and the families</w:t>
            </w:r>
            <w:r w:rsidR="002C01CF">
              <w:rPr>
                <w:i/>
              </w:rPr>
              <w:t xml:space="preserve"> </w:t>
            </w:r>
            <w:r w:rsidRPr="008B465B">
              <w:rPr>
                <w:i/>
              </w:rPr>
              <w:t>—</w:t>
            </w:r>
            <w:r w:rsidR="002C01CF">
              <w:rPr>
                <w:i/>
              </w:rPr>
              <w:t xml:space="preserve"> </w:t>
            </w:r>
            <w:r w:rsidRPr="008B465B">
              <w:rPr>
                <w:i/>
              </w:rPr>
              <w:t>as to what is going to make an impact on them, how much sense it makes to them, how readable it is to them.”</w:t>
            </w:r>
          </w:p>
          <w:p w:rsidR="003001D3" w:rsidRDefault="003001D3" w:rsidP="003001D3">
            <w:pPr>
              <w:pStyle w:val="BodyText"/>
            </w:pPr>
            <w:r>
              <w:t>Implementation Coordinator, Patewood Memorial Hospital</w:t>
            </w:r>
          </w:p>
        </w:tc>
      </w:tr>
    </w:tbl>
    <w:p w:rsidR="00FA1781" w:rsidRDefault="00FA1781" w:rsidP="00687E9E">
      <w:pPr>
        <w:pStyle w:val="BodyText"/>
      </w:pPr>
    </w:p>
    <w:p w:rsidR="003C76F9" w:rsidRDefault="00687E9E" w:rsidP="005D2778">
      <w:pPr>
        <w:pStyle w:val="Heading2"/>
        <w:spacing w:before="0"/>
      </w:pPr>
      <w:r>
        <w:br w:type="column"/>
      </w:r>
      <w:bookmarkStart w:id="23" w:name="C1S3"/>
      <w:bookmarkStart w:id="24" w:name="_Toc356467017"/>
      <w:bookmarkEnd w:id="23"/>
      <w:r w:rsidR="002C0A52" w:rsidRPr="002C0A52">
        <w:lastRenderedPageBreak/>
        <w:t>What are the resources needed?</w:t>
      </w:r>
      <w:bookmarkEnd w:id="20"/>
      <w:bookmarkEnd w:id="21"/>
      <w:bookmarkEnd w:id="24"/>
    </w:p>
    <w:p w:rsidR="002C0A52" w:rsidRPr="002C0A52" w:rsidRDefault="002C0A52" w:rsidP="00687E9E">
      <w:pPr>
        <w:pStyle w:val="BodyText"/>
      </w:pPr>
      <w:r w:rsidRPr="002C0A52">
        <w:t xml:space="preserve">Resources needed for </w:t>
      </w:r>
      <w:r w:rsidR="00534334">
        <w:t xml:space="preserve">the </w:t>
      </w:r>
      <w:r w:rsidR="00CE2D87" w:rsidRPr="00CE2D87">
        <w:rPr>
          <w:rStyle w:val="Emphasis"/>
          <w:i w:val="0"/>
        </w:rPr>
        <w:t>Working With Patients and Families as Advisor</w:t>
      </w:r>
      <w:r w:rsidR="00534334" w:rsidRPr="008F724C">
        <w:rPr>
          <w:rStyle w:val="Emphasis"/>
        </w:rPr>
        <w:t>s</w:t>
      </w:r>
      <w:r w:rsidR="00534334">
        <w:t xml:space="preserve"> strategy</w:t>
      </w:r>
      <w:r w:rsidRPr="002C0A52">
        <w:t xml:space="preserve"> will vary from hospital to hospital </w:t>
      </w:r>
      <w:r w:rsidR="00A931DD">
        <w:t xml:space="preserve">and </w:t>
      </w:r>
      <w:r w:rsidRPr="002C0A52">
        <w:t>depend on the size and s</w:t>
      </w:r>
      <w:r w:rsidR="002F14B8">
        <w:t>cope of what you would like</w:t>
      </w:r>
      <w:r w:rsidRPr="002C0A52">
        <w:t xml:space="preserve"> to accomplish. </w:t>
      </w:r>
    </w:p>
    <w:p w:rsidR="002C0A52" w:rsidRPr="000A5C55" w:rsidRDefault="002C0A52" w:rsidP="00F310A6">
      <w:pPr>
        <w:pStyle w:val="ListParagraph"/>
      </w:pPr>
      <w:r w:rsidRPr="007040F8">
        <w:rPr>
          <w:rStyle w:val="BulletStrong"/>
        </w:rPr>
        <w:t>Staffing</w:t>
      </w:r>
      <w:r w:rsidR="00A931DD">
        <w:rPr>
          <w:rStyle w:val="BulletStrong"/>
        </w:rPr>
        <w:t>.</w:t>
      </w:r>
      <w:r w:rsidRPr="00167BBB">
        <w:rPr>
          <w:b/>
          <w:bCs/>
        </w:rPr>
        <w:t xml:space="preserve"> </w:t>
      </w:r>
      <w:r w:rsidR="002F14B8">
        <w:t xml:space="preserve">Resources </w:t>
      </w:r>
      <w:r w:rsidR="00534334" w:rsidRPr="002B0CFE">
        <w:t>in</w:t>
      </w:r>
      <w:r w:rsidR="00534334" w:rsidRPr="00687E9E">
        <w:t>volved i</w:t>
      </w:r>
      <w:r w:rsidR="00534334" w:rsidRPr="002B0CFE">
        <w:t xml:space="preserve">nclude </w:t>
      </w:r>
      <w:r w:rsidR="00534334">
        <w:t xml:space="preserve">time for a staff liaison, who is the point person responsible for overseeing and coordinating the work of patient and family advisors. </w:t>
      </w:r>
      <w:r w:rsidR="000A5C55">
        <w:t xml:space="preserve">The staff liaison </w:t>
      </w:r>
      <w:r w:rsidR="006F19B1">
        <w:t xml:space="preserve">helps </w:t>
      </w:r>
      <w:r w:rsidR="006F19B1" w:rsidRPr="000A5C55">
        <w:t>recruit and train advisors, identifies</w:t>
      </w:r>
      <w:r w:rsidR="00534334" w:rsidRPr="000A5C55">
        <w:t xml:space="preserve"> opportunities to involve advisors in hospital activities, oversees the work of advisors, and reports to hospital leadership about the accomplishments of advisors. At some hospitals, this is a full-time position. At other hospitals, these responsibilities are folded into an existing position.</w:t>
      </w:r>
      <w:r w:rsidR="009C160D">
        <w:t xml:space="preserve"> T</w:t>
      </w:r>
      <w:r w:rsidR="002C01CF">
        <w:t>he staff liaison is an important component of success in engaging patients and families.</w:t>
      </w:r>
    </w:p>
    <w:p w:rsidR="00B93C40" w:rsidRPr="000A5C55" w:rsidRDefault="002C0A52" w:rsidP="00F310A6">
      <w:pPr>
        <w:pStyle w:val="ListParagraph"/>
      </w:pPr>
      <w:r w:rsidRPr="000A5C55">
        <w:rPr>
          <w:rStyle w:val="BulletStrong"/>
        </w:rPr>
        <w:t>Costs</w:t>
      </w:r>
      <w:r w:rsidR="002C01CF">
        <w:rPr>
          <w:rStyle w:val="BulletStrong"/>
        </w:rPr>
        <w:t>.</w:t>
      </w:r>
      <w:r w:rsidRPr="000A5C55">
        <w:t xml:space="preserve"> </w:t>
      </w:r>
      <w:bookmarkStart w:id="25" w:name="_Toc294770622"/>
      <w:r w:rsidR="00534334" w:rsidRPr="000A5C55">
        <w:t>Material costs include printing of the patient and family to</w:t>
      </w:r>
      <w:r w:rsidR="002F14B8" w:rsidRPr="000A5C55">
        <w:t>ols for recruitment and orientation</w:t>
      </w:r>
      <w:r w:rsidR="00534334" w:rsidRPr="000A5C55">
        <w:t>, printing of the health care professional training materials</w:t>
      </w:r>
      <w:r w:rsidR="00CD448F" w:rsidRPr="000A5C55">
        <w:t>, or costs associated with making materials available online</w:t>
      </w:r>
      <w:r w:rsidR="00534334" w:rsidRPr="000A5C55">
        <w:t xml:space="preserve">. </w:t>
      </w:r>
      <w:r w:rsidR="006F19B1" w:rsidRPr="000A5C55">
        <w:t>As with other volunteers, hospitals may incur costs associated with background checks for advisors. Also, s</w:t>
      </w:r>
      <w:r w:rsidR="00534334" w:rsidRPr="000A5C55">
        <w:t xml:space="preserve">ome hospitals choose to reimburse patients and families for expenses incurred during their work as advisors (e.g., parking, transportation, </w:t>
      </w:r>
      <w:r w:rsidR="002C01CF">
        <w:t xml:space="preserve">and </w:t>
      </w:r>
      <w:r w:rsidR="00534334" w:rsidRPr="000A5C55">
        <w:t>child care) or offer stipends or honoraria</w:t>
      </w:r>
      <w:r w:rsidR="00B93C40" w:rsidRPr="000A5C55">
        <w:t xml:space="preserve"> for participation in meetings.</w:t>
      </w:r>
      <w:bookmarkStart w:id="26" w:name="_Toc171944183"/>
      <w:bookmarkEnd w:id="17"/>
      <w:r w:rsidR="00C83A03" w:rsidRPr="000A5C55">
        <w:t xml:space="preserve"> </w:t>
      </w:r>
    </w:p>
    <w:p w:rsidR="002C0A52" w:rsidRPr="00E26E31" w:rsidRDefault="002C0A52" w:rsidP="00EA78F5">
      <w:pPr>
        <w:pStyle w:val="Heading1"/>
      </w:pPr>
      <w:bookmarkStart w:id="27" w:name="C2"/>
      <w:bookmarkStart w:id="28" w:name="_Toc356467018"/>
      <w:bookmarkEnd w:id="27"/>
      <w:r w:rsidRPr="00E26E31">
        <w:t xml:space="preserve">Rationale for </w:t>
      </w:r>
      <w:bookmarkEnd w:id="25"/>
      <w:bookmarkEnd w:id="26"/>
      <w:r w:rsidR="00534334">
        <w:t xml:space="preserve">Working </w:t>
      </w:r>
      <w:r w:rsidR="00CD448F">
        <w:t>W</w:t>
      </w:r>
      <w:r w:rsidR="00534334" w:rsidRPr="00C46E12">
        <w:t>ith Patients and Families as Advisors</w:t>
      </w:r>
      <w:bookmarkEnd w:id="28"/>
    </w:p>
    <w:p w:rsidR="00534334" w:rsidRDefault="00534334" w:rsidP="00EA78F5">
      <w:pPr>
        <w:pStyle w:val="BodyText"/>
      </w:pPr>
      <w:r>
        <w:t xml:space="preserve">The goal of patient and family engagement is to create an environment where patients, families, clinicians, and hospital staff all work together as partners to improve the quality and safety of hospital care. Patient and family engagement encompasses </w:t>
      </w:r>
      <w:r w:rsidRPr="00EF6AD2">
        <w:rPr>
          <w:rStyle w:val="Strong"/>
        </w:rPr>
        <w:t>behaviors</w:t>
      </w:r>
      <w:r>
        <w:t xml:space="preserve"> by patients, family members, clinicians, and hospital staff, as well the </w:t>
      </w:r>
      <w:r w:rsidRPr="00EF6AD2">
        <w:rPr>
          <w:rStyle w:val="Strong"/>
        </w:rPr>
        <w:t>organizational policies and procedures</w:t>
      </w:r>
      <w:r>
        <w:t xml:space="preserve"> that support these behaviors.</w:t>
      </w:r>
    </w:p>
    <w:p w:rsidR="00534334" w:rsidRDefault="00534334" w:rsidP="00687E9E">
      <w:pPr>
        <w:pStyle w:val="Heading2"/>
      </w:pPr>
      <w:bookmarkStart w:id="29" w:name="C2S1"/>
      <w:bookmarkStart w:id="30" w:name="_Toc283809522"/>
      <w:bookmarkStart w:id="31" w:name="_Toc356467019"/>
      <w:bookmarkStart w:id="32" w:name="_Toc294770623"/>
      <w:bookmarkStart w:id="33" w:name="_Toc171944184"/>
      <w:bookmarkEnd w:id="29"/>
      <w:r>
        <w:t>Why are patient and family advisors important?</w:t>
      </w:r>
      <w:bookmarkEnd w:id="30"/>
      <w:bookmarkEnd w:id="31"/>
    </w:p>
    <w:bookmarkEnd w:id="32"/>
    <w:bookmarkEnd w:id="33"/>
    <w:p w:rsidR="000A5C55" w:rsidRDefault="00174ED1" w:rsidP="00EA78F5">
      <w:pPr>
        <w:pStyle w:val="BodyText"/>
      </w:pPr>
      <w:r w:rsidRPr="00174ED1">
        <w:t>Patient and family advisors are individuals who have received care at your hospital and who offer insights and input to help hospitals provide care and services that are based on patient- and family-identified needs rather than the assumptions of clinicians or other hospital staff about what patients and families want.</w:t>
      </w:r>
    </w:p>
    <w:p w:rsidR="003001D3" w:rsidRDefault="00174ED1" w:rsidP="00EA78F5">
      <w:pPr>
        <w:pStyle w:val="BodyText"/>
      </w:pPr>
      <w:r w:rsidRPr="00174ED1">
        <w:t xml:space="preserve"> </w:t>
      </w:r>
      <w:r w:rsidR="000A5C55">
        <w:br w:type="column"/>
      </w:r>
    </w:p>
    <w:tbl>
      <w:tblPr>
        <w:tblStyle w:val="TableGrid"/>
        <w:tblpPr w:leftFromText="187" w:rightFromText="187" w:horzAnchor="margin" w:tblpYSpec="top"/>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3001D3" w:rsidTr="003001D3">
        <w:trPr>
          <w:cantSplit/>
          <w:trHeight w:val="3140"/>
          <w:tblHeader/>
        </w:trPr>
        <w:tc>
          <w:tcPr>
            <w:tcW w:w="3240" w:type="dxa"/>
            <w:shd w:val="clear" w:color="auto" w:fill="E5F8F9"/>
            <w:tcMar>
              <w:top w:w="0" w:type="dxa"/>
              <w:left w:w="216" w:type="dxa"/>
              <w:bottom w:w="144" w:type="dxa"/>
              <w:right w:w="216" w:type="dxa"/>
            </w:tcMar>
            <w:vAlign w:val="bottom"/>
          </w:tcPr>
          <w:p w:rsidR="003001D3" w:rsidRPr="00420675" w:rsidRDefault="003001D3" w:rsidP="003001D3">
            <w:pPr>
              <w:pStyle w:val="TableBodytext"/>
              <w:spacing w:after="360" w:line="240" w:lineRule="auto"/>
              <w:jc w:val="right"/>
              <w:rPr>
                <w:noProof/>
                <w:position w:val="22"/>
              </w:rPr>
            </w:pPr>
            <w:r>
              <w:rPr>
                <w:noProof/>
              </w:rPr>
              <w:drawing>
                <wp:anchor distT="0" distB="0" distL="114300" distR="114300" simplePos="0" relativeHeight="251698176" behindDoc="0" locked="0" layoutInCell="1" allowOverlap="1" wp14:anchorId="6D075DF7" wp14:editId="4EACBC99">
                  <wp:simplePos x="0" y="0"/>
                  <wp:positionH relativeFrom="column">
                    <wp:posOffset>1905</wp:posOffset>
                  </wp:positionH>
                  <wp:positionV relativeFrom="paragraph">
                    <wp:posOffset>-9525</wp:posOffset>
                  </wp:positionV>
                  <wp:extent cx="381635" cy="444500"/>
                  <wp:effectExtent l="0" t="0" r="0" b="0"/>
                  <wp:wrapNone/>
                  <wp:docPr id="39" name="Picture 12" descr="Open qu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Open quotes icon"/>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635" cy="444500"/>
                          </a:xfrm>
                          <a:prstGeom prst="rect">
                            <a:avLst/>
                          </a:prstGeom>
                          <a:noFill/>
                          <a:ln>
                            <a:noFill/>
                          </a:ln>
                        </pic:spPr>
                      </pic:pic>
                    </a:graphicData>
                  </a:graphic>
                </wp:anchor>
              </w:drawing>
            </w:r>
          </w:p>
          <w:p w:rsidR="003001D3" w:rsidRPr="008B465B" w:rsidRDefault="003001D3" w:rsidP="003001D3">
            <w:pPr>
              <w:pStyle w:val="BodyText"/>
              <w:spacing w:before="360"/>
              <w:rPr>
                <w:i/>
              </w:rPr>
            </w:pPr>
            <w:r w:rsidRPr="008B465B">
              <w:rPr>
                <w:i/>
              </w:rPr>
              <w:t>“We envisage patients as essential and respected partners in their own care and in the design and execution of all aspects of health</w:t>
            </w:r>
            <w:r w:rsidR="002C01CF">
              <w:rPr>
                <w:i/>
              </w:rPr>
              <w:t xml:space="preserve"> </w:t>
            </w:r>
            <w:r w:rsidRPr="008B465B">
              <w:rPr>
                <w:i/>
              </w:rPr>
              <w:t>care.</w:t>
            </w:r>
          </w:p>
          <w:p w:rsidR="003001D3" w:rsidRPr="008B465B" w:rsidRDefault="003001D3" w:rsidP="003001D3">
            <w:pPr>
              <w:pStyle w:val="BodyText"/>
              <w:rPr>
                <w:i/>
              </w:rPr>
            </w:pPr>
            <w:r w:rsidRPr="008B465B">
              <w:rPr>
                <w:i/>
              </w:rPr>
              <w:t>In this new world of health</w:t>
            </w:r>
            <w:r w:rsidR="002C01CF">
              <w:rPr>
                <w:i/>
              </w:rPr>
              <w:t xml:space="preserve"> </w:t>
            </w:r>
            <w:r w:rsidRPr="008B465B">
              <w:rPr>
                <w:i/>
              </w:rPr>
              <w:t xml:space="preserve">care, organizations publicly and consistently affirm the centrality of patient- and family-centered care. They seek out patients, listen to them, hear their stories, are open and honest with them, and take action with them.” </w:t>
            </w:r>
          </w:p>
          <w:p w:rsidR="003001D3" w:rsidRDefault="003001D3" w:rsidP="002C01CF">
            <w:pPr>
              <w:pStyle w:val="BodyText"/>
              <w:spacing w:line="240" w:lineRule="auto"/>
            </w:pPr>
            <w:proofErr w:type="spellStart"/>
            <w:r w:rsidRPr="002F14B8">
              <w:t>Leape</w:t>
            </w:r>
            <w:proofErr w:type="spellEnd"/>
            <w:r w:rsidRPr="002F14B8">
              <w:t xml:space="preserve"> L, Berwick D, Clancy</w:t>
            </w:r>
            <w:r>
              <w:t xml:space="preserve"> </w:t>
            </w:r>
            <w:r w:rsidRPr="002F14B8">
              <w:t xml:space="preserve">C, et al. Transforming healthcare: a safety imperative. </w:t>
            </w:r>
            <w:proofErr w:type="spellStart"/>
            <w:r w:rsidRPr="002F14B8">
              <w:t>Qual</w:t>
            </w:r>
            <w:proofErr w:type="spellEnd"/>
            <w:r w:rsidRPr="002F14B8">
              <w:t xml:space="preserve"> </w:t>
            </w:r>
            <w:proofErr w:type="spellStart"/>
            <w:r w:rsidRPr="002F14B8">
              <w:t>Saf</w:t>
            </w:r>
            <w:proofErr w:type="spellEnd"/>
            <w:r w:rsidRPr="002F14B8">
              <w:t xml:space="preserve"> Health Care 2009;18(6):424–8</w:t>
            </w:r>
            <w:r w:rsidR="00526C8B">
              <w:t>.</w:t>
            </w:r>
          </w:p>
        </w:tc>
      </w:tr>
    </w:tbl>
    <w:p w:rsidR="00174ED1" w:rsidRPr="00174ED1" w:rsidRDefault="000A5C55" w:rsidP="00EA78F5">
      <w:pPr>
        <w:pStyle w:val="BodyText"/>
      </w:pPr>
      <w:r>
        <w:br w:type="column"/>
      </w:r>
      <w:r w:rsidR="00174ED1" w:rsidRPr="00174ED1">
        <w:lastRenderedPageBreak/>
        <w:t xml:space="preserve">Patient and family advisors help identify </w:t>
      </w:r>
      <w:r w:rsidR="00327054">
        <w:t>what</w:t>
      </w:r>
      <w:r w:rsidR="00174ED1" w:rsidRPr="00174ED1">
        <w:t xml:space="preserve"> your hospital is doing well and also help pinpoint areas for improvement. Advisors can help your hospital move beyond the “what is wrong” stage to developing effective solutions. </w:t>
      </w:r>
    </w:p>
    <w:p w:rsidR="00174ED1" w:rsidRPr="00174ED1" w:rsidRDefault="00174ED1" w:rsidP="00EA78F5">
      <w:pPr>
        <w:pStyle w:val="BodyText"/>
      </w:pPr>
      <w:r w:rsidRPr="00174ED1">
        <w:t>Patient and family advisors can offer:</w:t>
      </w:r>
    </w:p>
    <w:p w:rsidR="00174ED1" w:rsidRPr="00174ED1" w:rsidRDefault="00174ED1" w:rsidP="00F310A6">
      <w:pPr>
        <w:pStyle w:val="ListParagraph"/>
      </w:pPr>
      <w:r w:rsidRPr="00174ED1">
        <w:t xml:space="preserve">Insights about a hospital’s strengths and areas where changes may be needed </w:t>
      </w:r>
    </w:p>
    <w:p w:rsidR="00174ED1" w:rsidRPr="00174ED1" w:rsidRDefault="00174ED1" w:rsidP="00F310A6">
      <w:pPr>
        <w:pStyle w:val="ListParagraph"/>
      </w:pPr>
      <w:r w:rsidRPr="00174ED1">
        <w:t>Feedback on practices and policies that patients and families find meaningful and useful in helping them be active partners in their care</w:t>
      </w:r>
      <w:r w:rsidR="000C05F8">
        <w:t xml:space="preserve"> </w:t>
      </w:r>
    </w:p>
    <w:p w:rsidR="00174ED1" w:rsidRDefault="00174ED1" w:rsidP="00F310A6">
      <w:pPr>
        <w:pStyle w:val="ListParagraph"/>
      </w:pPr>
      <w:r w:rsidRPr="00174ED1">
        <w:t>Timely feedback and a fuller picture of the care experience than standard patient and family satisfaction surveys provide</w:t>
      </w:r>
    </w:p>
    <w:p w:rsidR="00174ED1" w:rsidRPr="00174ED1" w:rsidRDefault="00174ED1" w:rsidP="005D2778">
      <w:pPr>
        <w:pStyle w:val="BodyText"/>
      </w:pPr>
      <w:r>
        <w:t>T</w:t>
      </w:r>
      <w:r w:rsidRPr="00174ED1">
        <w:t>he benefits of working with advisors include improvements in overall systems and processes of care. This can lead to longer-term benefits including:</w:t>
      </w:r>
      <w:hyperlink w:anchor="EN1" w:history="1">
        <w:r w:rsidR="00E16186" w:rsidRPr="00AA7CB8">
          <w:rPr>
            <w:rStyle w:val="Hyperlink"/>
            <w:color w:val="000000" w:themeColor="text1"/>
            <w:u w:val="none"/>
            <w:vertAlign w:val="superscript"/>
          </w:rPr>
          <w:t>1</w:t>
        </w:r>
      </w:hyperlink>
    </w:p>
    <w:p w:rsidR="00174ED1" w:rsidRPr="00174ED1" w:rsidRDefault="00174ED1" w:rsidP="00F310A6">
      <w:pPr>
        <w:pStyle w:val="ListParagraph"/>
      </w:pPr>
      <w:r w:rsidRPr="00174ED1">
        <w:t>Better health outcomes for patients</w:t>
      </w:r>
    </w:p>
    <w:p w:rsidR="00174ED1" w:rsidRPr="00174ED1" w:rsidRDefault="00174ED1" w:rsidP="00F310A6">
      <w:pPr>
        <w:pStyle w:val="ListParagraph"/>
      </w:pPr>
      <w:r w:rsidRPr="00174ED1">
        <w:t>Reduced errors and adverse events</w:t>
      </w:r>
    </w:p>
    <w:p w:rsidR="00174ED1" w:rsidRPr="00174ED1" w:rsidRDefault="00174ED1" w:rsidP="00F310A6">
      <w:pPr>
        <w:pStyle w:val="ListParagraph"/>
      </w:pPr>
      <w:r w:rsidRPr="00174ED1">
        <w:t>Increased patient loyalty</w:t>
      </w:r>
    </w:p>
    <w:p w:rsidR="00174ED1" w:rsidRPr="00174ED1" w:rsidRDefault="002F14B8" w:rsidP="00F310A6">
      <w:pPr>
        <w:pStyle w:val="ListParagraph"/>
      </w:pPr>
      <w:r>
        <w:t>Reduced risk of malpractice</w:t>
      </w:r>
    </w:p>
    <w:p w:rsidR="00174ED1" w:rsidRPr="00174ED1" w:rsidRDefault="00174ED1" w:rsidP="00F310A6">
      <w:pPr>
        <w:pStyle w:val="ListParagraph"/>
      </w:pPr>
      <w:r w:rsidRPr="00174ED1">
        <w:t>Increased employee satisfaction</w:t>
      </w:r>
    </w:p>
    <w:p w:rsidR="00197AE0" w:rsidRDefault="00174ED1" w:rsidP="00F310A6">
      <w:pPr>
        <w:pStyle w:val="ListParagraph"/>
      </w:pPr>
      <w:r w:rsidRPr="00174ED1">
        <w:t>Improved financial performance</w:t>
      </w:r>
    </w:p>
    <w:p w:rsidR="006B17FC" w:rsidRDefault="006B17FC" w:rsidP="00687E9E">
      <w:pPr>
        <w:pStyle w:val="Heading1"/>
        <w:rPr>
          <w:lang w:bidi="en-US"/>
        </w:rPr>
      </w:pPr>
      <w:bookmarkStart w:id="34" w:name="C3"/>
      <w:bookmarkStart w:id="35" w:name="_Toc283809523"/>
      <w:bookmarkStart w:id="36" w:name="_Toc356467020"/>
      <w:bookmarkEnd w:id="34"/>
      <w:r>
        <w:rPr>
          <w:lang w:bidi="en-US"/>
        </w:rPr>
        <w:t xml:space="preserve">Implementing Working </w:t>
      </w:r>
      <w:r w:rsidR="00CD448F">
        <w:rPr>
          <w:lang w:bidi="en-US"/>
        </w:rPr>
        <w:t>W</w:t>
      </w:r>
      <w:r>
        <w:rPr>
          <w:lang w:bidi="en-US"/>
        </w:rPr>
        <w:t xml:space="preserve">ith Patients </w:t>
      </w:r>
      <w:r w:rsidR="00ED1FE0">
        <w:rPr>
          <w:lang w:bidi="en-US"/>
        </w:rPr>
        <w:br/>
      </w:r>
      <w:r>
        <w:rPr>
          <w:lang w:bidi="en-US"/>
        </w:rPr>
        <w:t>and Families as Advisors</w:t>
      </w:r>
      <w:bookmarkEnd w:id="35"/>
      <w:bookmarkEnd w:id="36"/>
    </w:p>
    <w:p w:rsidR="006B17FC" w:rsidRDefault="006B17FC" w:rsidP="005D2778">
      <w:pPr>
        <w:pStyle w:val="BodyText"/>
      </w:pPr>
      <w:r>
        <w:rPr>
          <w:lang w:bidi="en-US"/>
        </w:rPr>
        <w:t xml:space="preserve">The </w:t>
      </w:r>
      <w:r w:rsidR="00CE2D87" w:rsidRPr="00CE2D87">
        <w:rPr>
          <w:rStyle w:val="Emphasis"/>
          <w:i w:val="0"/>
        </w:rPr>
        <w:t>Working With Patients and Families as Advisor</w:t>
      </w:r>
      <w:r w:rsidRPr="00D920D9">
        <w:rPr>
          <w:rStyle w:val="Emphasis"/>
          <w:i w:val="0"/>
        </w:rPr>
        <w:t>s</w:t>
      </w:r>
      <w:r>
        <w:rPr>
          <w:lang w:bidi="en-US"/>
        </w:rPr>
        <w:t xml:space="preserve"> </w:t>
      </w:r>
      <w:r w:rsidRPr="006B17FC">
        <w:t>strategy is designed to be flexible and adaptable to each hospital’s environment and culture. The five steps outlined in this implementation handbook can help your hospital start the process of working with advisors or move f</w:t>
      </w:r>
      <w:r w:rsidR="00E21429">
        <w:t>u</w:t>
      </w:r>
      <w:r w:rsidRPr="006B17FC">
        <w:t>rther along with your current efforts.</w:t>
      </w:r>
    </w:p>
    <w:p w:rsidR="006B17FC" w:rsidRPr="00A44063" w:rsidRDefault="006B17FC" w:rsidP="00DA7760">
      <w:pPr>
        <w:pStyle w:val="Heading2"/>
      </w:pPr>
      <w:bookmarkStart w:id="37" w:name="_Step_1:_Identify_1"/>
      <w:bookmarkStart w:id="38" w:name="C3S1"/>
      <w:bookmarkStart w:id="39" w:name="_Toc283635721"/>
      <w:bookmarkStart w:id="40" w:name="_Toc283809524"/>
      <w:bookmarkStart w:id="41" w:name="_Toc356467021"/>
      <w:bookmarkEnd w:id="37"/>
      <w:bookmarkEnd w:id="38"/>
      <w:r w:rsidRPr="00701D9C">
        <w:rPr>
          <w:color w:val="000000" w:themeColor="text1"/>
        </w:rPr>
        <w:t>Step 1:</w:t>
      </w:r>
      <w:r w:rsidRPr="00A44063">
        <w:t xml:space="preserve"> </w:t>
      </w:r>
      <w:r>
        <w:t xml:space="preserve">Identify a staff </w:t>
      </w:r>
      <w:r w:rsidRPr="00DA7760">
        <w:t>liaison</w:t>
      </w:r>
      <w:bookmarkEnd w:id="39"/>
      <w:bookmarkEnd w:id="40"/>
      <w:bookmarkEnd w:id="41"/>
    </w:p>
    <w:p w:rsidR="006B17FC" w:rsidRDefault="006B17FC" w:rsidP="005D2778">
      <w:pPr>
        <w:pStyle w:val="BodyText"/>
      </w:pPr>
      <w:r>
        <w:t xml:space="preserve">The staff liaison works with hospital leaders to put in place the infrastructure necessary for advisor engagement; prepares staff and clinicians to work with patient and family advisors; and recruits, trains, and supports advisors. </w:t>
      </w:r>
    </w:p>
    <w:p w:rsidR="006B17FC" w:rsidRPr="00792876" w:rsidRDefault="006544FC" w:rsidP="005D2778">
      <w:pPr>
        <w:pStyle w:val="BodyText"/>
      </w:pPr>
      <w:r w:rsidRPr="006544FC">
        <w:rPr>
          <w:b/>
          <w:color w:val="008886"/>
        </w:rPr>
        <w:t>&gt;&gt;</w:t>
      </w:r>
      <w:r>
        <w:rPr>
          <w:b/>
        </w:rPr>
        <w:t xml:space="preserve"> </w:t>
      </w:r>
      <w:r w:rsidR="006B17FC" w:rsidRPr="00792876">
        <w:rPr>
          <w:b/>
        </w:rPr>
        <w:t>Learn more:</w:t>
      </w:r>
      <w:r w:rsidR="00DE74AB">
        <w:rPr>
          <w:b/>
        </w:rPr>
        <w:t xml:space="preserve"> </w:t>
      </w:r>
      <w:hyperlink w:anchor="step1" w:tooltip="Internal hyperlink bookmark" w:history="1">
        <w:r w:rsidR="006B17FC" w:rsidRPr="00797688">
          <w:rPr>
            <w:rStyle w:val="Hyperlink"/>
          </w:rPr>
          <w:t>S</w:t>
        </w:r>
        <w:r w:rsidR="00ED1FE0" w:rsidRPr="00797688">
          <w:rPr>
            <w:rStyle w:val="Hyperlink"/>
          </w:rPr>
          <w:t>tep 1: Identify a staff liaison</w:t>
        </w:r>
      </w:hyperlink>
      <w:r w:rsidR="00ED1FE0">
        <w:t xml:space="preserve"> (</w:t>
      </w:r>
      <w:r w:rsidR="00ED1FE0" w:rsidRPr="00D528B3">
        <w:t xml:space="preserve">on page </w:t>
      </w:r>
      <w:r w:rsidR="00C41F65" w:rsidRPr="00D528B3">
        <w:t>8</w:t>
      </w:r>
      <w:r w:rsidR="00ED1FE0" w:rsidRPr="0009144E">
        <w:t>)</w:t>
      </w:r>
    </w:p>
    <w:p w:rsidR="005D2778" w:rsidRPr="005D2778" w:rsidRDefault="006544FC" w:rsidP="005D2778">
      <w:pPr>
        <w:pStyle w:val="BodyText"/>
      </w:pPr>
      <w:bookmarkStart w:id="42" w:name="_Step_2:_Identify"/>
      <w:bookmarkStart w:id="43" w:name="_Toc283635722"/>
      <w:bookmarkStart w:id="44" w:name="_Toc283809525"/>
      <w:bookmarkEnd w:id="42"/>
      <w:r>
        <w:rPr>
          <w:color w:val="000000" w:themeColor="text1"/>
        </w:rPr>
        <w:br w:type="page"/>
      </w:r>
    </w:p>
    <w:p w:rsidR="006B17FC" w:rsidRPr="00A44063" w:rsidRDefault="005D2778" w:rsidP="005D2778">
      <w:pPr>
        <w:pStyle w:val="Heading2"/>
        <w:spacing w:before="0"/>
      </w:pPr>
      <w:r>
        <w:lastRenderedPageBreak/>
        <w:br w:type="column"/>
      </w:r>
      <w:bookmarkStart w:id="45" w:name="C3S2"/>
      <w:bookmarkStart w:id="46" w:name="_Toc356467022"/>
      <w:bookmarkEnd w:id="45"/>
      <w:r w:rsidR="006B17FC" w:rsidRPr="00701D9C">
        <w:rPr>
          <w:color w:val="000000" w:themeColor="text1"/>
        </w:rPr>
        <w:lastRenderedPageBreak/>
        <w:t>Step 2:</w:t>
      </w:r>
      <w:r w:rsidR="006B17FC" w:rsidRPr="00A44063">
        <w:t xml:space="preserve"> Identify opportunities for involvi</w:t>
      </w:r>
      <w:r w:rsidR="006B17FC">
        <w:t>ng patient and family advisors</w:t>
      </w:r>
      <w:bookmarkEnd w:id="43"/>
      <w:bookmarkEnd w:id="44"/>
      <w:bookmarkEnd w:id="46"/>
    </w:p>
    <w:p w:rsidR="006B17FC" w:rsidRDefault="006B17FC" w:rsidP="005D2778">
      <w:pPr>
        <w:pStyle w:val="BodyText"/>
      </w:pPr>
      <w:r>
        <w:t>Hospitals that have little prior experience with advisors may want to start by working with advisors on short-term projects or consultations. Or, hospitals can create a more formal structure by forming a patient and family advisory council. Hospitals that have more extensive experience may be ready to incorporate advisors as members of quality and safety committees.</w:t>
      </w:r>
    </w:p>
    <w:p w:rsidR="006B17FC" w:rsidRPr="004077D3" w:rsidRDefault="00155434" w:rsidP="005D2778">
      <w:pPr>
        <w:pStyle w:val="BodyText"/>
      </w:pPr>
      <w:r w:rsidRPr="006544FC">
        <w:rPr>
          <w:b/>
          <w:color w:val="008886"/>
        </w:rPr>
        <w:t>&gt;&gt;</w:t>
      </w:r>
      <w:r>
        <w:rPr>
          <w:b/>
        </w:rPr>
        <w:t xml:space="preserve"> </w:t>
      </w:r>
      <w:r w:rsidRPr="00792876">
        <w:rPr>
          <w:b/>
        </w:rPr>
        <w:t>Learn more:</w:t>
      </w:r>
      <w:r w:rsidR="00244D4C">
        <w:t xml:space="preserve"> </w:t>
      </w:r>
      <w:hyperlink w:anchor="step2" w:tooltip="Internal hyperlink bookmark" w:history="1">
        <w:r w:rsidR="006B17FC" w:rsidRPr="00797688">
          <w:rPr>
            <w:rStyle w:val="Hyperlink"/>
          </w:rPr>
          <w:t>Step 2: Identify opportunities for involv</w:t>
        </w:r>
        <w:r w:rsidR="00ED1FE0" w:rsidRPr="00797688">
          <w:rPr>
            <w:rStyle w:val="Hyperlink"/>
          </w:rPr>
          <w:t xml:space="preserve">ing patient and </w:t>
        </w:r>
        <w:r w:rsidRPr="00797688">
          <w:rPr>
            <w:rStyle w:val="Hyperlink"/>
          </w:rPr>
          <w:br/>
        </w:r>
        <w:r w:rsidR="00ED1FE0" w:rsidRPr="00797688">
          <w:rPr>
            <w:rStyle w:val="Hyperlink"/>
          </w:rPr>
          <w:t>family advisors</w:t>
        </w:r>
      </w:hyperlink>
      <w:r w:rsidR="00ED1FE0">
        <w:t xml:space="preserve"> </w:t>
      </w:r>
      <w:r w:rsidR="00ED1FE0" w:rsidRPr="0009144E">
        <w:t>(</w:t>
      </w:r>
      <w:r w:rsidR="00ED1FE0" w:rsidRPr="00D528B3">
        <w:t xml:space="preserve">on page </w:t>
      </w:r>
      <w:r w:rsidR="00C41F65" w:rsidRPr="00D528B3">
        <w:t>10</w:t>
      </w:r>
      <w:r w:rsidR="00ED1FE0" w:rsidRPr="0009144E">
        <w:t>)</w:t>
      </w:r>
    </w:p>
    <w:p w:rsidR="006B17FC" w:rsidRPr="00A44063" w:rsidRDefault="006B17FC" w:rsidP="005D2778">
      <w:pPr>
        <w:pStyle w:val="Heading2"/>
      </w:pPr>
      <w:bookmarkStart w:id="47" w:name="_Step_3:_Prepare"/>
      <w:bookmarkStart w:id="48" w:name="C3S3"/>
      <w:bookmarkStart w:id="49" w:name="_Toc283635723"/>
      <w:bookmarkStart w:id="50" w:name="_Toc283809526"/>
      <w:bookmarkStart w:id="51" w:name="_Toc356467023"/>
      <w:bookmarkEnd w:id="47"/>
      <w:bookmarkEnd w:id="48"/>
      <w:r w:rsidRPr="00701D9C">
        <w:rPr>
          <w:color w:val="000000" w:themeColor="text1"/>
        </w:rPr>
        <w:t>Step 3:</w:t>
      </w:r>
      <w:r>
        <w:t xml:space="preserve"> Prepare hospital leadership, clinicians, and</w:t>
      </w:r>
      <w:r w:rsidR="00DA7760">
        <w:t xml:space="preserve"> </w:t>
      </w:r>
      <w:r>
        <w:t>staff to work with advisors</w:t>
      </w:r>
      <w:bookmarkEnd w:id="49"/>
      <w:bookmarkEnd w:id="50"/>
      <w:bookmarkEnd w:id="51"/>
    </w:p>
    <w:p w:rsidR="006B17FC" w:rsidRDefault="006B17FC" w:rsidP="005D2778">
      <w:pPr>
        <w:pStyle w:val="BodyText"/>
      </w:pPr>
      <w:r>
        <w:t xml:space="preserve">The engagement of hospital leadership, clinicians, and staff helps develop and sustain meaningful partnerships with patient and family advisors. </w:t>
      </w:r>
    </w:p>
    <w:p w:rsidR="006B17FC" w:rsidRDefault="00155434" w:rsidP="005D2778">
      <w:pPr>
        <w:pStyle w:val="BodyText"/>
      </w:pPr>
      <w:r w:rsidRPr="006544FC">
        <w:rPr>
          <w:b/>
          <w:color w:val="008886"/>
        </w:rPr>
        <w:t>&gt;&gt;</w:t>
      </w:r>
      <w:r>
        <w:rPr>
          <w:b/>
        </w:rPr>
        <w:t xml:space="preserve"> </w:t>
      </w:r>
      <w:r w:rsidRPr="00792876">
        <w:rPr>
          <w:b/>
        </w:rPr>
        <w:t>Learn more:</w:t>
      </w:r>
      <w:r w:rsidR="00DE74AB">
        <w:rPr>
          <w:b/>
        </w:rPr>
        <w:t xml:space="preserve"> </w:t>
      </w:r>
      <w:hyperlink w:anchor="step3" w:tooltip="Internal hyperlink bookmark" w:history="1">
        <w:r w:rsidR="006B17FC" w:rsidRPr="00797688">
          <w:rPr>
            <w:rStyle w:val="Hyperlink"/>
          </w:rPr>
          <w:t xml:space="preserve">Step 3: Prepare hospital leadership, clinicians, and staff to </w:t>
        </w:r>
        <w:r w:rsidRPr="00797688">
          <w:rPr>
            <w:rStyle w:val="Hyperlink"/>
          </w:rPr>
          <w:br/>
        </w:r>
        <w:r w:rsidR="006B17FC" w:rsidRPr="00797688">
          <w:rPr>
            <w:rStyle w:val="Hyperlink"/>
          </w:rPr>
          <w:t>work with advisors</w:t>
        </w:r>
      </w:hyperlink>
      <w:r>
        <w:t xml:space="preserve"> (</w:t>
      </w:r>
      <w:r w:rsidRPr="003D25DB">
        <w:t xml:space="preserve">on page </w:t>
      </w:r>
      <w:r w:rsidR="004F2006" w:rsidRPr="003D25DB">
        <w:t>12</w:t>
      </w:r>
      <w:r w:rsidRPr="0009144E">
        <w:t>)</w:t>
      </w:r>
    </w:p>
    <w:p w:rsidR="006B17FC" w:rsidRPr="00BB6CF5" w:rsidRDefault="006B17FC" w:rsidP="00300F08">
      <w:pPr>
        <w:pStyle w:val="Heading2"/>
        <w:spacing w:after="0"/>
      </w:pPr>
      <w:bookmarkStart w:id="52" w:name="_Step_4:_Recruit,_1"/>
      <w:bookmarkStart w:id="53" w:name="C3S4"/>
      <w:bookmarkStart w:id="54" w:name="_Toc283635724"/>
      <w:bookmarkStart w:id="55" w:name="_Toc283809527"/>
      <w:bookmarkStart w:id="56" w:name="_Toc356467024"/>
      <w:bookmarkEnd w:id="52"/>
      <w:bookmarkEnd w:id="53"/>
      <w:r w:rsidRPr="00C81B3C">
        <w:rPr>
          <w:color w:val="000000" w:themeColor="text1"/>
        </w:rPr>
        <w:t>Step 4:</w:t>
      </w:r>
      <w:r w:rsidRPr="00BB6CF5">
        <w:t xml:space="preserve"> Recruit, select, and train patient and</w:t>
      </w:r>
      <w:r w:rsidR="00300F08">
        <w:br/>
      </w:r>
      <w:r w:rsidRPr="00BB6CF5">
        <w:t>family</w:t>
      </w:r>
      <w:r w:rsidR="00DA7760">
        <w:t xml:space="preserve"> </w:t>
      </w:r>
      <w:r w:rsidRPr="00BB6CF5">
        <w:t>advisors</w:t>
      </w:r>
      <w:bookmarkEnd w:id="54"/>
      <w:bookmarkEnd w:id="55"/>
      <w:bookmarkEnd w:id="56"/>
    </w:p>
    <w:p w:rsidR="006B17FC" w:rsidRPr="00BB6CF5" w:rsidRDefault="006B17FC" w:rsidP="005D2778">
      <w:pPr>
        <w:pStyle w:val="BodyText"/>
      </w:pPr>
      <w:r w:rsidRPr="00BB6CF5">
        <w:t>One of the best ways to ensure successful partnerships is to recruit advisors who are a good match with your organization’s needs and then make sure they receive appropriate training.</w:t>
      </w:r>
    </w:p>
    <w:p w:rsidR="006B17FC" w:rsidRPr="005D2778" w:rsidRDefault="00975030" w:rsidP="005D2778">
      <w:pPr>
        <w:pStyle w:val="BodyText"/>
      </w:pPr>
      <w:r w:rsidRPr="006544FC">
        <w:rPr>
          <w:b/>
          <w:color w:val="008886"/>
        </w:rPr>
        <w:t>&gt;&gt;</w:t>
      </w:r>
      <w:r>
        <w:rPr>
          <w:b/>
        </w:rPr>
        <w:t xml:space="preserve"> </w:t>
      </w:r>
      <w:r w:rsidRPr="00792876">
        <w:rPr>
          <w:b/>
        </w:rPr>
        <w:t>Learn more:</w:t>
      </w:r>
      <w:r w:rsidR="00DE74AB">
        <w:rPr>
          <w:b/>
        </w:rPr>
        <w:t xml:space="preserve"> </w:t>
      </w:r>
      <w:hyperlink w:anchor="step4" w:tooltip="Internal hyperlink bookmark" w:history="1">
        <w:r w:rsidR="006B17FC" w:rsidRPr="00797688">
          <w:rPr>
            <w:rStyle w:val="Hyperlink"/>
          </w:rPr>
          <w:t>Step 4: Recruit, select, and train patient and family advisors</w:t>
        </w:r>
      </w:hyperlink>
      <w:r>
        <w:br/>
      </w:r>
      <w:r w:rsidRPr="0009144E">
        <w:t>(</w:t>
      </w:r>
      <w:r w:rsidRPr="003D25DB">
        <w:t xml:space="preserve">on page </w:t>
      </w:r>
      <w:r w:rsidR="0065475C" w:rsidRPr="003D25DB">
        <w:t>15</w:t>
      </w:r>
      <w:r w:rsidRPr="0009144E">
        <w:t>)</w:t>
      </w:r>
    </w:p>
    <w:p w:rsidR="006B17FC" w:rsidRPr="00BB6CF5" w:rsidRDefault="006B17FC" w:rsidP="005D2778">
      <w:pPr>
        <w:pStyle w:val="Heading2"/>
      </w:pPr>
      <w:bookmarkStart w:id="57" w:name="_Step_1:_Identify"/>
      <w:bookmarkStart w:id="58" w:name="_Step_5:_Implement_1"/>
      <w:bookmarkStart w:id="59" w:name="C3S5"/>
      <w:bookmarkStart w:id="60" w:name="_Toc283635725"/>
      <w:bookmarkStart w:id="61" w:name="_Toc283809528"/>
      <w:bookmarkStart w:id="62" w:name="_Toc356467025"/>
      <w:bookmarkEnd w:id="57"/>
      <w:bookmarkEnd w:id="58"/>
      <w:bookmarkEnd w:id="59"/>
      <w:r w:rsidRPr="00E947F7">
        <w:rPr>
          <w:color w:val="000000" w:themeColor="text1"/>
        </w:rPr>
        <w:t>Step 5:</w:t>
      </w:r>
      <w:r w:rsidRPr="00BB6CF5">
        <w:t xml:space="preserve"> Implement and coordinate advisor activities</w:t>
      </w:r>
      <w:bookmarkEnd w:id="60"/>
      <w:bookmarkEnd w:id="61"/>
      <w:bookmarkEnd w:id="62"/>
    </w:p>
    <w:p w:rsidR="006B17FC" w:rsidRDefault="006B17FC" w:rsidP="005D2778">
      <w:pPr>
        <w:pStyle w:val="BodyText"/>
      </w:pPr>
      <w:r>
        <w:t>Successful staff liaisons identify advisor activities</w:t>
      </w:r>
      <w:r w:rsidR="00327054">
        <w:t xml:space="preserve">, match advisors with activities, provide coaching and mentoring, and </w:t>
      </w:r>
      <w:r>
        <w:t>track and communicate advisor accomplishments.</w:t>
      </w:r>
    </w:p>
    <w:p w:rsidR="006B17FC" w:rsidRDefault="00095153" w:rsidP="005D2778">
      <w:pPr>
        <w:pStyle w:val="BodyText"/>
      </w:pPr>
      <w:r w:rsidRPr="006544FC">
        <w:rPr>
          <w:b/>
          <w:color w:val="008886"/>
        </w:rPr>
        <w:t>&gt;&gt;</w:t>
      </w:r>
      <w:r>
        <w:rPr>
          <w:b/>
        </w:rPr>
        <w:t xml:space="preserve"> </w:t>
      </w:r>
      <w:r w:rsidRPr="00792876">
        <w:rPr>
          <w:b/>
        </w:rPr>
        <w:t>Learn more:</w:t>
      </w:r>
      <w:r w:rsidR="00DE74AB">
        <w:rPr>
          <w:b/>
        </w:rPr>
        <w:t xml:space="preserve"> </w:t>
      </w:r>
      <w:hyperlink w:anchor="_Step_5:_Implement" w:tooltip="Internal hyperlink bookmark" w:history="1">
        <w:r w:rsidR="006B17FC" w:rsidRPr="00797688">
          <w:rPr>
            <w:rStyle w:val="Hyperlink"/>
          </w:rPr>
          <w:t>Step 5: Implement and coordinate advisor activities</w:t>
        </w:r>
      </w:hyperlink>
      <w:r>
        <w:rPr>
          <w:rStyle w:val="Emphasis"/>
        </w:rPr>
        <w:t xml:space="preserve"> </w:t>
      </w:r>
      <w:r w:rsidRPr="00167CD4">
        <w:t xml:space="preserve">(on page </w:t>
      </w:r>
      <w:r w:rsidR="00F941CC" w:rsidRPr="00167CD4">
        <w:t>2</w:t>
      </w:r>
      <w:r w:rsidR="0009144E" w:rsidRPr="00167CD4">
        <w:t>2</w:t>
      </w:r>
      <w:r w:rsidRPr="00167CD4">
        <w:t>)</w:t>
      </w:r>
    </w:p>
    <w:p w:rsidR="006B17FC" w:rsidRDefault="006B17FC" w:rsidP="00792876">
      <w:pPr>
        <w:ind w:left="4320"/>
        <w:sectPr w:rsidR="006B17FC" w:rsidSect="00687E9E">
          <w:footnotePr>
            <w:numFmt w:val="lowerRoman"/>
          </w:footnotePr>
          <w:endnotePr>
            <w:numFmt w:val="decimal"/>
          </w:endnotePr>
          <w:pgSz w:w="12240" w:h="15840"/>
          <w:pgMar w:top="1800" w:right="547" w:bottom="1080" w:left="547" w:header="518" w:footer="360" w:gutter="0"/>
          <w:cols w:num="2" w:space="720" w:equalWidth="0">
            <w:col w:w="2880" w:space="720"/>
            <w:col w:w="7546"/>
          </w:cols>
          <w:docGrid w:linePitch="360"/>
        </w:sectPr>
      </w:pPr>
    </w:p>
    <w:tbl>
      <w:tblPr>
        <w:tblStyle w:val="TableGrid"/>
        <w:tblpPr w:leftFromText="187" w:rightFromText="187" w:vertAnchor="text" w:horzAnchor="margin" w:tblpY="252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3001D3" w:rsidTr="003001D3">
        <w:trPr>
          <w:cantSplit/>
          <w:trHeight w:val="2963"/>
          <w:tblHeader/>
        </w:trPr>
        <w:tc>
          <w:tcPr>
            <w:tcW w:w="2880" w:type="dxa"/>
            <w:shd w:val="clear" w:color="auto" w:fill="E5F8F9"/>
            <w:tcMar>
              <w:top w:w="0" w:type="dxa"/>
              <w:left w:w="216" w:type="dxa"/>
              <w:bottom w:w="144" w:type="dxa"/>
              <w:right w:w="216" w:type="dxa"/>
            </w:tcMar>
            <w:vAlign w:val="bottom"/>
          </w:tcPr>
          <w:bookmarkStart w:id="63" w:name="step1"/>
          <w:bookmarkStart w:id="64" w:name="_Toc283809529"/>
          <w:bookmarkEnd w:id="63"/>
          <w:p w:rsidR="003001D3" w:rsidRPr="00420675" w:rsidRDefault="00B82798" w:rsidP="003001D3">
            <w:pPr>
              <w:pStyle w:val="TableBodytext"/>
              <w:spacing w:after="0" w:line="240" w:lineRule="auto"/>
              <w:jc w:val="right"/>
              <w:rPr>
                <w:noProof/>
                <w:position w:val="22"/>
              </w:rPr>
            </w:pPr>
            <w:r>
              <w:rPr>
                <w:noProof/>
              </w:rPr>
              <w:lastRenderedPageBreak/>
              <mc:AlternateContent>
                <mc:Choice Requires="wpg">
                  <w:drawing>
                    <wp:inline distT="0" distB="0" distL="0" distR="0" wp14:anchorId="53CC1AC3" wp14:editId="582B9B3B">
                      <wp:extent cx="402590" cy="420370"/>
                      <wp:effectExtent l="0" t="0" r="0" b="0"/>
                      <wp:docPr id="49" name="Group 49" descr="Double Arrow Graph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590" cy="420370"/>
                                <a:chOff x="0" y="0"/>
                                <a:chExt cx="400050" cy="423863"/>
                              </a:xfrm>
                            </wpg:grpSpPr>
                            <pic:pic xmlns:pic="http://schemas.openxmlformats.org/drawingml/2006/picture">
                              <pic:nvPicPr>
                                <pic:cNvPr id="50"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85738" y="0"/>
                                  <a:ext cx="214312" cy="423863"/>
                                </a:xfrm>
                                <a:prstGeom prst="rect">
                                  <a:avLst/>
                                </a:prstGeom>
                                <a:noFill/>
                                <a:ln>
                                  <a:noFill/>
                                </a:ln>
                              </pic:spPr>
                            </pic:pic>
                            <pic:pic xmlns:pic="http://schemas.openxmlformats.org/drawingml/2006/picture">
                              <pic:nvPicPr>
                                <pic:cNvPr id="51"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313" cy="423863"/>
                                </a:xfrm>
                                <a:prstGeom prst="rect">
                                  <a:avLst/>
                                </a:prstGeom>
                                <a:noFill/>
                                <a:ln>
                                  <a:noFill/>
                                </a:ln>
                              </pic:spPr>
                            </pic:pic>
                          </wpg:wgp>
                        </a:graphicData>
                      </a:graphic>
                    </wp:inline>
                  </w:drawing>
                </mc:Choice>
                <mc:Fallback>
                  <w:pict>
                    <v:group id="Group 49" o:spid="_x0000_s1026" alt="Double Arrow Graphic." style="width:31.7pt;height:33.1pt;mso-position-horizontal-relative:char;mso-position-vertical-relative:line" coordsize="400050,423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Arrow Graphic" style="position:absolute;left:185738;width:214312;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ilkq/AAAA2wAAAA8AAABkcnMvZG93bnJldi54bWxET1trwjAUfh/sP4Qj7GWsaQdqqUYZQ0Ef&#10;vYCvh+SsLW1OSpLV7t8vD4KPH999vZ1sL0byoXWsoMhyEMTamZZrBdfL/qMEESKywd4xKfijANvN&#10;68saK+PufKLxHGuRQjhUqKCJcaikDLohiyFzA3Hifpy3GBP0tTQe7ync9vIzzxfSYsupocGBvhvS&#10;3fnXKvCH5a7j904aN06mK4ry6G9aqbfZ9LUCEWmKT/HDfTAK5ml9+pJ+gNz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RYpZKvwAAANsAAAAPAAAAAAAAAAAAAAAAAJ8CAABk&#10;cnMvZG93bnJldi54bWxQSwUGAAAAAAQABAD3AAAAiwMAAAAA&#10;">
                        <v:imagedata r:id="rId27" o:title="Arrow Graphic"/>
                        <v:path arrowok="t"/>
                      </v:shape>
                      <v:shape id="Picture 6" o:spid="_x0000_s1028" type="#_x0000_t75" alt="Arrow Graphic" style="position:absolute;width:214313;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uM9HBAAAA2wAAAA8AAABkcnMvZG93bnJldi54bWxEj0+LwjAUxO+C3yE8YS+ypl1QSzWKiAt6&#10;9A/s9dE829LmpSSxdr+9ERb2OMzMb5j1djCt6Mn52rKCdJaAIC6srrlUcLt+f2YgfEDW2FomBb/k&#10;YbsZj9aYa/vkM/WXUIoIYZ+jgiqELpfSFxUZ9DPbEUfvbp3BEKUrpXb4jHDTyq8kWUiDNceFCjva&#10;V1Q0l4dR4I7LQ8PTRmrbD7pJ0+zkfgqlPibDbgUi0BD+w3/to1YwT+H9Jf4AuX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4uM9HBAAAA2wAAAA8AAAAAAAAAAAAAAAAAnwIA&#10;AGRycy9kb3ducmV2LnhtbFBLBQYAAAAABAAEAPcAAACNAwAAAAA=&#10;">
                        <v:imagedata r:id="rId27" o:title="Arrow Graphic"/>
                        <v:path arrowok="t"/>
                      </v:shape>
                      <w10:anchorlock/>
                    </v:group>
                  </w:pict>
                </mc:Fallback>
              </mc:AlternateContent>
            </w:r>
          </w:p>
          <w:p w:rsidR="003001D3" w:rsidRDefault="003001D3" w:rsidP="003001D3">
            <w:r>
              <w:t xml:space="preserve">For the three hospitals that pilot tested the </w:t>
            </w:r>
            <w:r>
              <w:rPr>
                <w:i/>
              </w:rPr>
              <w:t>Guide</w:t>
            </w:r>
            <w:r>
              <w:t xml:space="preserve">, identifying a point person to serve as a staff liaison was an important part of successful implementation. </w:t>
            </w:r>
          </w:p>
          <w:p w:rsidR="003001D3" w:rsidRDefault="003001D3" w:rsidP="009C411A">
            <w:r>
              <w:t>Effective liaisons were passionate about patient- and family-centered care, well</w:t>
            </w:r>
            <w:r w:rsidR="009C411A">
              <w:t xml:space="preserve"> </w:t>
            </w:r>
            <w:r>
              <w:t>respected by leadership and their peers, and well</w:t>
            </w:r>
            <w:r w:rsidR="009C411A">
              <w:t xml:space="preserve"> </w:t>
            </w:r>
            <w:r>
              <w:t>connected within the hospital. They also benefitted from having clinical backgrounds, which helped them anticipate challenges and directly address staff concerns</w:t>
            </w:r>
            <w:r w:rsidR="00061337">
              <w:t>.</w:t>
            </w:r>
          </w:p>
        </w:tc>
      </w:tr>
    </w:tbl>
    <w:p w:rsidR="00792876" w:rsidRPr="00DF2A2A" w:rsidRDefault="00F90A00" w:rsidP="00FC5278">
      <w:pPr>
        <w:pStyle w:val="Heading1"/>
        <w:spacing w:before="0"/>
      </w:pPr>
      <w:r>
        <w:rPr>
          <w:color w:val="000000" w:themeColor="text1"/>
        </w:rPr>
        <w:lastRenderedPageBreak/>
        <w:br w:type="column"/>
      </w:r>
      <w:bookmarkStart w:id="65" w:name="C4"/>
      <w:bookmarkStart w:id="66" w:name="_Toc356467026"/>
      <w:bookmarkEnd w:id="65"/>
      <w:r w:rsidR="00792876" w:rsidRPr="00280E58">
        <w:rPr>
          <w:color w:val="000000" w:themeColor="text1"/>
        </w:rPr>
        <w:lastRenderedPageBreak/>
        <w:t>Step 1:</w:t>
      </w:r>
      <w:r w:rsidR="00792876">
        <w:t xml:space="preserve"> Identify a Staff Liaison</w:t>
      </w:r>
      <w:bookmarkEnd w:id="64"/>
      <w:bookmarkEnd w:id="66"/>
    </w:p>
    <w:p w:rsidR="00792876" w:rsidRDefault="00792876" w:rsidP="00F90A00">
      <w:pPr>
        <w:pStyle w:val="BodyText"/>
      </w:pPr>
      <w:r>
        <w:t xml:space="preserve">Hospitals that are most effective in engaging patient and family advisors </w:t>
      </w:r>
      <w:r w:rsidR="006019CE">
        <w:t>designate a clinician or staff member to serve</w:t>
      </w:r>
      <w:r>
        <w:t xml:space="preserve"> as a staff liaison. This individual works with hospital leaders to put in place the infrastructure necessary for advisor engagement; prepares staff and clinicians to work with patient and family advisors; and recruits, trains, and supports advisors. </w:t>
      </w:r>
    </w:p>
    <w:p w:rsidR="00792876" w:rsidRDefault="00792876" w:rsidP="00F90A00">
      <w:pPr>
        <w:pStyle w:val="BodyText"/>
      </w:pPr>
      <w:r>
        <w:t>The staff liaison’s job is to facilitate partnerships</w:t>
      </w:r>
      <w:r w:rsidR="00327054">
        <w:t xml:space="preserve">, </w:t>
      </w:r>
      <w:r>
        <w:t>ensure that advisors are ready to participate</w:t>
      </w:r>
      <w:r w:rsidR="00327054">
        <w:t>, and</w:t>
      </w:r>
      <w:r w:rsidR="00D920D9" w:rsidRPr="00D920D9">
        <w:t xml:space="preserve"> </w:t>
      </w:r>
      <w:r w:rsidR="00D920D9">
        <w:t>ensure</w:t>
      </w:r>
      <w:r w:rsidR="00327054">
        <w:t xml:space="preserve"> that staff are ready to engage in partnerships</w:t>
      </w:r>
      <w:r>
        <w:t xml:space="preserve">. </w:t>
      </w:r>
    </w:p>
    <w:p w:rsidR="00792876" w:rsidRDefault="00792876" w:rsidP="00F90A00">
      <w:pPr>
        <w:pStyle w:val="Heading2"/>
      </w:pPr>
      <w:bookmarkStart w:id="67" w:name="_Who_should_be"/>
      <w:bookmarkStart w:id="68" w:name="C4S1"/>
      <w:bookmarkStart w:id="69" w:name="_Toc277842742"/>
      <w:bookmarkStart w:id="70" w:name="_Toc283809530"/>
      <w:bookmarkStart w:id="71" w:name="_Toc356467027"/>
      <w:bookmarkEnd w:id="67"/>
      <w:bookmarkEnd w:id="68"/>
      <w:r>
        <w:t>Who should be a staff liaison?</w:t>
      </w:r>
      <w:bookmarkEnd w:id="69"/>
      <w:bookmarkEnd w:id="70"/>
      <w:bookmarkEnd w:id="71"/>
    </w:p>
    <w:p w:rsidR="00792876" w:rsidRDefault="00792876" w:rsidP="00F90A00">
      <w:pPr>
        <w:pStyle w:val="BodyText"/>
      </w:pPr>
      <w:r>
        <w:t xml:space="preserve">In hospitals that are just starting to work with patient and family advisors, the staff liaison is usually someone who is already on staff. This may be someone who already work </w:t>
      </w:r>
      <w:r w:rsidR="00F30145">
        <w:t xml:space="preserve">in </w:t>
      </w:r>
      <w:r>
        <w:t xml:space="preserve">patient and family education, quality improvement, or administration. The staff liaison should be someone who has a passion for patient- and family-centered care and who </w:t>
      </w:r>
      <w:r w:rsidR="00790430">
        <w:t xml:space="preserve">has </w:t>
      </w:r>
      <w:r>
        <w:t xml:space="preserve">time to </w:t>
      </w:r>
      <w:r w:rsidR="00790430">
        <w:t xml:space="preserve">devote to </w:t>
      </w:r>
      <w:r>
        <w:t>the role of staff liaison.</w:t>
      </w:r>
    </w:p>
    <w:p w:rsidR="00792876" w:rsidRDefault="00792876" w:rsidP="00F90A00">
      <w:pPr>
        <w:pStyle w:val="BodyText"/>
      </w:pPr>
      <w:r>
        <w:t>Staff liaisons will work with a variety of people to build support for advisor engagement and participation. Because of this, it is helpful for the staff liaison to be someone who has or can build a strong rapport with hospital leadership, clinicians, staff, and patients and family members. It also is helpful for staff liaisons to have the following qualities:</w:t>
      </w:r>
    </w:p>
    <w:p w:rsidR="00792876" w:rsidRDefault="00792876" w:rsidP="00F310A6">
      <w:pPr>
        <w:pStyle w:val="ListParagraph"/>
      </w:pPr>
      <w:r>
        <w:t>A passion for patient- and family-centered care</w:t>
      </w:r>
    </w:p>
    <w:p w:rsidR="00792876" w:rsidRDefault="00792876" w:rsidP="00F310A6">
      <w:pPr>
        <w:pStyle w:val="ListParagraph"/>
      </w:pPr>
      <w:r>
        <w:t>The ability to listen and be open to new ideas</w:t>
      </w:r>
    </w:p>
    <w:p w:rsidR="00792876" w:rsidRDefault="00792876" w:rsidP="00F310A6">
      <w:pPr>
        <w:pStyle w:val="ListParagraph"/>
      </w:pPr>
      <w:r>
        <w:t xml:space="preserve">The ability to work positively and proactively </w:t>
      </w:r>
    </w:p>
    <w:p w:rsidR="00792876" w:rsidRPr="00790430" w:rsidRDefault="00792876" w:rsidP="00F310A6">
      <w:pPr>
        <w:pStyle w:val="ListParagraph"/>
      </w:pPr>
      <w:r>
        <w:t xml:space="preserve">The willingness </w:t>
      </w:r>
      <w:r w:rsidRPr="00790430">
        <w:t xml:space="preserve">to both learn and educate </w:t>
      </w:r>
    </w:p>
    <w:p w:rsidR="006F19B1" w:rsidRPr="00790430" w:rsidRDefault="006F19B1" w:rsidP="00F310A6">
      <w:pPr>
        <w:pStyle w:val="ListParagraph"/>
      </w:pPr>
      <w:r w:rsidRPr="00790430">
        <w:t>Well</w:t>
      </w:r>
      <w:r w:rsidR="009C411A">
        <w:t xml:space="preserve"> </w:t>
      </w:r>
      <w:r w:rsidRPr="00790430">
        <w:t>respected by senior leadership and their peers</w:t>
      </w:r>
    </w:p>
    <w:p w:rsidR="006F19B1" w:rsidRPr="00790430" w:rsidRDefault="006F19B1" w:rsidP="00F310A6">
      <w:pPr>
        <w:pStyle w:val="ListParagraph"/>
      </w:pPr>
      <w:r w:rsidRPr="00790430">
        <w:t>Well</w:t>
      </w:r>
      <w:r w:rsidR="009C411A">
        <w:t xml:space="preserve"> </w:t>
      </w:r>
      <w:r w:rsidRPr="00790430">
        <w:t>connected within the hospital</w:t>
      </w:r>
    </w:p>
    <w:p w:rsidR="00792876" w:rsidRPr="00790430" w:rsidRDefault="00E21429" w:rsidP="00F310A6">
      <w:pPr>
        <w:pStyle w:val="ListParagraph"/>
      </w:pPr>
      <w:r w:rsidRPr="00790430">
        <w:t>Patience and perse</w:t>
      </w:r>
      <w:r w:rsidR="00792876" w:rsidRPr="00790430">
        <w:t>verance</w:t>
      </w:r>
    </w:p>
    <w:p w:rsidR="00792876" w:rsidRPr="00790430" w:rsidRDefault="00792876" w:rsidP="00F310A6">
      <w:pPr>
        <w:pStyle w:val="ListParagraph"/>
      </w:pPr>
      <w:r w:rsidRPr="00790430">
        <w:t>The ability to see strengths in all people in all situations and to build on these strengths</w:t>
      </w:r>
    </w:p>
    <w:p w:rsidR="00792876" w:rsidRPr="00790430" w:rsidRDefault="00792876" w:rsidP="00F310A6">
      <w:pPr>
        <w:pStyle w:val="ListParagraph"/>
      </w:pPr>
      <w:r w:rsidRPr="00790430">
        <w:t>Flexibility and a sense of humor</w:t>
      </w:r>
    </w:p>
    <w:p w:rsidR="006F19B1" w:rsidRDefault="006F19B1" w:rsidP="00F310A6">
      <w:pPr>
        <w:pStyle w:val="ListBullet2"/>
        <w:numPr>
          <w:ilvl w:val="0"/>
          <w:numId w:val="0"/>
        </w:numPr>
        <w:ind w:left="-7"/>
      </w:pPr>
      <w:r w:rsidRPr="00790430">
        <w:t xml:space="preserve">Although having a clinical background is not required, it may be helpful </w:t>
      </w:r>
      <w:r w:rsidR="00790430" w:rsidRPr="00790430">
        <w:t xml:space="preserve">in anticipating </w:t>
      </w:r>
      <w:r w:rsidRPr="00790430">
        <w:t>challenges and directly address</w:t>
      </w:r>
      <w:r w:rsidR="00790430" w:rsidRPr="00790430">
        <w:t>ing</w:t>
      </w:r>
      <w:r w:rsidRPr="00790430">
        <w:t xml:space="preserve"> staff concerns.</w:t>
      </w:r>
    </w:p>
    <w:p w:rsidR="00FC5278" w:rsidRDefault="00FC5278" w:rsidP="00FC5278">
      <w:pPr>
        <w:pStyle w:val="BodyText"/>
      </w:pPr>
      <w:bookmarkStart w:id="72" w:name="_Toc277842743"/>
      <w:bookmarkStart w:id="73" w:name="_Toc283809531"/>
      <w:r>
        <w:br w:type="column"/>
      </w:r>
    </w:p>
    <w:p w:rsidR="00792876" w:rsidRDefault="00FC5278" w:rsidP="00FC5278">
      <w:pPr>
        <w:pStyle w:val="Heading2"/>
        <w:spacing w:before="0"/>
      </w:pPr>
      <w:r>
        <w:br w:type="column"/>
      </w:r>
      <w:bookmarkStart w:id="74" w:name="C4S2"/>
      <w:bookmarkStart w:id="75" w:name="_Toc356467028"/>
      <w:bookmarkEnd w:id="74"/>
      <w:r w:rsidR="00792876">
        <w:lastRenderedPageBreak/>
        <w:t>What are the staff liaison’s responsibilities?</w:t>
      </w:r>
      <w:bookmarkEnd w:id="72"/>
      <w:bookmarkEnd w:id="73"/>
      <w:bookmarkEnd w:id="75"/>
    </w:p>
    <w:p w:rsidR="00792876" w:rsidRDefault="00792876" w:rsidP="00F90A00">
      <w:pPr>
        <w:pStyle w:val="BodyText"/>
      </w:pPr>
      <w:r>
        <w:t>The staff liaison is a consultant, educator, guide, and mentor. As such, the staff liaison has responsibilities to hospital leadership, clin</w:t>
      </w:r>
      <w:r w:rsidR="00327054">
        <w:t>i</w:t>
      </w:r>
      <w:r>
        <w:t>cians, staff, and advisors.</w:t>
      </w:r>
      <w:hyperlink w:anchor="EN2" w:history="1">
        <w:r w:rsidR="00E16186" w:rsidRPr="00AA7CB8">
          <w:rPr>
            <w:rStyle w:val="Hyperlink"/>
            <w:color w:val="000000" w:themeColor="text1"/>
            <w:u w:val="none"/>
            <w:vertAlign w:val="superscript"/>
          </w:rPr>
          <w:t>2</w:t>
        </w:r>
      </w:hyperlink>
    </w:p>
    <w:p w:rsidR="00792876" w:rsidRPr="00476749" w:rsidRDefault="00792876" w:rsidP="00FC5278">
      <w:pPr>
        <w:pStyle w:val="BodyText"/>
      </w:pPr>
      <w:r w:rsidRPr="00476749">
        <w:t xml:space="preserve">Staff liaison responsibilities to </w:t>
      </w:r>
      <w:r w:rsidRPr="00280E58">
        <w:rPr>
          <w:rStyle w:val="Strong"/>
        </w:rPr>
        <w:t>hospital leadership</w:t>
      </w:r>
      <w:r w:rsidRPr="00476749">
        <w:t xml:space="preserve"> include:</w:t>
      </w:r>
    </w:p>
    <w:p w:rsidR="00792876" w:rsidRDefault="00792876" w:rsidP="00F310A6">
      <w:pPr>
        <w:pStyle w:val="ListParagraph"/>
      </w:pPr>
      <w:r>
        <w:t>Working with hospital administrators to get their buy-in and commitment for working with patient and family advisors (</w:t>
      </w:r>
      <w:r w:rsidRPr="00F30145">
        <w:rPr>
          <w:rStyle w:val="Emphasis"/>
          <w:i w:val="0"/>
        </w:rPr>
        <w:t xml:space="preserve">see Step 3: Prepare Hospital Leadership, Clinicians, and Staff to Work </w:t>
      </w:r>
      <w:r w:rsidR="00D93E01" w:rsidRPr="00F30145">
        <w:rPr>
          <w:rStyle w:val="Emphasis"/>
          <w:i w:val="0"/>
        </w:rPr>
        <w:t>with</w:t>
      </w:r>
      <w:r w:rsidRPr="00F30145">
        <w:rPr>
          <w:rStyle w:val="Emphasis"/>
          <w:i w:val="0"/>
        </w:rPr>
        <w:t xml:space="preserve"> Advisors</w:t>
      </w:r>
      <w:r>
        <w:t xml:space="preserve"> for more information)</w:t>
      </w:r>
    </w:p>
    <w:p w:rsidR="00792876" w:rsidRDefault="00792876" w:rsidP="00F310A6">
      <w:pPr>
        <w:pStyle w:val="ListParagraph"/>
      </w:pPr>
      <w:r>
        <w:t>Keeping leadership apprised of advisor activities and accomplishments</w:t>
      </w:r>
    </w:p>
    <w:p w:rsidR="00DA7760" w:rsidRDefault="00DA7760" w:rsidP="00FC5278">
      <w:pPr>
        <w:pStyle w:val="BodyText"/>
      </w:pPr>
    </w:p>
    <w:p w:rsidR="00792876" w:rsidRPr="00476749" w:rsidRDefault="00792876" w:rsidP="00FC5278">
      <w:pPr>
        <w:pStyle w:val="BodyText"/>
      </w:pPr>
      <w:r w:rsidRPr="00476749">
        <w:t xml:space="preserve">Staff liaison responsibilities to </w:t>
      </w:r>
      <w:r w:rsidRPr="00CF4A4D">
        <w:rPr>
          <w:b/>
        </w:rPr>
        <w:t>hospital staff</w:t>
      </w:r>
      <w:r w:rsidRPr="00476749">
        <w:t xml:space="preserve"> (</w:t>
      </w:r>
      <w:r>
        <w:t>clinicians</w:t>
      </w:r>
      <w:r w:rsidRPr="00476749">
        <w:t xml:space="preserve"> and other staff) include:</w:t>
      </w:r>
    </w:p>
    <w:p w:rsidR="00792876" w:rsidRDefault="00792876" w:rsidP="00F310A6">
      <w:pPr>
        <w:pStyle w:val="ListParagraph"/>
      </w:pPr>
      <w:r>
        <w:t>Educating staff about the roles of advisors and opportunities for working with them</w:t>
      </w:r>
    </w:p>
    <w:p w:rsidR="00792876" w:rsidRDefault="00792876" w:rsidP="00F310A6">
      <w:pPr>
        <w:pStyle w:val="ListParagraph"/>
      </w:pPr>
      <w:r>
        <w:t>Assisting staff with developing plans for involving advisors on specific projects or workgroups</w:t>
      </w:r>
    </w:p>
    <w:p w:rsidR="00792876" w:rsidRDefault="00792876" w:rsidP="00F310A6">
      <w:pPr>
        <w:pStyle w:val="ListParagraph"/>
      </w:pPr>
      <w:r>
        <w:t>Helping staff understand how to act on and implement advisor suggestions or to provide feedback about why changes are not possible</w:t>
      </w:r>
    </w:p>
    <w:p w:rsidR="00792876" w:rsidRDefault="00792876" w:rsidP="00F310A6">
      <w:pPr>
        <w:pStyle w:val="ListParagraph"/>
      </w:pPr>
      <w:r>
        <w:t>Problem</w:t>
      </w:r>
      <w:r w:rsidR="000A451A">
        <w:t xml:space="preserve"> </w:t>
      </w:r>
      <w:r>
        <w:t>solving in challenging situations</w:t>
      </w:r>
    </w:p>
    <w:p w:rsidR="00DA7760" w:rsidRDefault="00DA7760" w:rsidP="00FC5278">
      <w:pPr>
        <w:pStyle w:val="BodyText"/>
      </w:pPr>
    </w:p>
    <w:p w:rsidR="00792876" w:rsidRPr="00476749" w:rsidRDefault="00792876" w:rsidP="00FC5278">
      <w:pPr>
        <w:pStyle w:val="BodyText"/>
      </w:pPr>
      <w:r w:rsidRPr="00476749">
        <w:t xml:space="preserve">Staff liaison responsibilities to </w:t>
      </w:r>
      <w:r w:rsidRPr="00CF4A4D">
        <w:rPr>
          <w:b/>
        </w:rPr>
        <w:t>patient and family advisors</w:t>
      </w:r>
      <w:r w:rsidRPr="00476749">
        <w:t xml:space="preserve"> include:</w:t>
      </w:r>
    </w:p>
    <w:p w:rsidR="00792876" w:rsidRPr="00790430" w:rsidRDefault="00792876" w:rsidP="00F310A6">
      <w:pPr>
        <w:pStyle w:val="ListParagraph"/>
      </w:pPr>
      <w:r>
        <w:t xml:space="preserve">Obtaining the </w:t>
      </w:r>
      <w:r w:rsidRPr="00790430">
        <w:t>necessary resources</w:t>
      </w:r>
    </w:p>
    <w:p w:rsidR="00792876" w:rsidRPr="00790430" w:rsidRDefault="00792876" w:rsidP="00F310A6">
      <w:pPr>
        <w:pStyle w:val="ListParagraph"/>
      </w:pPr>
      <w:r w:rsidRPr="00790430">
        <w:t>Cultivating opportunities for advisor involvement</w:t>
      </w:r>
    </w:p>
    <w:p w:rsidR="00792876" w:rsidRPr="00790430" w:rsidRDefault="00792876" w:rsidP="00F310A6">
      <w:pPr>
        <w:pStyle w:val="ListParagraph"/>
      </w:pPr>
      <w:r w:rsidRPr="00790430">
        <w:t>Overseeing the recruitment and selection of advisors</w:t>
      </w:r>
    </w:p>
    <w:p w:rsidR="000317EF" w:rsidRPr="00790430" w:rsidRDefault="000317EF" w:rsidP="00F310A6">
      <w:pPr>
        <w:pStyle w:val="ListParagraph"/>
      </w:pPr>
      <w:r w:rsidRPr="00790430">
        <w:t xml:space="preserve">Communicating with advisors in a timely manner about recruitment status and potential opportunities </w:t>
      </w:r>
    </w:p>
    <w:p w:rsidR="00792876" w:rsidRDefault="00792876" w:rsidP="00F310A6">
      <w:pPr>
        <w:pStyle w:val="ListParagraph"/>
      </w:pPr>
      <w:r w:rsidRPr="00790430">
        <w:t>Training advisors and helping</w:t>
      </w:r>
      <w:r>
        <w:t xml:space="preserve"> them understand how the organization works</w:t>
      </w:r>
    </w:p>
    <w:p w:rsidR="00792876" w:rsidRDefault="00792876" w:rsidP="00F310A6">
      <w:pPr>
        <w:pStyle w:val="ListParagraph"/>
      </w:pPr>
      <w:r>
        <w:t>Overseeing advisor activities</w:t>
      </w:r>
      <w:r w:rsidR="00327054">
        <w:t>, providing mentoring and coaching,</w:t>
      </w:r>
      <w:r>
        <w:t xml:space="preserve"> and facilitating the </w:t>
      </w:r>
      <w:r w:rsidR="00327054">
        <w:t xml:space="preserve">ongoing </w:t>
      </w:r>
      <w:r>
        <w:t>engagement of advisors</w:t>
      </w:r>
    </w:p>
    <w:p w:rsidR="00792876" w:rsidRDefault="00792876" w:rsidP="00F310A6">
      <w:pPr>
        <w:pStyle w:val="ListParagraph"/>
      </w:pPr>
      <w:r>
        <w:t xml:space="preserve">Bringing concerns of advisors to hospital leaders or helping </w:t>
      </w:r>
      <w:r w:rsidR="006019CE">
        <w:t xml:space="preserve">to </w:t>
      </w:r>
      <w:r>
        <w:t>create direct connections between advisors and leaders</w:t>
      </w:r>
    </w:p>
    <w:p w:rsidR="00792876" w:rsidRDefault="00792876" w:rsidP="00F310A6">
      <w:pPr>
        <w:pStyle w:val="ListParagraph"/>
      </w:pPr>
      <w:r>
        <w:t>Tracking and communicating advisor accomplishments</w:t>
      </w:r>
    </w:p>
    <w:p w:rsidR="003001D3" w:rsidRDefault="00FC5278" w:rsidP="006B17FC">
      <w:pPr>
        <w:pStyle w:val="ReportBullet"/>
        <w:numPr>
          <w:ilvl w:val="0"/>
          <w:numId w:val="0"/>
        </w:numPr>
        <w:spacing w:after="0"/>
        <w:ind w:left="1440" w:hanging="1440"/>
      </w:pPr>
      <w:r>
        <w:br w:type="column"/>
      </w:r>
    </w:p>
    <w:tbl>
      <w:tblPr>
        <w:tblStyle w:val="TableGrid"/>
        <w:tblpPr w:leftFromText="187" w:rightFromText="187" w:vertAnchor="text" w:horzAnchor="margin" w:tblpY="1225"/>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312"/>
      </w:tblGrid>
      <w:tr w:rsidR="003001D3" w:rsidTr="003001D3">
        <w:trPr>
          <w:cantSplit/>
          <w:trHeight w:val="2963"/>
          <w:tblHeader/>
        </w:trPr>
        <w:tc>
          <w:tcPr>
            <w:tcW w:w="2880" w:type="dxa"/>
            <w:shd w:val="clear" w:color="auto" w:fill="E5F8F9"/>
            <w:tcMar>
              <w:top w:w="0" w:type="dxa"/>
              <w:left w:w="216" w:type="dxa"/>
              <w:bottom w:w="144" w:type="dxa"/>
              <w:right w:w="216" w:type="dxa"/>
            </w:tcMar>
            <w:vAlign w:val="bottom"/>
          </w:tcPr>
          <w:p w:rsidR="003001D3" w:rsidRPr="00420675" w:rsidRDefault="00B82798" w:rsidP="003001D3">
            <w:pPr>
              <w:pStyle w:val="TableBodytext"/>
              <w:spacing w:after="0" w:line="240" w:lineRule="auto"/>
              <w:jc w:val="right"/>
              <w:rPr>
                <w:noProof/>
                <w:position w:val="22"/>
              </w:rPr>
            </w:pPr>
            <w:r>
              <w:rPr>
                <w:noProof/>
              </w:rPr>
              <mc:AlternateContent>
                <mc:Choice Requires="wpg">
                  <w:drawing>
                    <wp:inline distT="0" distB="0" distL="0" distR="0" wp14:anchorId="1BEF11F5" wp14:editId="3D90B095">
                      <wp:extent cx="402590" cy="420370"/>
                      <wp:effectExtent l="0" t="0" r="0" b="0"/>
                      <wp:docPr id="52" name="Group 52" descr="Double Arrow Graph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590" cy="420370"/>
                                <a:chOff x="0" y="0"/>
                                <a:chExt cx="400050" cy="423863"/>
                              </a:xfrm>
                            </wpg:grpSpPr>
                            <pic:pic xmlns:pic="http://schemas.openxmlformats.org/drawingml/2006/picture">
                              <pic:nvPicPr>
                                <pic:cNvPr id="54"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85738" y="0"/>
                                  <a:ext cx="214312" cy="423863"/>
                                </a:xfrm>
                                <a:prstGeom prst="rect">
                                  <a:avLst/>
                                </a:prstGeom>
                                <a:noFill/>
                                <a:ln>
                                  <a:noFill/>
                                </a:ln>
                              </pic:spPr>
                            </pic:pic>
                            <pic:pic xmlns:pic="http://schemas.openxmlformats.org/drawingml/2006/picture">
                              <pic:nvPicPr>
                                <pic:cNvPr id="61"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313" cy="423863"/>
                                </a:xfrm>
                                <a:prstGeom prst="rect">
                                  <a:avLst/>
                                </a:prstGeom>
                                <a:noFill/>
                                <a:ln>
                                  <a:noFill/>
                                </a:ln>
                              </pic:spPr>
                            </pic:pic>
                          </wpg:wgp>
                        </a:graphicData>
                      </a:graphic>
                    </wp:inline>
                  </w:drawing>
                </mc:Choice>
                <mc:Fallback>
                  <w:pict>
                    <v:group id="Group 52" o:spid="_x0000_s1026" alt="Double Arrow Graphic." style="width:31.7pt;height:33.1pt;mso-position-horizontal-relative:char;mso-position-vertical-relative:line" coordsize="400050,423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">
                      <v:shape id="Picture 6" o:spid="_x0000_s1027" type="#_x0000_t75" alt="Arrow Graphic" style="position:absolute;left:185738;width:214312;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ZkEnCAAAA2wAAAA8AAABkcnMvZG93bnJldi54bWxEj8FqwzAQRO+F/IPYQC+lkV3S1LhRQigt&#10;OMc6gVwXa2sbWysjKbb791GhkOMwM2+Y7X42vRjJ+daygnSVgCCurG65VnA+fT1nIHxA1thbJgW/&#10;5GG/WzxsMdd24m8ay1CLCGGfo4ImhCGX0lcNGfQrOxBH78c6gyFKV0vtcIpw08uXJNlIgy3HhQYH&#10;+mio6sqrUeCKt8+Onzqp7TjrLk2zo7tUSj0u58M7iEBzuIf/24VW8LqGvy/xB8jd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WZBJwgAAANsAAAAPAAAAAAAAAAAAAAAAAJ8C&#10;AABkcnMvZG93bnJldi54bWxQSwUGAAAAAAQABAD3AAAAjgMAAAAA&#10;">
                        <v:imagedata r:id="rId27" o:title="Arrow Graphic"/>
                        <v:path arrowok="t"/>
                      </v:shape>
                      <v:shape id="Picture 6" o:spid="_x0000_s1028" type="#_x0000_t75" alt="Arrow Graphic" style="position:absolute;width:214313;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WzBAAAA2wAAAA8AAABkcnMvZG93bnJldi54bWxEj0FrwkAUhO+F/oflCV5K3cRDlOgqUirE&#10;Y1Xo9bH7TEKyb8PuNsZ/7xYKPQ4z8w2z3U+2FyP50DpWkC8yEMTamZZrBdfL8X0NIkRkg71jUvCg&#10;APvd68sWS+Pu/EXjOdYiQTiUqKCJcSilDLohi2HhBuLk3Zy3GJP0tTQe7wlue7nMskJabDktNDjQ&#10;R0O6O/9YBb5afXb81knjxsl0eb4++W+t1Hw2HTYgIk3xP/zXroyCIoffL+kHyN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C+WzBAAAA2wAAAA8AAAAAAAAAAAAAAAAAnwIA&#10;AGRycy9kb3ducmV2LnhtbFBLBQYAAAAABAAEAPcAAACNAwAAAAA=&#10;">
                        <v:imagedata r:id="rId27" o:title="Arrow Graphic"/>
                        <v:path arrowok="t"/>
                      </v:shape>
                      <w10:anchorlock/>
                    </v:group>
                  </w:pict>
                </mc:Fallback>
              </mc:AlternateContent>
            </w:r>
          </w:p>
          <w:p w:rsidR="003001D3" w:rsidRDefault="003001D3" w:rsidP="003001D3">
            <w:r>
              <w:t xml:space="preserve">Use advisors to help you plan and implement the other strategies in the </w:t>
            </w:r>
            <w:r>
              <w:rPr>
                <w:i/>
              </w:rPr>
              <w:t>Guide</w:t>
            </w:r>
            <w:r>
              <w:t xml:space="preserve"> (</w:t>
            </w:r>
            <w:r w:rsidR="009A19A8" w:rsidRPr="009C160D">
              <w:rPr>
                <w:b/>
              </w:rPr>
              <w:t>Communicating to Improve Quality</w:t>
            </w:r>
            <w:r w:rsidRPr="000A451A">
              <w:t xml:space="preserve">, </w:t>
            </w:r>
            <w:r w:rsidR="009A19A8" w:rsidRPr="009C160D">
              <w:rPr>
                <w:b/>
              </w:rPr>
              <w:t>Nurse Bedside Shift Report</w:t>
            </w:r>
            <w:r w:rsidRPr="000A451A">
              <w:t xml:space="preserve">, and the </w:t>
            </w:r>
            <w:r w:rsidR="009A19A8" w:rsidRPr="009C160D">
              <w:rPr>
                <w:b/>
              </w:rPr>
              <w:t>IDEAL Discharge Planning</w:t>
            </w:r>
            <w:r>
              <w:t>).</w:t>
            </w:r>
          </w:p>
          <w:p w:rsidR="003001D3" w:rsidRDefault="003001D3" w:rsidP="003001D3">
            <w:r>
              <w:t>Anne Arundel Medical Center worked with patient and family advisors in creating their own training video on bedside shift report. Advisors helped by playing patients in the video.</w:t>
            </w:r>
          </w:p>
          <w:p w:rsidR="00244D4C" w:rsidRDefault="00244D4C" w:rsidP="003001D3">
            <w:r>
              <w:t xml:space="preserve">Watch the video they developed: </w:t>
            </w:r>
            <w:hyperlink r:id="rId28" w:tooltip="Link to Communicating to Improve Quality, Nurse Beside Shift Report" w:history="1">
              <w:r w:rsidRPr="00C4746E">
                <w:rPr>
                  <w:rStyle w:val="Hyperlink"/>
                  <w:szCs w:val="22"/>
                </w:rPr>
                <w:t>http://www.youtube.com/watch?v=PIlzIvXpSDY</w:t>
              </w:r>
            </w:hyperlink>
          </w:p>
        </w:tc>
      </w:tr>
    </w:tbl>
    <w:p w:rsidR="00792876" w:rsidRDefault="00792876" w:rsidP="006B17FC">
      <w:pPr>
        <w:pStyle w:val="ReportBullet"/>
        <w:numPr>
          <w:ilvl w:val="0"/>
          <w:numId w:val="0"/>
        </w:numPr>
        <w:spacing w:after="0"/>
        <w:ind w:left="1440" w:hanging="1440"/>
      </w:pPr>
    </w:p>
    <w:p w:rsidR="00792876" w:rsidRPr="00DF2A2A" w:rsidRDefault="00FC5278" w:rsidP="00FC5278">
      <w:pPr>
        <w:pStyle w:val="Heading1"/>
        <w:spacing w:before="0"/>
      </w:pPr>
      <w:bookmarkStart w:id="76" w:name="step2"/>
      <w:bookmarkEnd w:id="76"/>
      <w:r>
        <w:rPr>
          <w:color w:val="000000" w:themeColor="text1"/>
        </w:rPr>
        <w:br w:type="column"/>
      </w:r>
      <w:bookmarkStart w:id="77" w:name="C5"/>
      <w:bookmarkStart w:id="78" w:name="_Toc356467029"/>
      <w:bookmarkEnd w:id="77"/>
      <w:r w:rsidR="00792876" w:rsidRPr="004E313F">
        <w:rPr>
          <w:color w:val="000000" w:themeColor="text1"/>
        </w:rPr>
        <w:lastRenderedPageBreak/>
        <w:t>Step 2:</w:t>
      </w:r>
      <w:r w:rsidR="00792876">
        <w:t xml:space="preserve"> Identify </w:t>
      </w:r>
      <w:r w:rsidR="004E313F">
        <w:t>Opportunities</w:t>
      </w:r>
      <w:r w:rsidR="004E313F">
        <w:br/>
      </w:r>
      <w:r w:rsidR="00792876" w:rsidRPr="00DF2A2A">
        <w:t xml:space="preserve">for Working </w:t>
      </w:r>
      <w:r w:rsidR="00D82350">
        <w:t>W</w:t>
      </w:r>
      <w:r w:rsidR="00792876" w:rsidRPr="00DF2A2A">
        <w:t xml:space="preserve">ith Patient and </w:t>
      </w:r>
      <w:r w:rsidR="004E313F">
        <w:br/>
      </w:r>
      <w:r w:rsidR="00792876" w:rsidRPr="00DF2A2A">
        <w:t>Family Advisors</w:t>
      </w:r>
      <w:bookmarkEnd w:id="78"/>
    </w:p>
    <w:p w:rsidR="00792876" w:rsidRDefault="00792876" w:rsidP="00FC5278">
      <w:pPr>
        <w:pStyle w:val="BodyText"/>
      </w:pPr>
      <w:r>
        <w:t xml:space="preserve">This section contains information and guidance to help staff liaisons think about opportunities for working with patient and </w:t>
      </w:r>
      <w:r w:rsidRPr="00790430">
        <w:t xml:space="preserve">family advisors. These opportunities are </w:t>
      </w:r>
      <w:r w:rsidR="000A451A">
        <w:t xml:space="preserve">neither </w:t>
      </w:r>
      <w:r w:rsidRPr="00790430">
        <w:t>mutually exclusive nor do they represent the only ways of working with patient and family advisors.</w:t>
      </w:r>
      <w:r w:rsidR="00BD0B31" w:rsidRPr="00790430">
        <w:t xml:space="preserve"> </w:t>
      </w:r>
      <w:r w:rsidR="009B0158" w:rsidRPr="00790430">
        <w:t xml:space="preserve">Plans </w:t>
      </w:r>
      <w:r w:rsidR="009B0158" w:rsidRPr="00D82350">
        <w:t>for short-term activities should</w:t>
      </w:r>
      <w:r w:rsidR="00BD0B31" w:rsidRPr="00D82350">
        <w:t xml:space="preserve"> fit within </w:t>
      </w:r>
      <w:r w:rsidR="009B0158" w:rsidRPr="00D82350">
        <w:t>a long</w:t>
      </w:r>
      <w:r w:rsidR="00075AF1" w:rsidRPr="00D82350">
        <w:t>er</w:t>
      </w:r>
      <w:r w:rsidR="000A451A">
        <w:t xml:space="preserve"> </w:t>
      </w:r>
      <w:r w:rsidR="009B0158" w:rsidRPr="00D82350">
        <w:t xml:space="preserve">term </w:t>
      </w:r>
      <w:r w:rsidR="00BD0B31" w:rsidRPr="00D82350">
        <w:t xml:space="preserve">vision </w:t>
      </w:r>
      <w:r w:rsidR="00075AF1" w:rsidRPr="00D82350">
        <w:t>of</w:t>
      </w:r>
      <w:r w:rsidR="009B0158" w:rsidRPr="00D82350">
        <w:t xml:space="preserve"> the role </w:t>
      </w:r>
      <w:r w:rsidR="00BD0B31" w:rsidRPr="00D82350">
        <w:t xml:space="preserve">patient and family advisors will play in your organization. </w:t>
      </w:r>
      <w:r w:rsidRPr="00D82350">
        <w:t xml:space="preserve">For more detailed information about implementing the opportunities in this section, refer to the </w:t>
      </w:r>
      <w:r w:rsidR="000A451A" w:rsidRPr="00D82350">
        <w:t>appendi</w:t>
      </w:r>
      <w:r w:rsidR="000A451A">
        <w:t>x</w:t>
      </w:r>
      <w:r w:rsidR="000A451A" w:rsidRPr="00D82350">
        <w:t xml:space="preserve">es </w:t>
      </w:r>
      <w:r w:rsidRPr="00D82350">
        <w:t>of this handbook.</w:t>
      </w:r>
      <w:r>
        <w:t xml:space="preserve"> </w:t>
      </w:r>
    </w:p>
    <w:p w:rsidR="00792876" w:rsidRPr="00DF2A2A" w:rsidRDefault="00792876" w:rsidP="00FC5278">
      <w:pPr>
        <w:pStyle w:val="Heading2"/>
      </w:pPr>
      <w:bookmarkStart w:id="79" w:name="C5S1"/>
      <w:bookmarkStart w:id="80" w:name="_Toc277842749"/>
      <w:bookmarkStart w:id="81" w:name="_Toc283809533"/>
      <w:bookmarkStart w:id="82" w:name="_Toc356467030"/>
      <w:bookmarkEnd w:id="79"/>
      <w:r w:rsidRPr="00DF2A2A">
        <w:t>Advisors on short-term projects</w:t>
      </w:r>
      <w:bookmarkEnd w:id="80"/>
      <w:bookmarkEnd w:id="81"/>
      <w:bookmarkEnd w:id="82"/>
    </w:p>
    <w:p w:rsidR="00792876" w:rsidRDefault="00792876" w:rsidP="00FC5278">
      <w:pPr>
        <w:pStyle w:val="BodyText"/>
      </w:pPr>
      <w:r>
        <w:t>Hospitals that have little prior experience working with advisors may wish to start by working with advisors on short-term projects or one-time consultations (</w:t>
      </w:r>
      <w:r w:rsidR="000A451A">
        <w:t>e.g.,</w:t>
      </w:r>
      <w:r w:rsidR="007D4683">
        <w:t xml:space="preserve"> </w:t>
      </w:r>
      <w:r>
        <w:t xml:space="preserve">working with advisors to implement the other strategies included in this </w:t>
      </w:r>
      <w:r w:rsidRPr="007B57DA">
        <w:rPr>
          <w:rStyle w:val="Emphasis"/>
        </w:rPr>
        <w:t>Guide</w:t>
      </w:r>
      <w:r>
        <w:t>). Other examples of ways to work with advisors include:</w:t>
      </w:r>
    </w:p>
    <w:p w:rsidR="00792876" w:rsidRPr="00473C87" w:rsidRDefault="00792876" w:rsidP="00F310A6">
      <w:pPr>
        <w:pStyle w:val="ListParagraph"/>
        <w:rPr>
          <w:i/>
        </w:rPr>
      </w:pPr>
      <w:r w:rsidRPr="00CA1BE7">
        <w:t xml:space="preserve">Invite two or three patient and family </w:t>
      </w:r>
      <w:r>
        <w:t xml:space="preserve">advisors </w:t>
      </w:r>
      <w:r w:rsidRPr="00CA1BE7">
        <w:t xml:space="preserve">to a </w:t>
      </w:r>
      <w:r>
        <w:t>hospital staff or committee</w:t>
      </w:r>
      <w:r w:rsidRPr="00CA1BE7">
        <w:t xml:space="preserve"> meeting to discuss their hospital stay</w:t>
      </w:r>
      <w:r>
        <w:t>. Advisors can share</w:t>
      </w:r>
      <w:r w:rsidRPr="00CA1BE7">
        <w:t xml:space="preserve"> what went well, what could have been done better, and any ideas they have for change</w:t>
      </w:r>
      <w:r>
        <w:t>s</w:t>
      </w:r>
      <w:r w:rsidRPr="00CA1BE7">
        <w:t xml:space="preserve"> and improvement</w:t>
      </w:r>
      <w:r>
        <w:t>s</w:t>
      </w:r>
      <w:r w:rsidRPr="00CA1BE7">
        <w:t>.</w:t>
      </w:r>
      <w:r>
        <w:t xml:space="preserve"> </w:t>
      </w:r>
    </w:p>
    <w:p w:rsidR="00792876" w:rsidRPr="00CA1BE7" w:rsidRDefault="00792876" w:rsidP="00F310A6">
      <w:pPr>
        <w:pStyle w:val="ListParagraph"/>
      </w:pPr>
      <w:r>
        <w:t xml:space="preserve">Work with advisors to </w:t>
      </w:r>
      <w:r w:rsidR="00327054">
        <w:t>develop or revise</w:t>
      </w:r>
      <w:r>
        <w:t xml:space="preserve"> </w:t>
      </w:r>
      <w:r w:rsidRPr="00CA1BE7">
        <w:t>writ</w:t>
      </w:r>
      <w:r>
        <w:t xml:space="preserve">ten and audiovisual materials, </w:t>
      </w:r>
      <w:r w:rsidRPr="00CA1BE7">
        <w:t>such as</w:t>
      </w:r>
      <w:r>
        <w:t xml:space="preserve"> </w:t>
      </w:r>
      <w:r w:rsidRPr="002114A0">
        <w:t>patient and family handbooks, informationa</w:t>
      </w:r>
      <w:r w:rsidR="00F75AE2" w:rsidRPr="002114A0">
        <w:t xml:space="preserve">l videos, or care instructions. To get the most of advisor input, </w:t>
      </w:r>
      <w:r w:rsidR="002114A0" w:rsidRPr="002114A0">
        <w:t>be</w:t>
      </w:r>
      <w:r w:rsidR="00F75AE2" w:rsidRPr="002114A0">
        <w:t xml:space="preserve"> sure to bring in patient and family advi</w:t>
      </w:r>
      <w:r w:rsidR="002114A0" w:rsidRPr="002114A0">
        <w:t>sors early in the project when</w:t>
      </w:r>
      <w:r w:rsidR="00F75AE2" w:rsidRPr="002114A0">
        <w:t xml:space="preserve"> their ideas and input can </w:t>
      </w:r>
      <w:r w:rsidR="002114A0" w:rsidRPr="002114A0">
        <w:t>have</w:t>
      </w:r>
      <w:r w:rsidR="00F75AE2" w:rsidRPr="002114A0">
        <w:t xml:space="preserve"> the biggest impact</w:t>
      </w:r>
      <w:r w:rsidR="00F75AE2">
        <w:t>.</w:t>
      </w:r>
    </w:p>
    <w:p w:rsidR="00792876" w:rsidRDefault="00792876" w:rsidP="00F310A6">
      <w:pPr>
        <w:pStyle w:val="ListParagraph"/>
      </w:pPr>
      <w:r w:rsidRPr="004F3648">
        <w:t xml:space="preserve">Invite </w:t>
      </w:r>
      <w:r>
        <w:t>advisors</w:t>
      </w:r>
      <w:r w:rsidRPr="004F3648">
        <w:t xml:space="preserve"> to present at staff orientation</w:t>
      </w:r>
      <w:r>
        <w:t>s</w:t>
      </w:r>
      <w:r w:rsidRPr="004F3648">
        <w:t xml:space="preserve"> and in-service programs to share their perspectives of care and the impact of illness or hospitalization on patients and families.</w:t>
      </w:r>
    </w:p>
    <w:p w:rsidR="00792876" w:rsidRDefault="00AB1A06" w:rsidP="00FC5278">
      <w:pPr>
        <w:pStyle w:val="BodyText"/>
      </w:pPr>
      <w:bookmarkStart w:id="83" w:name="_Toc277842750"/>
      <w:r w:rsidRPr="006544FC">
        <w:rPr>
          <w:b/>
          <w:color w:val="008886"/>
        </w:rPr>
        <w:t>&gt;&gt;</w:t>
      </w:r>
      <w:r>
        <w:rPr>
          <w:b/>
        </w:rPr>
        <w:t xml:space="preserve"> </w:t>
      </w:r>
      <w:r w:rsidR="007D4683">
        <w:rPr>
          <w:b/>
        </w:rPr>
        <w:t xml:space="preserve">Learn more: </w:t>
      </w:r>
      <w:hyperlink w:anchor="_Appendix_A._Working" w:history="1">
        <w:r w:rsidR="00792876" w:rsidRPr="00310861">
          <w:rPr>
            <w:rStyle w:val="Hyperlink"/>
            <w:i/>
          </w:rPr>
          <w:t xml:space="preserve">Appendix A: Working </w:t>
        </w:r>
        <w:r w:rsidR="009B083E" w:rsidRPr="00310861">
          <w:rPr>
            <w:rStyle w:val="Hyperlink"/>
            <w:i/>
          </w:rPr>
          <w:t>W</w:t>
        </w:r>
        <w:r w:rsidR="00792876" w:rsidRPr="00310861">
          <w:rPr>
            <w:rStyle w:val="Hyperlink"/>
            <w:i/>
          </w:rPr>
          <w:t>ith Patient and Family Advisors on Short-Term Projects</w:t>
        </w:r>
      </w:hyperlink>
      <w:r w:rsidR="00612C8C">
        <w:rPr>
          <w:rStyle w:val="Emphasis"/>
        </w:rPr>
        <w:t xml:space="preserve"> </w:t>
      </w:r>
      <w:r w:rsidR="002E635B" w:rsidRPr="00167CD4">
        <w:t xml:space="preserve">(on page </w:t>
      </w:r>
      <w:r w:rsidR="009121EE" w:rsidRPr="00167CD4">
        <w:t>31</w:t>
      </w:r>
      <w:r w:rsidR="00061337">
        <w:t>)</w:t>
      </w:r>
      <w:r w:rsidR="00792876" w:rsidRPr="002E635B">
        <w:t xml:space="preserve"> </w:t>
      </w:r>
    </w:p>
    <w:p w:rsidR="00792876" w:rsidRPr="00DF2A2A" w:rsidRDefault="002114A0" w:rsidP="00FC5278">
      <w:pPr>
        <w:pStyle w:val="Heading2"/>
      </w:pPr>
      <w:bookmarkStart w:id="84" w:name="_Toc283809534"/>
      <w:bookmarkEnd w:id="83"/>
      <w:r>
        <w:br w:type="column"/>
      </w:r>
      <w:r>
        <w:lastRenderedPageBreak/>
        <w:br w:type="column"/>
      </w:r>
      <w:bookmarkStart w:id="85" w:name="C5S2"/>
      <w:bookmarkStart w:id="86" w:name="_Toc356467031"/>
      <w:bookmarkEnd w:id="85"/>
      <w:r w:rsidR="00792876">
        <w:lastRenderedPageBreak/>
        <w:t>Patient and family advisory councils</w:t>
      </w:r>
      <w:bookmarkEnd w:id="84"/>
      <w:bookmarkEnd w:id="86"/>
    </w:p>
    <w:p w:rsidR="00167BBB" w:rsidRDefault="00792876" w:rsidP="00167BBB">
      <w:pPr>
        <w:pStyle w:val="BodyText"/>
      </w:pPr>
      <w:r>
        <w:t xml:space="preserve">A patient and family advisory council is a formal group that meets regularly for active collaboration between clinicians, hospital staff, and patients and family members on policy and program decisions. It is not a support group, grievance committee, staff </w:t>
      </w:r>
      <w:r w:rsidR="00167BBB">
        <w:t>meeting, or presentation forum.</w:t>
      </w:r>
    </w:p>
    <w:p w:rsidR="00792876" w:rsidRDefault="00792876" w:rsidP="00167BBB">
      <w:pPr>
        <w:pStyle w:val="BodyText"/>
      </w:pPr>
      <w:r>
        <w:t xml:space="preserve">Advisory councils can identify opportunities for improving the patient and family experience, advise on policies and practices to support patient and family engagement, and recommend how to better measure, quantify, and evaluate patient and family engagement. Specific roles of council members may include serving as a sounding board for new initiatives; generating ideas; </w:t>
      </w:r>
      <w:r w:rsidR="006019CE">
        <w:t>sharing best practices; planning and evaluati</w:t>
      </w:r>
      <w:r>
        <w:t>n</w:t>
      </w:r>
      <w:r w:rsidR="006019CE">
        <w:t>g programs</w:t>
      </w:r>
      <w:r>
        <w:t>; and providing input on institutional policies, programs, and practices.</w:t>
      </w:r>
      <w:hyperlink w:anchor="EN3" w:history="1">
        <w:r w:rsidR="00E16186" w:rsidRPr="00AA7CB8">
          <w:rPr>
            <w:rStyle w:val="Hyperlink"/>
            <w:color w:val="000000" w:themeColor="text1"/>
            <w:u w:val="none"/>
            <w:vertAlign w:val="superscript"/>
          </w:rPr>
          <w:t>3</w:t>
        </w:r>
      </w:hyperlink>
    </w:p>
    <w:p w:rsidR="00792876" w:rsidRDefault="00792876" w:rsidP="00FC5278">
      <w:pPr>
        <w:pStyle w:val="BodyText"/>
      </w:pPr>
      <w:r>
        <w:t>Prior to implementing a patient and family advisory council, the staff liaison should specify</w:t>
      </w:r>
      <w:r w:rsidRPr="00312B1E">
        <w:t xml:space="preserve"> eligibility criteria for membership, </w:t>
      </w:r>
      <w:r>
        <w:t>outline general roles and responsibilities</w:t>
      </w:r>
      <w:r w:rsidRPr="00312B1E">
        <w:t xml:space="preserve">, </w:t>
      </w:r>
      <w:r>
        <w:t>draft a general missi</w:t>
      </w:r>
      <w:r w:rsidRPr="005554A2">
        <w:t>on statement and bylaws, and identify general opportunities for council inv</w:t>
      </w:r>
      <w:r>
        <w:t xml:space="preserve">olvement. </w:t>
      </w:r>
    </w:p>
    <w:p w:rsidR="00792876" w:rsidRDefault="002E635B" w:rsidP="00FC5278">
      <w:pPr>
        <w:pStyle w:val="BodyText"/>
      </w:pPr>
      <w:r w:rsidRPr="006544FC">
        <w:rPr>
          <w:b/>
          <w:color w:val="008886"/>
        </w:rPr>
        <w:t>&gt;&gt;</w:t>
      </w:r>
      <w:r>
        <w:rPr>
          <w:b/>
        </w:rPr>
        <w:t xml:space="preserve"> </w:t>
      </w:r>
      <w:r w:rsidRPr="00792876">
        <w:rPr>
          <w:b/>
        </w:rPr>
        <w:t>Learn more</w:t>
      </w:r>
      <w:r w:rsidR="007D4683">
        <w:rPr>
          <w:b/>
        </w:rPr>
        <w:t>:</w:t>
      </w:r>
      <w:r w:rsidR="00DF72B9">
        <w:rPr>
          <w:b/>
        </w:rPr>
        <w:t xml:space="preserve"> </w:t>
      </w:r>
      <w:hyperlink w:anchor="_Appendix_B._Establishing" w:history="1">
        <w:r w:rsidR="00792876" w:rsidRPr="00310861">
          <w:rPr>
            <w:rStyle w:val="Hyperlink"/>
            <w:i/>
          </w:rPr>
          <w:t>Append</w:t>
        </w:r>
        <w:r w:rsidR="00E1355B" w:rsidRPr="00310861">
          <w:rPr>
            <w:rStyle w:val="Hyperlink"/>
            <w:i/>
          </w:rPr>
          <w:t>ix B: Establishing an</w:t>
        </w:r>
        <w:r w:rsidR="009B083E" w:rsidRPr="00310861">
          <w:rPr>
            <w:rStyle w:val="Hyperlink"/>
            <w:i/>
          </w:rPr>
          <w:t>d Working W</w:t>
        </w:r>
        <w:r w:rsidR="00792876" w:rsidRPr="00310861">
          <w:rPr>
            <w:rStyle w:val="Hyperlink"/>
            <w:i/>
          </w:rPr>
          <w:t>ith Patient and Family Advisory Councils</w:t>
        </w:r>
      </w:hyperlink>
      <w:r w:rsidR="002E5C3A">
        <w:rPr>
          <w:rStyle w:val="Emphasis"/>
        </w:rPr>
        <w:t xml:space="preserve"> </w:t>
      </w:r>
      <w:r w:rsidR="002E5C3A" w:rsidRPr="002E5C3A">
        <w:t>(</w:t>
      </w:r>
      <w:r w:rsidR="002E5C3A" w:rsidRPr="00167CD4">
        <w:t xml:space="preserve">on page </w:t>
      </w:r>
      <w:r w:rsidR="003A1435" w:rsidRPr="00167CD4">
        <w:t>3</w:t>
      </w:r>
      <w:r w:rsidR="005C6F0F" w:rsidRPr="00167CD4">
        <w:t>8</w:t>
      </w:r>
      <w:r w:rsidR="002E5C3A" w:rsidRPr="00167CD4">
        <w:t>)</w:t>
      </w:r>
    </w:p>
    <w:p w:rsidR="00792876" w:rsidRPr="00DF2A2A" w:rsidRDefault="00792876" w:rsidP="00FC5278">
      <w:pPr>
        <w:pStyle w:val="Heading2"/>
      </w:pPr>
      <w:bookmarkStart w:id="87" w:name="C5S3"/>
      <w:bookmarkStart w:id="88" w:name="_Toc277842751"/>
      <w:bookmarkStart w:id="89" w:name="_Toc283809535"/>
      <w:bookmarkStart w:id="90" w:name="_Toc356467032"/>
      <w:bookmarkEnd w:id="87"/>
      <w:r w:rsidRPr="00DF2A2A">
        <w:t>Advisors as members of quality and safety committees</w:t>
      </w:r>
      <w:bookmarkEnd w:id="88"/>
      <w:bookmarkEnd w:id="89"/>
      <w:bookmarkEnd w:id="90"/>
    </w:p>
    <w:p w:rsidR="00792876" w:rsidRPr="006D53CF" w:rsidRDefault="002E3624" w:rsidP="00FC5278">
      <w:pPr>
        <w:pStyle w:val="BodyText"/>
      </w:pPr>
      <w:r>
        <w:t>H</w:t>
      </w:r>
      <w:r w:rsidR="00904986" w:rsidRPr="002114A0">
        <w:t xml:space="preserve">ospitals </w:t>
      </w:r>
      <w:r w:rsidR="002114A0" w:rsidRPr="002114A0">
        <w:t xml:space="preserve">that are new to working with patient and family advisors </w:t>
      </w:r>
      <w:r>
        <w:t xml:space="preserve">should not </w:t>
      </w:r>
      <w:r w:rsidR="002114A0" w:rsidRPr="002114A0">
        <w:t>begin with this opportunity. However</w:t>
      </w:r>
      <w:r w:rsidR="00904986" w:rsidRPr="002114A0">
        <w:t>, h</w:t>
      </w:r>
      <w:r w:rsidR="00792876" w:rsidRPr="002114A0">
        <w:t>ospitals that have more extensive experience working with patient and family advisors may be ready to take the next step and incorporate advisors as members of quality and safety</w:t>
      </w:r>
      <w:r w:rsidR="00792876">
        <w:t xml:space="preserve"> committees. </w:t>
      </w:r>
      <w:r w:rsidR="00792876" w:rsidRPr="006D53CF">
        <w:t xml:space="preserve">As </w:t>
      </w:r>
      <w:r w:rsidR="00792876">
        <w:t>members of quality and safety committees, patient and family advisors may be asked to participate in the following activities</w:t>
      </w:r>
      <w:r w:rsidR="00792876" w:rsidRPr="006D53CF">
        <w:t>:</w:t>
      </w:r>
    </w:p>
    <w:p w:rsidR="00792876" w:rsidRPr="006D53CF" w:rsidRDefault="00792876" w:rsidP="00F310A6">
      <w:pPr>
        <w:pStyle w:val="ListParagraph"/>
      </w:pPr>
      <w:r>
        <w:t>R</w:t>
      </w:r>
      <w:r w:rsidRPr="006D53CF">
        <w:t>eview</w:t>
      </w:r>
      <w:r w:rsidR="002E3624">
        <w:t>ing</w:t>
      </w:r>
      <w:r w:rsidRPr="006D53CF">
        <w:t xml:space="preserve"> </w:t>
      </w:r>
      <w:r>
        <w:t>and interpret</w:t>
      </w:r>
      <w:r w:rsidR="002E3624">
        <w:t>ing</w:t>
      </w:r>
      <w:r>
        <w:t xml:space="preserve"> the results of </w:t>
      </w:r>
      <w:r w:rsidRPr="006D53CF">
        <w:t xml:space="preserve">patient surveys and other </w:t>
      </w:r>
      <w:r>
        <w:t xml:space="preserve">data </w:t>
      </w:r>
      <w:r w:rsidR="002E3624">
        <w:t xml:space="preserve">on </w:t>
      </w:r>
      <w:r>
        <w:t xml:space="preserve">hospital </w:t>
      </w:r>
      <w:r w:rsidRPr="006D53CF">
        <w:t>quality</w:t>
      </w:r>
      <w:r>
        <w:t xml:space="preserve"> and safety and develop</w:t>
      </w:r>
      <w:r w:rsidR="002E3624">
        <w:t>ing</w:t>
      </w:r>
      <w:r>
        <w:t xml:space="preserve"> strategies for improvement</w:t>
      </w:r>
    </w:p>
    <w:p w:rsidR="00792876" w:rsidRPr="006D53CF" w:rsidRDefault="002E3624" w:rsidP="00F310A6">
      <w:pPr>
        <w:pStyle w:val="ListParagraph"/>
      </w:pPr>
      <w:r w:rsidRPr="006D53CF">
        <w:t>Participat</w:t>
      </w:r>
      <w:r>
        <w:t>ing</w:t>
      </w:r>
      <w:r w:rsidRPr="006D53CF">
        <w:t xml:space="preserve"> </w:t>
      </w:r>
      <w:r w:rsidR="00792876" w:rsidRPr="006D53CF">
        <w:t>in quality improvement projects</w:t>
      </w:r>
    </w:p>
    <w:p w:rsidR="00792876" w:rsidRPr="006D53CF" w:rsidRDefault="00792876" w:rsidP="00F310A6">
      <w:pPr>
        <w:pStyle w:val="ListParagraph"/>
      </w:pPr>
      <w:r w:rsidRPr="006D53CF">
        <w:t>Co-present</w:t>
      </w:r>
      <w:r w:rsidR="002E3624">
        <w:t>ing</w:t>
      </w:r>
      <w:r w:rsidRPr="006D53CF">
        <w:t xml:space="preserve"> in training sessions for nurses, doctors, and other staff focused on improving communication, safety</w:t>
      </w:r>
      <w:r>
        <w:t>,</w:t>
      </w:r>
      <w:r w:rsidRPr="006D53CF">
        <w:t xml:space="preserve"> and quality</w:t>
      </w:r>
    </w:p>
    <w:p w:rsidR="00484662" w:rsidRPr="00BD0B31" w:rsidRDefault="001B3679" w:rsidP="00FC5278">
      <w:pPr>
        <w:pStyle w:val="BodyText"/>
      </w:pPr>
      <w:r w:rsidRPr="006544FC">
        <w:rPr>
          <w:b/>
          <w:color w:val="008886"/>
        </w:rPr>
        <w:t>&gt;&gt;</w:t>
      </w:r>
      <w:r>
        <w:rPr>
          <w:b/>
        </w:rPr>
        <w:t xml:space="preserve"> </w:t>
      </w:r>
      <w:r w:rsidRPr="00792876">
        <w:rPr>
          <w:b/>
        </w:rPr>
        <w:t>Learn more:</w:t>
      </w:r>
      <w:r w:rsidR="00DF72B9">
        <w:rPr>
          <w:b/>
        </w:rPr>
        <w:t xml:space="preserve"> </w:t>
      </w:r>
      <w:hyperlink w:anchor="appC" w:tooltip="Internal hyperlink bookmark" w:history="1">
        <w:r w:rsidR="002114A0" w:rsidRPr="009B083E">
          <w:rPr>
            <w:rStyle w:val="Hyperlink"/>
            <w:i/>
          </w:rPr>
          <w:t>Appendix C: Working W</w:t>
        </w:r>
        <w:r w:rsidR="00792876" w:rsidRPr="009B083E">
          <w:rPr>
            <w:rStyle w:val="Hyperlink"/>
            <w:i/>
          </w:rPr>
          <w:t>ith Advisors as Members of Hospital Quality and Safety Committees</w:t>
        </w:r>
      </w:hyperlink>
      <w:r>
        <w:rPr>
          <w:rStyle w:val="Emphasis"/>
        </w:rPr>
        <w:t xml:space="preserve"> </w:t>
      </w:r>
      <w:r w:rsidRPr="001B3679">
        <w:t>(</w:t>
      </w:r>
      <w:r w:rsidRPr="00167CD4">
        <w:t xml:space="preserve">on page </w:t>
      </w:r>
      <w:r w:rsidR="005C6F0F" w:rsidRPr="00167CD4">
        <w:t>50</w:t>
      </w:r>
      <w:r w:rsidRPr="001B3679">
        <w:t>)</w:t>
      </w:r>
    </w:p>
    <w:p w:rsidR="003001D3" w:rsidRPr="004077D3" w:rsidRDefault="00FC5278" w:rsidP="00F310A6">
      <w:pPr>
        <w:pStyle w:val="BodyText"/>
        <w:spacing w:before="1320" w:line="240" w:lineRule="auto"/>
      </w:pPr>
      <w:r>
        <w:br w:type="column"/>
      </w:r>
    </w:p>
    <w:tbl>
      <w:tblPr>
        <w:tblStyle w:val="TableGrid"/>
        <w:tblpPr w:leftFromText="187" w:rightFromText="187" w:vertAnchor="text" w:horzAnchor="page" w:tblpX="721" w:tblpY="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3001D3" w:rsidTr="003001D3">
        <w:trPr>
          <w:cantSplit/>
          <w:trHeight w:val="3140"/>
          <w:tblHeader/>
        </w:trPr>
        <w:tc>
          <w:tcPr>
            <w:tcW w:w="3240" w:type="dxa"/>
            <w:shd w:val="clear" w:color="auto" w:fill="E5F8F9"/>
            <w:tcMar>
              <w:top w:w="0" w:type="dxa"/>
              <w:left w:w="216" w:type="dxa"/>
              <w:bottom w:w="144" w:type="dxa"/>
              <w:right w:w="216" w:type="dxa"/>
            </w:tcMar>
            <w:vAlign w:val="bottom"/>
          </w:tcPr>
          <w:p w:rsidR="003001D3" w:rsidRPr="00420675" w:rsidRDefault="003001D3" w:rsidP="003001D3">
            <w:pPr>
              <w:pStyle w:val="TableBodytext"/>
              <w:spacing w:after="360" w:line="240" w:lineRule="auto"/>
              <w:jc w:val="right"/>
              <w:rPr>
                <w:noProof/>
                <w:position w:val="22"/>
              </w:rPr>
            </w:pPr>
            <w:r>
              <w:rPr>
                <w:noProof/>
              </w:rPr>
              <w:drawing>
                <wp:anchor distT="0" distB="0" distL="114300" distR="114300" simplePos="0" relativeHeight="251700224" behindDoc="0" locked="0" layoutInCell="1" allowOverlap="1" wp14:anchorId="72D31007" wp14:editId="261ADCD2">
                  <wp:simplePos x="0" y="0"/>
                  <wp:positionH relativeFrom="column">
                    <wp:posOffset>1905</wp:posOffset>
                  </wp:positionH>
                  <wp:positionV relativeFrom="paragraph">
                    <wp:posOffset>-9525</wp:posOffset>
                  </wp:positionV>
                  <wp:extent cx="381635" cy="444500"/>
                  <wp:effectExtent l="0" t="0" r="0" b="0"/>
                  <wp:wrapNone/>
                  <wp:docPr id="19" name="Picture 12" descr="Open qu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Open quotes icon"/>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635" cy="444500"/>
                          </a:xfrm>
                          <a:prstGeom prst="rect">
                            <a:avLst/>
                          </a:prstGeom>
                          <a:noFill/>
                          <a:ln>
                            <a:noFill/>
                          </a:ln>
                        </pic:spPr>
                      </pic:pic>
                    </a:graphicData>
                  </a:graphic>
                </wp:anchor>
              </w:drawing>
            </w:r>
          </w:p>
          <w:p w:rsidR="003001D3" w:rsidRPr="00C604D8" w:rsidRDefault="003001D3" w:rsidP="003001D3">
            <w:pPr>
              <w:pStyle w:val="BodyText"/>
              <w:spacing w:before="240"/>
              <w:rPr>
                <w:i/>
              </w:rPr>
            </w:pPr>
            <w:r w:rsidRPr="00C604D8">
              <w:rPr>
                <w:i/>
              </w:rPr>
              <w:t xml:space="preserve">“The single most important factor for ensuring the successful involvement of patients and families in policy and program activities is commitment to the idea. This point cannot be overstated. Without a deeply held belief that patients and families have unique expertise and knowledge and that their participation is essential to improving services, true collaboration will not occur.” </w:t>
            </w:r>
          </w:p>
          <w:p w:rsidR="003001D3" w:rsidRDefault="003001D3" w:rsidP="003001D3">
            <w:pPr>
              <w:pStyle w:val="BodyText"/>
              <w:spacing w:before="240" w:after="0" w:line="240" w:lineRule="auto"/>
            </w:pPr>
            <w:r>
              <w:t>Essential A</w:t>
            </w:r>
            <w:r w:rsidRPr="007A4FA3">
              <w:t xml:space="preserve">llies: </w:t>
            </w:r>
            <w:r>
              <w:t>Patients, Residents, and Families as A</w:t>
            </w:r>
            <w:r w:rsidRPr="007A4FA3">
              <w:t>dvisors. (In press). Institute for Patient- and Family-Centered Care.</w:t>
            </w:r>
          </w:p>
        </w:tc>
      </w:tr>
    </w:tbl>
    <w:p w:rsidR="006B17FC" w:rsidRPr="004077D3" w:rsidRDefault="006B17FC" w:rsidP="003D25DB">
      <w:pPr>
        <w:pStyle w:val="BodyText"/>
        <w:spacing w:before="3040" w:line="240" w:lineRule="auto"/>
      </w:pPr>
    </w:p>
    <w:p w:rsidR="00AC2459" w:rsidRPr="00FD4B0A" w:rsidRDefault="00AC2459" w:rsidP="003D25DB">
      <w:pPr>
        <w:pStyle w:val="Heading1"/>
      </w:pPr>
      <w:bookmarkStart w:id="91" w:name="step3"/>
      <w:bookmarkStart w:id="92" w:name="C6"/>
      <w:bookmarkStart w:id="93" w:name="_Toc356467033"/>
      <w:bookmarkEnd w:id="91"/>
      <w:bookmarkEnd w:id="92"/>
      <w:r w:rsidRPr="003A13BF">
        <w:rPr>
          <w:color w:val="000000" w:themeColor="text1"/>
        </w:rPr>
        <w:lastRenderedPageBreak/>
        <w:t>Step 3:</w:t>
      </w:r>
      <w:r>
        <w:t xml:space="preserve"> </w:t>
      </w:r>
      <w:r w:rsidRPr="00FD4B0A">
        <w:t>Prepar</w:t>
      </w:r>
      <w:r>
        <w:t>e</w:t>
      </w:r>
      <w:r w:rsidRPr="00FD4B0A">
        <w:t xml:space="preserve"> Hospital Leadership, Clinicians, and Staff </w:t>
      </w:r>
      <w:r>
        <w:t>T</w:t>
      </w:r>
      <w:r w:rsidRPr="00FD4B0A">
        <w:t xml:space="preserve">o Work </w:t>
      </w:r>
      <w:r>
        <w:t>W</w:t>
      </w:r>
      <w:r w:rsidRPr="00FD4B0A">
        <w:t>ith Advisors</w:t>
      </w:r>
      <w:bookmarkEnd w:id="93"/>
    </w:p>
    <w:p w:rsidR="0037514D" w:rsidRDefault="0037514D" w:rsidP="00FC5278">
      <w:pPr>
        <w:pStyle w:val="BodyText"/>
      </w:pPr>
      <w:r>
        <w:t xml:space="preserve">The </w:t>
      </w:r>
      <w:r w:rsidRPr="00CA1BE7">
        <w:t xml:space="preserve">most important factor for ensuring the success of </w:t>
      </w:r>
      <w:r w:rsidR="007A4FA3">
        <w:t xml:space="preserve">efforts to work with </w:t>
      </w:r>
      <w:r w:rsidRPr="00CA1BE7">
        <w:t>patient and family advisor</w:t>
      </w:r>
      <w:r w:rsidR="007A4FA3">
        <w:t>s</w:t>
      </w:r>
      <w:r w:rsidRPr="00CA1BE7">
        <w:t xml:space="preserve"> is </w:t>
      </w:r>
      <w:r>
        <w:t>the</w:t>
      </w:r>
      <w:r w:rsidRPr="00CA1BE7">
        <w:t xml:space="preserve"> </w:t>
      </w:r>
      <w:r>
        <w:t xml:space="preserve">belief </w:t>
      </w:r>
      <w:r w:rsidRPr="00CA1BE7">
        <w:t xml:space="preserve">that partnering with patients and families is absolutely essential to improving </w:t>
      </w:r>
      <w:r>
        <w:t xml:space="preserve">hospital </w:t>
      </w:r>
      <w:r w:rsidRPr="00CA1BE7">
        <w:t>qua</w:t>
      </w:r>
      <w:r>
        <w:t>lity and safety</w:t>
      </w:r>
      <w:r w:rsidRPr="00CA1BE7">
        <w:t xml:space="preserve">. </w:t>
      </w:r>
    </w:p>
    <w:p w:rsidR="0037514D" w:rsidRDefault="0037514D" w:rsidP="00FC5278">
      <w:pPr>
        <w:pStyle w:val="BodyText"/>
      </w:pPr>
      <w:r>
        <w:t xml:space="preserve">This section of the implementation handbook provides guidance for staff liaisons to help build partnerships and garner support for patient and family advisors among hospital leadership, clinicians, and staff. This support is critical to creating </w:t>
      </w:r>
      <w:r w:rsidRPr="00CA1BE7">
        <w:t>sustained and meaningful partnershi</w:t>
      </w:r>
      <w:r>
        <w:t>ps with advisors</w:t>
      </w:r>
      <w:r w:rsidRPr="00CA1BE7">
        <w:t>.</w:t>
      </w:r>
      <w:bookmarkStart w:id="94" w:name="_Toc277842745"/>
      <w:bookmarkStart w:id="95" w:name="_Toc283809537"/>
    </w:p>
    <w:p w:rsidR="0037514D" w:rsidRPr="00DF2A2A" w:rsidRDefault="0037514D" w:rsidP="00FC5278">
      <w:pPr>
        <w:pStyle w:val="Heading2"/>
      </w:pPr>
      <w:bookmarkStart w:id="96" w:name="C6S1"/>
      <w:bookmarkStart w:id="97" w:name="_Toc356467034"/>
      <w:bookmarkEnd w:id="96"/>
      <w:r w:rsidRPr="00DF2A2A">
        <w:t>Gathering information</w:t>
      </w:r>
      <w:bookmarkEnd w:id="94"/>
      <w:bookmarkEnd w:id="95"/>
      <w:bookmarkEnd w:id="97"/>
    </w:p>
    <w:p w:rsidR="0037514D" w:rsidRDefault="0037514D" w:rsidP="00FC5278">
      <w:pPr>
        <w:pStyle w:val="BodyText"/>
      </w:pPr>
      <w:r>
        <w:t>One of the first things that staff liaisons can do to build support for working wit</w:t>
      </w:r>
      <w:r w:rsidR="00EF520A">
        <w:t>h advisors is to ensure a personal</w:t>
      </w:r>
      <w:r>
        <w:t xml:space="preserve"> understanding of the hospital’s culture, current policies, and decisionmaking processes. </w:t>
      </w:r>
    </w:p>
    <w:p w:rsidR="0037514D" w:rsidRPr="004077D3" w:rsidRDefault="0037514D" w:rsidP="00FC5278">
      <w:pPr>
        <w:pStyle w:val="BodyText"/>
      </w:pPr>
      <w:r>
        <w:t xml:space="preserve">Ways to do this include: </w:t>
      </w:r>
    </w:p>
    <w:p w:rsidR="0037514D" w:rsidRDefault="0037514D" w:rsidP="00F310A6">
      <w:pPr>
        <w:pStyle w:val="ListParagraph"/>
      </w:pPr>
      <w:r w:rsidRPr="00BF7AE8">
        <w:rPr>
          <w:rStyle w:val="BulletStrong"/>
        </w:rPr>
        <w:t>Identify</w:t>
      </w:r>
      <w:r w:rsidRPr="00D27A09">
        <w:rPr>
          <w:rStyle w:val="BulletStrong"/>
        </w:rPr>
        <w:t xml:space="preserve"> and get to know the formal and informal leaders in the hospital. </w:t>
      </w:r>
      <w:r>
        <w:t xml:space="preserve">The support and approval of both formal and informal leaders is needed to </w:t>
      </w:r>
      <w:r w:rsidR="002E3624">
        <w:t>e</w:t>
      </w:r>
      <w:r>
        <w:t>ffect change. To identify informal leaders</w:t>
      </w:r>
      <w:r w:rsidR="002E3624">
        <w:t xml:space="preserve"> and</w:t>
      </w:r>
      <w:r>
        <w:t xml:space="preserve"> talk to clinicians and staff to find out whom they listen to and respect. Think about ways to bring leaders into the process of working with patient and family advisors. </w:t>
      </w:r>
    </w:p>
    <w:p w:rsidR="0037514D" w:rsidRPr="00F74985" w:rsidRDefault="0037514D" w:rsidP="00F310A6">
      <w:pPr>
        <w:pStyle w:val="ListParagraph"/>
      </w:pPr>
      <w:r w:rsidRPr="00D27A09">
        <w:rPr>
          <w:rStyle w:val="BulletStrong"/>
        </w:rPr>
        <w:t xml:space="preserve">Learn how </w:t>
      </w:r>
      <w:r w:rsidRPr="000D3763">
        <w:rPr>
          <w:rStyle w:val="BulletStrong2"/>
        </w:rPr>
        <w:t>decisions</w:t>
      </w:r>
      <w:r w:rsidRPr="00D27A09">
        <w:rPr>
          <w:rStyle w:val="BulletStrong"/>
        </w:rPr>
        <w:t xml:space="preserve"> are made.</w:t>
      </w:r>
      <w:r>
        <w:t xml:space="preserve"> Understanding established processes and protocols for making changes will help identify who and what influences decisions about advisor involvement. </w:t>
      </w:r>
    </w:p>
    <w:p w:rsidR="00C82C74" w:rsidRPr="00C82C74" w:rsidRDefault="0037514D" w:rsidP="00F310A6">
      <w:pPr>
        <w:pStyle w:val="ListParagraph"/>
      </w:pPr>
      <w:r w:rsidRPr="00D27A09">
        <w:rPr>
          <w:rStyle w:val="BulletStrong"/>
        </w:rPr>
        <w:t>Learn about the clinicians and staff in the hospital.</w:t>
      </w:r>
      <w:r w:rsidRPr="00776C25">
        <w:rPr>
          <w:b/>
        </w:rPr>
        <w:t xml:space="preserve"> </w:t>
      </w:r>
      <w:r w:rsidRPr="004F3648">
        <w:t>A key factor for success is clinician and staff willingness to be involved in a multidisciplinary</w:t>
      </w:r>
      <w:r>
        <w:t>,</w:t>
      </w:r>
      <w:r w:rsidRPr="004F3648">
        <w:t xml:space="preserve"> collaborative approach that includes patients and families. </w:t>
      </w:r>
      <w:r>
        <w:t xml:space="preserve">Gathering information about clinicians’ and staff’s experiences, ideas for changes and improvements, and questions or concerns about advisor participation can help prepare clinicians and staff to partner with advisors. </w:t>
      </w:r>
      <w:r w:rsidR="00E07D03">
        <w:br w:type="column"/>
      </w:r>
    </w:p>
    <w:tbl>
      <w:tblPr>
        <w:tblStyle w:val="TableGrid"/>
        <w:tblpPr w:leftFromText="187" w:rightFromText="187" w:horzAnchor="margin" w:tblpYSpec="top"/>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C82C74" w:rsidTr="00C82C74">
        <w:trPr>
          <w:cantSplit/>
          <w:trHeight w:val="3140"/>
          <w:tblHeader/>
        </w:trPr>
        <w:tc>
          <w:tcPr>
            <w:tcW w:w="3240" w:type="dxa"/>
            <w:shd w:val="clear" w:color="auto" w:fill="E5F8F9"/>
            <w:tcMar>
              <w:top w:w="0" w:type="dxa"/>
              <w:left w:w="216" w:type="dxa"/>
              <w:bottom w:w="144" w:type="dxa"/>
              <w:right w:w="216" w:type="dxa"/>
            </w:tcMar>
            <w:vAlign w:val="bottom"/>
          </w:tcPr>
          <w:p w:rsidR="00C82C74" w:rsidRPr="00420675" w:rsidRDefault="00C82C74" w:rsidP="00C82C74">
            <w:pPr>
              <w:pStyle w:val="TableBodytext"/>
              <w:spacing w:after="360" w:line="240" w:lineRule="auto"/>
              <w:jc w:val="right"/>
              <w:rPr>
                <w:noProof/>
                <w:position w:val="22"/>
              </w:rPr>
            </w:pPr>
            <w:r>
              <w:rPr>
                <w:noProof/>
              </w:rPr>
              <w:drawing>
                <wp:anchor distT="0" distB="0" distL="114300" distR="114300" simplePos="0" relativeHeight="251702272" behindDoc="0" locked="0" layoutInCell="1" allowOverlap="1" wp14:anchorId="6F963CED" wp14:editId="71AC4BBA">
                  <wp:simplePos x="0" y="0"/>
                  <wp:positionH relativeFrom="column">
                    <wp:posOffset>1905</wp:posOffset>
                  </wp:positionH>
                  <wp:positionV relativeFrom="paragraph">
                    <wp:posOffset>-9525</wp:posOffset>
                  </wp:positionV>
                  <wp:extent cx="381635" cy="444500"/>
                  <wp:effectExtent l="0" t="0" r="0" b="0"/>
                  <wp:wrapNone/>
                  <wp:docPr id="64" name="Picture 12" descr="Open qu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Open quotes icon"/>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635" cy="444500"/>
                          </a:xfrm>
                          <a:prstGeom prst="rect">
                            <a:avLst/>
                          </a:prstGeom>
                          <a:noFill/>
                          <a:ln>
                            <a:noFill/>
                          </a:ln>
                        </pic:spPr>
                      </pic:pic>
                    </a:graphicData>
                  </a:graphic>
                </wp:anchor>
              </w:drawing>
            </w:r>
          </w:p>
          <w:p w:rsidR="00C82C74" w:rsidRPr="00C604D8" w:rsidRDefault="00C82C74" w:rsidP="00C82C74">
            <w:pPr>
              <w:spacing w:before="480"/>
              <w:rPr>
                <w:i/>
              </w:rPr>
            </w:pPr>
            <w:r w:rsidRPr="00C604D8">
              <w:rPr>
                <w:i/>
              </w:rPr>
              <w:t xml:space="preserve">“I think one of the things that has been really helpful for us is the strong leadership support. Our </w:t>
            </w:r>
            <w:r w:rsidR="002E3624">
              <w:rPr>
                <w:i/>
              </w:rPr>
              <w:t>p</w:t>
            </w:r>
            <w:r w:rsidRPr="00C604D8">
              <w:rPr>
                <w:i/>
              </w:rPr>
              <w:t>resident talks about patient- and family-centered care</w:t>
            </w:r>
            <w:r w:rsidR="002E3624">
              <w:rPr>
                <w:i/>
              </w:rPr>
              <w:t>. T</w:t>
            </w:r>
            <w:r w:rsidRPr="00C604D8">
              <w:rPr>
                <w:i/>
              </w:rPr>
              <w:t>hat’s the expectation she sets out. But to sustain it, people have to see the value of it. And, after a committee has worked with an advisor and it’s been a positive experience, then they get it. And that keeps it sustained.”</w:t>
            </w:r>
          </w:p>
          <w:p w:rsidR="00C82C74" w:rsidRDefault="00C82C74" w:rsidP="002E3624">
            <w:pPr>
              <w:pStyle w:val="BodyText"/>
              <w:spacing w:before="240" w:after="0" w:line="240" w:lineRule="auto"/>
            </w:pPr>
            <w:r>
              <w:t>Anne Arundel Medical Center Patient- and Family-Centered Care Committee member</w:t>
            </w:r>
          </w:p>
        </w:tc>
      </w:tr>
    </w:tbl>
    <w:tbl>
      <w:tblPr>
        <w:tblStyle w:val="TableGrid"/>
        <w:tblpPr w:leftFromText="187" w:rightFromText="187" w:vertAnchor="text" w:horzAnchor="margin" w:tblpY="108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C82C74" w:rsidTr="00C82C74">
        <w:trPr>
          <w:cantSplit/>
          <w:trHeight w:val="2963"/>
          <w:tblHeader/>
        </w:trPr>
        <w:tc>
          <w:tcPr>
            <w:tcW w:w="3240" w:type="dxa"/>
            <w:shd w:val="clear" w:color="auto" w:fill="E5F8F9"/>
            <w:tcMar>
              <w:top w:w="0" w:type="dxa"/>
              <w:left w:w="216" w:type="dxa"/>
              <w:bottom w:w="144" w:type="dxa"/>
              <w:right w:w="216" w:type="dxa"/>
            </w:tcMar>
            <w:vAlign w:val="bottom"/>
          </w:tcPr>
          <w:p w:rsidR="00C82C74" w:rsidRPr="00420675" w:rsidRDefault="00B82798" w:rsidP="00C82C74">
            <w:pPr>
              <w:pStyle w:val="TableBodytext"/>
              <w:spacing w:after="0" w:line="240" w:lineRule="auto"/>
              <w:jc w:val="right"/>
              <w:rPr>
                <w:noProof/>
                <w:position w:val="22"/>
              </w:rPr>
            </w:pPr>
            <w:r>
              <w:rPr>
                <w:noProof/>
              </w:rPr>
              <mc:AlternateContent>
                <mc:Choice Requires="wpg">
                  <w:drawing>
                    <wp:inline distT="0" distB="0" distL="0" distR="0" wp14:anchorId="79E21388" wp14:editId="71143713">
                      <wp:extent cx="402590" cy="420370"/>
                      <wp:effectExtent l="0" t="0" r="0" b="0"/>
                      <wp:docPr id="65" name="Group 65" descr="Double Arrow Graph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590" cy="420370"/>
                                <a:chOff x="0" y="0"/>
                                <a:chExt cx="400050" cy="423863"/>
                              </a:xfrm>
                            </wpg:grpSpPr>
                            <pic:pic xmlns:pic="http://schemas.openxmlformats.org/drawingml/2006/picture">
                              <pic:nvPicPr>
                                <pic:cNvPr id="73"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85738" y="0"/>
                                  <a:ext cx="214312" cy="423863"/>
                                </a:xfrm>
                                <a:prstGeom prst="rect">
                                  <a:avLst/>
                                </a:prstGeom>
                                <a:noFill/>
                                <a:ln>
                                  <a:noFill/>
                                </a:ln>
                              </pic:spPr>
                            </pic:pic>
                            <pic:pic xmlns:pic="http://schemas.openxmlformats.org/drawingml/2006/picture">
                              <pic:nvPicPr>
                                <pic:cNvPr id="74"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313" cy="423863"/>
                                </a:xfrm>
                                <a:prstGeom prst="rect">
                                  <a:avLst/>
                                </a:prstGeom>
                                <a:noFill/>
                                <a:ln>
                                  <a:noFill/>
                                </a:ln>
                              </pic:spPr>
                            </pic:pic>
                          </wpg:wgp>
                        </a:graphicData>
                      </a:graphic>
                    </wp:inline>
                  </w:drawing>
                </mc:Choice>
                <mc:Fallback>
                  <w:pict>
                    <v:group id="Group 65" o:spid="_x0000_s1026" alt="Double Arrow Graphic." style="width:31.7pt;height:33.1pt;mso-position-horizontal-relative:char;mso-position-vertical-relative:line" coordsize="400050,423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">
                      <v:shape id="Picture 6" o:spid="_x0000_s1027" type="#_x0000_t75" alt="Arrow Graphic" style="position:absolute;left:185738;width:214312;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FVF3BAAAA2wAAAA8AAABkcnMvZG93bnJldi54bWxEj0GLwjAUhO8L/ofwBC+LpnVhK9UoIiu4&#10;x1XB66N5tqXNS0mytf57Iwgeh5n5hlltBtOKnpyvLStIZwkI4sLqmksF59N+ugDhA7LG1jIpuJOH&#10;zXr0scJc2xv/UX8MpYgQ9jkqqELocil9UZFBP7MdcfSu1hkMUbpSaoe3CDetnCfJtzRYc1yosKNd&#10;RUVz/DcK3CH7afizkdr2g27SdPHrLoVSk/GwXYIINIR3+NU+aAXZFzy/xB8g1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oFVF3BAAAA2wAAAA8AAAAAAAAAAAAAAAAAnwIA&#10;AGRycy9kb3ducmV2LnhtbFBLBQYAAAAABAAEAPcAAACNAwAAAAA=&#10;">
                        <v:imagedata r:id="rId27" o:title="Arrow Graphic"/>
                        <v:path arrowok="t"/>
                      </v:shape>
                      <v:shape id="Picture 6" o:spid="_x0000_s1028" type="#_x0000_t75" alt="Arrow Graphic" style="position:absolute;width:214313;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szCnBAAAA2wAAAA8AAABkcnMvZG93bnJldi54bWxEj0GLwjAUhO8L/ofwBC+LppVlK9UoIiu4&#10;x1XB66N5tqXNS0mytf57Iwgeh5n5hlltBtOKnpyvLStIZwkI4sLqmksF59N+ugDhA7LG1jIpuJOH&#10;zXr0scJc2xv/UX8MpYgQ9jkqqELocil9UZFBP7MdcfSu1hkMUbpSaoe3CDetnCfJtzRYc1yosKNd&#10;RUVz/DcK3CH7afizkdr2g27SdPHrLoVSk/GwXYIINIR3+NU+aAXZFzy/xB8g1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XszCnBAAAA2wAAAA8AAAAAAAAAAAAAAAAAnwIA&#10;AGRycy9kb3ducmV2LnhtbFBLBQYAAAAABAAEAPcAAACNAwAAAAA=&#10;">
                        <v:imagedata r:id="rId27" o:title="Arrow Graphic"/>
                        <v:path arrowok="t"/>
                      </v:shape>
                      <w10:anchorlock/>
                    </v:group>
                  </w:pict>
                </mc:Fallback>
              </mc:AlternateContent>
            </w:r>
          </w:p>
          <w:p w:rsidR="00C82C74" w:rsidRDefault="00C82C74" w:rsidP="002E3624">
            <w:r>
              <w:t xml:space="preserve">With leadership support from the </w:t>
            </w:r>
            <w:r w:rsidR="002E3624">
              <w:t>p</w:t>
            </w:r>
            <w:r>
              <w:t xml:space="preserve">resident and </w:t>
            </w:r>
            <w:r w:rsidR="002E3624">
              <w:t xml:space="preserve">vice president </w:t>
            </w:r>
            <w:r>
              <w:t xml:space="preserve">of </w:t>
            </w:r>
            <w:r w:rsidR="002E3624">
              <w:t>nursing</w:t>
            </w:r>
            <w:r>
              <w:t xml:space="preserve">, Advocate Trinity Hospital developed plans for working with patient and family advisors. They used </w:t>
            </w:r>
            <w:r w:rsidR="009A19A8" w:rsidRPr="00EA242B">
              <w:rPr>
                <w:b/>
              </w:rPr>
              <w:t>Tool 11: Working With Patient and Family Advisors</w:t>
            </w:r>
            <w:r>
              <w:t xml:space="preserve"> to develop support among the executive team and departmental leaders.</w:t>
            </w:r>
          </w:p>
        </w:tc>
      </w:tr>
    </w:tbl>
    <w:p w:rsidR="00E07D03" w:rsidRPr="00C82C74" w:rsidRDefault="00E07D03" w:rsidP="00C82C74"/>
    <w:p w:rsidR="0037514D" w:rsidRDefault="0037514D" w:rsidP="00E07D03"/>
    <w:p w:rsidR="0037514D" w:rsidRDefault="00E07D03" w:rsidP="00F310A6">
      <w:pPr>
        <w:pStyle w:val="ListParagraph"/>
      </w:pPr>
      <w:r>
        <w:rPr>
          <w:rStyle w:val="BulletStrong"/>
        </w:rPr>
        <w:br w:type="column"/>
      </w:r>
      <w:r w:rsidR="0037514D" w:rsidRPr="00D27A09">
        <w:rPr>
          <w:rStyle w:val="BulletStrong"/>
        </w:rPr>
        <w:lastRenderedPageBreak/>
        <w:t>Assess the hospital’s experience</w:t>
      </w:r>
      <w:r w:rsidR="0037514D" w:rsidRPr="00C776DD">
        <w:rPr>
          <w:b/>
        </w:rPr>
        <w:t xml:space="preserve"> </w:t>
      </w:r>
      <w:r w:rsidR="0037514D" w:rsidRPr="00CA1BE7">
        <w:t>with including pati</w:t>
      </w:r>
      <w:r w:rsidR="0037514D">
        <w:t>ent and family perspectives in</w:t>
      </w:r>
      <w:r w:rsidR="0037514D" w:rsidRPr="00CA1BE7">
        <w:t xml:space="preserve"> previous change and improvement initiatives. </w:t>
      </w:r>
      <w:r w:rsidR="0037514D">
        <w:t>Learning about the process and outcomes of these experiences will help identify lessons learned, potential barriers, and successes upon which to build.</w:t>
      </w:r>
    </w:p>
    <w:p w:rsidR="0037514D" w:rsidRPr="00DF2A2A" w:rsidRDefault="0037514D" w:rsidP="00F261BA">
      <w:pPr>
        <w:pStyle w:val="Heading2"/>
      </w:pPr>
      <w:bookmarkStart w:id="98" w:name="C6S2"/>
      <w:bookmarkStart w:id="99" w:name="_Toc277842746"/>
      <w:bookmarkStart w:id="100" w:name="_Toc283809538"/>
      <w:bookmarkStart w:id="101" w:name="_Toc356467035"/>
      <w:bookmarkEnd w:id="98"/>
      <w:r>
        <w:t>Building support</w:t>
      </w:r>
      <w:bookmarkEnd w:id="99"/>
      <w:bookmarkEnd w:id="100"/>
      <w:bookmarkEnd w:id="101"/>
    </w:p>
    <w:p w:rsidR="0037514D" w:rsidRDefault="0037514D" w:rsidP="001F1E60">
      <w:pPr>
        <w:pStyle w:val="BodyText"/>
      </w:pPr>
      <w:r>
        <w:t xml:space="preserve">The next step is to build a broad base of support from key individuals and groups, including </w:t>
      </w:r>
      <w:r w:rsidRPr="00C861EE">
        <w:t xml:space="preserve">hospital administration, managers, </w:t>
      </w:r>
      <w:r>
        <w:t>task force leaders, patient advocates, support groups,</w:t>
      </w:r>
      <w:r w:rsidRPr="00C861EE">
        <w:t xml:space="preserve"> </w:t>
      </w:r>
      <w:r>
        <w:t>and</w:t>
      </w:r>
      <w:r w:rsidRPr="00C861EE">
        <w:t xml:space="preserve"> other patient groups</w:t>
      </w:r>
      <w:r>
        <w:t>. The process of obtaining buy-in will not be a one-time occurrence. Regular communication with leadership, clinicians, and staff is important to help them understand the process of working wi</w:t>
      </w:r>
      <w:r w:rsidR="006B1B0A">
        <w:t xml:space="preserve">th patient and family advisors </w:t>
      </w:r>
      <w:r w:rsidR="00B63A7B">
        <w:t>-</w:t>
      </w:r>
      <w:r>
        <w:t>and the opportunities for doing so.</w:t>
      </w:r>
    </w:p>
    <w:p w:rsidR="0037514D" w:rsidRPr="00CA1BE7" w:rsidRDefault="0037514D" w:rsidP="001F1E60">
      <w:pPr>
        <w:pStyle w:val="BodyText"/>
      </w:pPr>
      <w:r>
        <w:t>Practical steps to take in building support include:</w:t>
      </w:r>
    </w:p>
    <w:p w:rsidR="0037514D" w:rsidRPr="005B1354" w:rsidRDefault="0037514D" w:rsidP="00F310A6">
      <w:pPr>
        <w:pStyle w:val="ListParagraph"/>
      </w:pPr>
      <w:r w:rsidRPr="004F778F">
        <w:rPr>
          <w:rStyle w:val="BulletStrong2"/>
        </w:rPr>
        <w:t>Talk</w:t>
      </w:r>
      <w:r w:rsidRPr="009842D3">
        <w:rPr>
          <w:rStyle w:val="BulletStrong"/>
        </w:rPr>
        <w:t xml:space="preserve"> to hospital leaders about the importance and value of patient and family advisors. </w:t>
      </w:r>
    </w:p>
    <w:p w:rsidR="000C4061" w:rsidRDefault="0037514D" w:rsidP="00F310A6">
      <w:pPr>
        <w:pStyle w:val="ListParagraph"/>
      </w:pPr>
      <w:r w:rsidRPr="009842D3">
        <w:rPr>
          <w:rStyle w:val="BulletStrong"/>
        </w:rPr>
        <w:t xml:space="preserve">Meet with clinicians and staff individually and in groups </w:t>
      </w:r>
      <w:r w:rsidR="002E3624">
        <w:rPr>
          <w:rStyle w:val="BulletStrong"/>
        </w:rPr>
        <w:t>to discuss</w:t>
      </w:r>
      <w:r w:rsidR="002E3624" w:rsidRPr="009842D3">
        <w:rPr>
          <w:rStyle w:val="BulletStrong"/>
        </w:rPr>
        <w:t xml:space="preserve"> </w:t>
      </w:r>
      <w:r w:rsidRPr="009842D3">
        <w:rPr>
          <w:rStyle w:val="BulletStrong"/>
        </w:rPr>
        <w:t>what it means to work with patient and family advisors.</w:t>
      </w:r>
      <w:r w:rsidRPr="00A113DB">
        <w:rPr>
          <w:b/>
        </w:rPr>
        <w:t xml:space="preserve"> </w:t>
      </w:r>
      <w:r w:rsidRPr="00D41774">
        <w:t>These efforts</w:t>
      </w:r>
      <w:r>
        <w:t xml:space="preserve"> should be discussed as deep-rooted, long-term commitments to evolve the system of care. Hospital staff and clinicians also need to know about the expected benefits of working with advisors along with what will be expected of them. Ask to be put on the agenda o</w:t>
      </w:r>
      <w:r w:rsidRPr="004201A0">
        <w:t xml:space="preserve">f a staff meeting or invite clinicians and staff to a brown bag lunch discussion. </w:t>
      </w:r>
    </w:p>
    <w:p w:rsidR="0037514D" w:rsidRPr="000C5270" w:rsidRDefault="0037514D" w:rsidP="00F310A6">
      <w:pPr>
        <w:pStyle w:val="ListParagraph"/>
      </w:pPr>
      <w:r w:rsidRPr="009842D3">
        <w:rPr>
          <w:rStyle w:val="BulletStrong"/>
        </w:rPr>
        <w:t>Identify individuals on the staff who can help champion the idea of patient and family advisors.</w:t>
      </w:r>
      <w:r w:rsidRPr="000C5270">
        <w:rPr>
          <w:rStyle w:val="BulletStrong"/>
        </w:rPr>
        <w:t xml:space="preserve"> </w:t>
      </w:r>
      <w:r w:rsidRPr="000C5270">
        <w:t xml:space="preserve">Invite these individuals to participate in a training session to learn how to partner effectively with patient and family advisors. </w:t>
      </w:r>
    </w:p>
    <w:p w:rsidR="008B6A85" w:rsidRDefault="00086CDA" w:rsidP="00F310A6">
      <w:pPr>
        <w:pStyle w:val="ListParagraph"/>
      </w:pPr>
      <w:r>
        <w:rPr>
          <w:rStyle w:val="BulletStrong"/>
        </w:rPr>
        <w:t>Invite</w:t>
      </w:r>
      <w:r w:rsidR="000C4061" w:rsidRPr="009842D3">
        <w:rPr>
          <w:rStyle w:val="BulletStrong"/>
        </w:rPr>
        <w:t xml:space="preserve"> staff and leadership to </w:t>
      </w:r>
      <w:r w:rsidR="00227FE1">
        <w:rPr>
          <w:rStyle w:val="BulletStrong"/>
        </w:rPr>
        <w:t>conduct</w:t>
      </w:r>
      <w:r w:rsidR="00227FE1" w:rsidRPr="009842D3">
        <w:rPr>
          <w:rStyle w:val="BulletStrong"/>
        </w:rPr>
        <w:t xml:space="preserve"> </w:t>
      </w:r>
      <w:r w:rsidR="000C4061" w:rsidRPr="009842D3">
        <w:rPr>
          <w:rStyle w:val="BulletStrong"/>
        </w:rPr>
        <w:t xml:space="preserve">a </w:t>
      </w:r>
      <w:r w:rsidR="008118FF">
        <w:rPr>
          <w:rStyle w:val="BulletStrong"/>
        </w:rPr>
        <w:t>walkabout</w:t>
      </w:r>
      <w:r w:rsidR="000C4061" w:rsidRPr="0055297C">
        <w:t xml:space="preserve"> to explore how the hospital welcomes, engages, and supports patients and families. Begin at the first point of entry into the </w:t>
      </w:r>
      <w:r w:rsidR="00067BFA" w:rsidRPr="0055297C">
        <w:t>unit and include</w:t>
      </w:r>
      <w:r w:rsidR="000C4061" w:rsidRPr="0055297C">
        <w:t xml:space="preserve"> the patient room, treatment rooms, admitting area, family lounge, and other areas visible to patients and families. </w:t>
      </w:r>
      <w:r w:rsidR="00067BFA" w:rsidRPr="0055297C">
        <w:t>Focus feedback on what the project will be about or what the issue of concern is. F</w:t>
      </w:r>
      <w:r w:rsidR="000C4061" w:rsidRPr="0055297C">
        <w:t xml:space="preserve">indings </w:t>
      </w:r>
      <w:r w:rsidR="00067BFA" w:rsidRPr="0055297C">
        <w:t>from the</w:t>
      </w:r>
      <w:r w:rsidR="00D61532" w:rsidRPr="0055297C">
        <w:t xml:space="preserve"> </w:t>
      </w:r>
      <w:r w:rsidR="008118FF">
        <w:t>walkabout</w:t>
      </w:r>
      <w:r w:rsidR="00067BFA" w:rsidRPr="0055297C">
        <w:t xml:space="preserve"> </w:t>
      </w:r>
      <w:r w:rsidR="000C4061" w:rsidRPr="0055297C">
        <w:t>will</w:t>
      </w:r>
      <w:r w:rsidR="000C4061" w:rsidRPr="0077236E">
        <w:t xml:space="preserve"> give a </w:t>
      </w:r>
      <w:r w:rsidR="000C4061">
        <w:t xml:space="preserve">new context for </w:t>
      </w:r>
      <w:r w:rsidR="000C4061" w:rsidRPr="0077236E">
        <w:t>discussions</w:t>
      </w:r>
      <w:r w:rsidR="000C4061">
        <w:t xml:space="preserve"> about working with patient and family</w:t>
      </w:r>
      <w:r w:rsidR="00AA7CB8">
        <w:t xml:space="preserve"> advisors to make improvements.</w:t>
      </w:r>
    </w:p>
    <w:p w:rsidR="00F261BA" w:rsidRDefault="00F261BA" w:rsidP="001F1E60">
      <w:pPr>
        <w:pStyle w:val="BodyText"/>
        <w:spacing w:after="0" w:line="240" w:lineRule="auto"/>
      </w:pPr>
      <w:r w:rsidRPr="006544FC">
        <w:rPr>
          <w:b/>
          <w:color w:val="008886"/>
        </w:rPr>
        <w:t>&gt;&gt;</w:t>
      </w:r>
      <w:r>
        <w:rPr>
          <w:b/>
        </w:rPr>
        <w:t xml:space="preserve"> </w:t>
      </w:r>
      <w:r w:rsidRPr="00792876">
        <w:rPr>
          <w:b/>
        </w:rPr>
        <w:t>Learn more</w:t>
      </w:r>
      <w:r>
        <w:rPr>
          <w:b/>
        </w:rPr>
        <w:t xml:space="preserve"> </w:t>
      </w:r>
      <w:r w:rsidRPr="008B6A85">
        <w:rPr>
          <w:b/>
        </w:rPr>
        <w:t xml:space="preserve">about conducting a </w:t>
      </w:r>
      <w:r w:rsidR="008118FF">
        <w:rPr>
          <w:b/>
        </w:rPr>
        <w:t>walkabout</w:t>
      </w:r>
      <w:r>
        <w:rPr>
          <w:b/>
        </w:rPr>
        <w:t>:</w:t>
      </w:r>
      <w:r>
        <w:t xml:space="preserve"> </w:t>
      </w:r>
      <w:hyperlink w:anchor="_Appendix_A._Working" w:history="1">
        <w:r w:rsidR="0055297C" w:rsidRPr="00310861">
          <w:rPr>
            <w:rStyle w:val="Hyperlink"/>
            <w:i/>
          </w:rPr>
          <w:t>Appendix A: Working W</w:t>
        </w:r>
        <w:r w:rsidRPr="00310861">
          <w:rPr>
            <w:rStyle w:val="Hyperlink"/>
            <w:i/>
          </w:rPr>
          <w:t>ith Patient and Family Advisors on Short-Term Projects</w:t>
        </w:r>
      </w:hyperlink>
      <w:r>
        <w:rPr>
          <w:rStyle w:val="Emphasis"/>
        </w:rPr>
        <w:t xml:space="preserve"> </w:t>
      </w:r>
      <w:r w:rsidRPr="00167CD4">
        <w:t xml:space="preserve">(on page </w:t>
      </w:r>
      <w:r w:rsidR="0009144E" w:rsidRPr="00167CD4">
        <w:t>31</w:t>
      </w:r>
      <w:r w:rsidRPr="00673BAE">
        <w:t>)</w:t>
      </w:r>
      <w:r w:rsidRPr="00D41774">
        <w:t xml:space="preserve"> </w:t>
      </w:r>
    </w:p>
    <w:p w:rsidR="00F261BA" w:rsidRDefault="00F261BA" w:rsidP="001F1E60">
      <w:pPr>
        <w:pStyle w:val="BodyText"/>
        <w:spacing w:after="0" w:line="240" w:lineRule="auto"/>
      </w:pPr>
    </w:p>
    <w:p w:rsidR="00C82C74" w:rsidRDefault="001F1E60" w:rsidP="00C76906">
      <w:pPr>
        <w:pStyle w:val="Heading2"/>
      </w:pPr>
      <w:r>
        <w:br w:type="column"/>
      </w:r>
      <w:bookmarkStart w:id="102" w:name="C6S3"/>
      <w:bookmarkStart w:id="103" w:name="_Toc356467036"/>
      <w:bookmarkEnd w:id="102"/>
      <w:r w:rsidR="00C76906">
        <w:lastRenderedPageBreak/>
        <w:t>Recognizing challenges</w:t>
      </w:r>
      <w:bookmarkEnd w:id="103"/>
    </w:p>
    <w:tbl>
      <w:tblPr>
        <w:tblStyle w:val="TableGrid"/>
        <w:tblpPr w:leftFromText="187" w:rightFromText="187" w:horzAnchor="margin" w:tblpYSpec="top"/>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CellMar>
          <w:left w:w="72" w:type="dxa"/>
          <w:right w:w="72" w:type="dxa"/>
        </w:tblCellMar>
        <w:tblLook w:val="04A0" w:firstRow="1" w:lastRow="0" w:firstColumn="1" w:lastColumn="0" w:noHBand="0" w:noVBand="1"/>
        <w:tblCaption w:val="Text Box"/>
        <w:tblDescription w:val="&quot;&quot;"/>
      </w:tblPr>
      <w:tblGrid>
        <w:gridCol w:w="3240"/>
      </w:tblGrid>
      <w:tr w:rsidR="00C82C74" w:rsidTr="00C82C74">
        <w:trPr>
          <w:cantSplit/>
          <w:trHeight w:val="7283"/>
          <w:tblHeader/>
        </w:trPr>
        <w:tc>
          <w:tcPr>
            <w:tcW w:w="3240" w:type="dxa"/>
            <w:shd w:val="clear" w:color="auto" w:fill="E5F8F9"/>
            <w:tcMar>
              <w:top w:w="0" w:type="dxa"/>
              <w:left w:w="216" w:type="dxa"/>
              <w:bottom w:w="144" w:type="dxa"/>
              <w:right w:w="216" w:type="dxa"/>
            </w:tcMar>
            <w:vAlign w:val="bottom"/>
          </w:tcPr>
          <w:p w:rsidR="00C82C74" w:rsidRPr="00AE47C8" w:rsidRDefault="00EA242B" w:rsidP="00C82C74">
            <w:pPr>
              <w:jc w:val="right"/>
            </w:pPr>
            <w:r>
              <w:rPr>
                <w:noProof/>
              </w:rPr>
              <w:drawing>
                <wp:anchor distT="0" distB="0" distL="114300" distR="114300" simplePos="0" relativeHeight="251704320" behindDoc="0" locked="0" layoutInCell="1" allowOverlap="1" wp14:anchorId="2F91B8AF" wp14:editId="0466D0E5">
                  <wp:simplePos x="0" y="0"/>
                  <wp:positionH relativeFrom="column">
                    <wp:posOffset>1304290</wp:posOffset>
                  </wp:positionH>
                  <wp:positionV relativeFrom="paragraph">
                    <wp:posOffset>73025</wp:posOffset>
                  </wp:positionV>
                  <wp:extent cx="484505" cy="457200"/>
                  <wp:effectExtent l="0" t="0" r="0" b="0"/>
                  <wp:wrapNone/>
                  <wp:docPr id="75" name="Picture 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505" cy="457200"/>
                          </a:xfrm>
                          <a:prstGeom prst="rect">
                            <a:avLst/>
                          </a:prstGeom>
                          <a:noFill/>
                          <a:ln>
                            <a:noFill/>
                          </a:ln>
                        </pic:spPr>
                      </pic:pic>
                    </a:graphicData>
                  </a:graphic>
                </wp:anchor>
              </w:drawing>
            </w:r>
          </w:p>
          <w:p w:rsidR="00C82C74" w:rsidRPr="00B725CD" w:rsidRDefault="00C82C74" w:rsidP="00C82C74">
            <w:pPr>
              <w:pStyle w:val="Heading4"/>
            </w:pPr>
            <w:r w:rsidRPr="00B725CD">
              <w:t>Guide Resources</w:t>
            </w:r>
          </w:p>
          <w:p w:rsidR="00C82C74" w:rsidRDefault="00C82C74" w:rsidP="00C82C74">
            <w:r>
              <w:t xml:space="preserve">The following </w:t>
            </w:r>
            <w:r>
              <w:rPr>
                <w:i/>
              </w:rPr>
              <w:t xml:space="preserve">Guide </w:t>
            </w:r>
            <w:r>
              <w:t>resources can help you train hospital staff on working with advisors.</w:t>
            </w:r>
          </w:p>
          <w:p w:rsidR="00C82C74" w:rsidRDefault="009A19A8" w:rsidP="00C82C74">
            <w:r w:rsidRPr="00EA242B">
              <w:rPr>
                <w:b/>
              </w:rPr>
              <w:t>Tool 11: Working With Patient and Family Advisors: Part 1. Introduction and Overview</w:t>
            </w:r>
            <w:r w:rsidR="00C82C74" w:rsidRPr="00B725CD">
              <w:t xml:space="preserve"> is a PowerPoint presentation with talking points that you can use to introduce clinicians and staff to the idea of working with advisors. </w:t>
            </w:r>
          </w:p>
          <w:p w:rsidR="00C82C74" w:rsidRPr="000B510D" w:rsidRDefault="00C82C74" w:rsidP="00227FE1">
            <w:pPr>
              <w:rPr>
                <w:b/>
                <w:i/>
              </w:rPr>
            </w:pPr>
            <w:r w:rsidRPr="00B725CD">
              <w:t xml:space="preserve">The session includes a handout titled </w:t>
            </w:r>
            <w:r w:rsidR="009A19A8" w:rsidRPr="00EA242B">
              <w:rPr>
                <w:b/>
              </w:rPr>
              <w:t>Tool 12: Working With Patient and Family Advisors</w:t>
            </w:r>
            <w:r w:rsidRPr="00B725CD">
              <w:t xml:space="preserve"> that provides an introduction to the topic. You may also want to ask a patient or family member to share </w:t>
            </w:r>
            <w:r w:rsidR="00227FE1">
              <w:t xml:space="preserve">his or her </w:t>
            </w:r>
            <w:r w:rsidRPr="00B725CD">
              <w:t>story during this presentation.</w:t>
            </w:r>
          </w:p>
        </w:tc>
      </w:tr>
    </w:tbl>
    <w:p w:rsidR="00C769B7" w:rsidRDefault="00227FE1" w:rsidP="001F1E60">
      <w:pPr>
        <w:pStyle w:val="BodyText"/>
      </w:pPr>
      <w:r>
        <w:t>C</w:t>
      </w:r>
      <w:r w:rsidR="00C769B7">
        <w:t>hallenges may arise during conversations about working with patient and family advisors</w:t>
      </w:r>
      <w:r>
        <w:t>, including</w:t>
      </w:r>
      <w:r w:rsidR="00C769B7">
        <w:t>:</w:t>
      </w:r>
    </w:p>
    <w:p w:rsidR="00A0541B" w:rsidRPr="0055297C" w:rsidRDefault="00A0541B" w:rsidP="00F310A6">
      <w:pPr>
        <w:pStyle w:val="ListParagraph"/>
      </w:pPr>
      <w:r>
        <w:rPr>
          <w:rStyle w:val="BulletStrong"/>
        </w:rPr>
        <w:t>Resources</w:t>
      </w:r>
      <w:r w:rsidR="00227FE1">
        <w:rPr>
          <w:rStyle w:val="BulletStrong"/>
        </w:rPr>
        <w:t>.</w:t>
      </w:r>
      <w:r w:rsidR="00227FE1" w:rsidRPr="00C776DD">
        <w:rPr>
          <w:b/>
        </w:rPr>
        <w:t xml:space="preserve"> </w:t>
      </w:r>
      <w:r w:rsidR="00C769B7" w:rsidRPr="00C776DD">
        <w:t xml:space="preserve">Training and supporting patient and family advisors and </w:t>
      </w:r>
      <w:r w:rsidR="00C769B7">
        <w:t>clinicians and hospital staff</w:t>
      </w:r>
      <w:r w:rsidR="00C769B7" w:rsidRPr="00C776DD">
        <w:t xml:space="preserve"> to engage in partnerships </w:t>
      </w:r>
      <w:r w:rsidR="00C769B7" w:rsidRPr="0055297C">
        <w:t xml:space="preserve">requires a commitment of personnel and financial resources. </w:t>
      </w:r>
      <w:r w:rsidR="006C592A" w:rsidRPr="0055297C">
        <w:t xml:space="preserve">For example, </w:t>
      </w:r>
      <w:r w:rsidR="0055297C" w:rsidRPr="0055297C">
        <w:t>the three</w:t>
      </w:r>
      <w:r w:rsidR="00DF2F1C" w:rsidRPr="0055297C">
        <w:t xml:space="preserve"> pilot hospitals </w:t>
      </w:r>
      <w:r w:rsidR="006C592A" w:rsidRPr="0055297C">
        <w:t>reported that</w:t>
      </w:r>
      <w:r w:rsidRPr="0055297C">
        <w:t xml:space="preserve"> planning, recruit</w:t>
      </w:r>
      <w:r w:rsidR="00DF2F1C" w:rsidRPr="0055297C">
        <w:t>ing</w:t>
      </w:r>
      <w:r w:rsidRPr="0055297C">
        <w:t>, and implement</w:t>
      </w:r>
      <w:r w:rsidR="00DF2F1C" w:rsidRPr="0055297C">
        <w:t>ing advisor opportunities</w:t>
      </w:r>
      <w:r w:rsidRPr="0055297C">
        <w:t xml:space="preserve"> took more time than originally anticipated. Yet, all </w:t>
      </w:r>
      <w:r w:rsidR="0055297C" w:rsidRPr="0055297C">
        <w:t>three hospitals reported that the investment was beneficial</w:t>
      </w:r>
      <w:r w:rsidRPr="0055297C">
        <w:t>.</w:t>
      </w:r>
    </w:p>
    <w:p w:rsidR="00C769B7" w:rsidRPr="00CA1BE7" w:rsidRDefault="00A0541B" w:rsidP="00F310A6">
      <w:pPr>
        <w:pStyle w:val="ListParagraph"/>
      </w:pPr>
      <w:r w:rsidRPr="0055297C">
        <w:rPr>
          <w:rStyle w:val="BulletStrong"/>
        </w:rPr>
        <w:t>Administrative barriers.</w:t>
      </w:r>
      <w:r w:rsidRPr="0055297C">
        <w:t xml:space="preserve"> </w:t>
      </w:r>
      <w:r w:rsidR="00C769B7" w:rsidRPr="0055297C">
        <w:t>With an eye on the bottom line, some administrators may see only the associated costs and not the long-term value of these partnerships.</w:t>
      </w:r>
      <w:r w:rsidR="00C769B7" w:rsidRPr="00C776DD">
        <w:t xml:space="preserve"> Administrators may also believe that privacy policies severely restrict the role for patients and families in discussions that occur when changes and improvements are being planned, implemented, and evaluated. </w:t>
      </w:r>
    </w:p>
    <w:p w:rsidR="00B81535" w:rsidRPr="00822C03" w:rsidRDefault="00B81535" w:rsidP="00F310A6">
      <w:pPr>
        <w:pStyle w:val="ListParagraph"/>
      </w:pPr>
      <w:r w:rsidRPr="00822C03">
        <w:rPr>
          <w:rStyle w:val="BulletStrong"/>
        </w:rPr>
        <w:t>Planning and sequencing implementation activities.</w:t>
      </w:r>
      <w:r w:rsidRPr="00822C03">
        <w:t xml:space="preserve"> </w:t>
      </w:r>
      <w:r w:rsidR="0055297C" w:rsidRPr="00822C03">
        <w:t xml:space="preserve">Just as with other quality improvement initiative, it is important to lay out a long-term vision for </w:t>
      </w:r>
      <w:r w:rsidR="00822C03" w:rsidRPr="00822C03">
        <w:t xml:space="preserve">working with </w:t>
      </w:r>
      <w:r w:rsidR="0055297C" w:rsidRPr="00822C03">
        <w:t>advisors while planning smaller action steps. This will help maintain</w:t>
      </w:r>
      <w:r w:rsidR="00822C03" w:rsidRPr="00822C03">
        <w:t xml:space="preserve"> momentum</w:t>
      </w:r>
      <w:r w:rsidR="00227FE1">
        <w:t xml:space="preserve"> and </w:t>
      </w:r>
      <w:r w:rsidRPr="00822C03">
        <w:t>identify meaningful</w:t>
      </w:r>
      <w:r w:rsidR="00227FE1">
        <w:t>,</w:t>
      </w:r>
      <w:r w:rsidRPr="00822C03">
        <w:t xml:space="preserve"> </w:t>
      </w:r>
      <w:r w:rsidR="00822C03" w:rsidRPr="00822C03">
        <w:t xml:space="preserve">immediate </w:t>
      </w:r>
      <w:r w:rsidRPr="00822C03">
        <w:t xml:space="preserve">opportunities for advisor input. </w:t>
      </w:r>
    </w:p>
    <w:p w:rsidR="00C769B7" w:rsidRDefault="00C769B7" w:rsidP="00F310A6">
      <w:pPr>
        <w:pStyle w:val="ListParagraph"/>
      </w:pPr>
      <w:r w:rsidRPr="009842D3">
        <w:rPr>
          <w:rStyle w:val="BulletStrong"/>
        </w:rPr>
        <w:t>Clinician and hospital staff attitudes</w:t>
      </w:r>
      <w:r w:rsidR="00227FE1">
        <w:rPr>
          <w:rStyle w:val="BulletStrong"/>
        </w:rPr>
        <w:t>.</w:t>
      </w:r>
      <w:r w:rsidR="00227FE1" w:rsidRPr="00E07D03">
        <w:rPr>
          <w:b/>
        </w:rPr>
        <w:t xml:space="preserve"> </w:t>
      </w:r>
      <w:r w:rsidRPr="00C776DD">
        <w:t>Partnering with patient and family adv</w:t>
      </w:r>
      <w:r>
        <w:t>isors is not something that most</w:t>
      </w:r>
      <w:r w:rsidRPr="00C776DD">
        <w:t xml:space="preserve"> </w:t>
      </w:r>
      <w:r>
        <w:t>clinicians and hospital staff</w:t>
      </w:r>
      <w:r w:rsidRPr="00C776DD">
        <w:t xml:space="preserve"> have been trained to do or learned about </w:t>
      </w:r>
      <w:r>
        <w:t xml:space="preserve">in their education. As </w:t>
      </w:r>
      <w:r w:rsidRPr="00167BBB">
        <w:t>such</w:t>
      </w:r>
      <w:r>
        <w:t>,</w:t>
      </w:r>
      <w:r w:rsidRPr="00C776DD">
        <w:t xml:space="preserve"> they may have concerns about working with advisors and sharing ideas for change and improvement. They may feel that their expertise is not being validated, that advisors will disclose private information to others outside of the hospital, that advisors will make unreasonable or impractical suggestions, or that patients and families do not have the time to participate </w:t>
      </w:r>
      <w:r>
        <w:t>as advisors</w:t>
      </w:r>
      <w:r w:rsidRPr="00C776DD">
        <w:t>.</w:t>
      </w:r>
      <w:r w:rsidR="00E07D03">
        <w:br w:type="column"/>
      </w:r>
    </w:p>
    <w:p w:rsidR="001F1E60" w:rsidRDefault="00E07D03" w:rsidP="00F310A6">
      <w:pPr>
        <w:pStyle w:val="ListParagraph"/>
      </w:pPr>
      <w:r>
        <w:rPr>
          <w:rStyle w:val="BulletStrong"/>
        </w:rPr>
        <w:br w:type="column"/>
      </w:r>
      <w:r w:rsidR="00C769B7" w:rsidRPr="009842D3">
        <w:rPr>
          <w:rStyle w:val="BulletStrong"/>
        </w:rPr>
        <w:lastRenderedPageBreak/>
        <w:t>Patient and family attitudes</w:t>
      </w:r>
      <w:r w:rsidR="00227FE1">
        <w:rPr>
          <w:rStyle w:val="BulletStrong"/>
        </w:rPr>
        <w:t>.</w:t>
      </w:r>
      <w:r w:rsidR="00C769B7" w:rsidRPr="00CA1BE7">
        <w:t xml:space="preserve"> When conte</w:t>
      </w:r>
      <w:r w:rsidR="00C769B7">
        <w:t xml:space="preserve">mplating becoming an advisor, </w:t>
      </w:r>
      <w:r w:rsidR="00C769B7" w:rsidRPr="00CA1BE7">
        <w:t>patient</w:t>
      </w:r>
      <w:r w:rsidR="00C769B7">
        <w:t>s and</w:t>
      </w:r>
      <w:r w:rsidR="00C769B7" w:rsidRPr="00CA1BE7">
        <w:t xml:space="preserve"> family member</w:t>
      </w:r>
      <w:r w:rsidR="00C769B7">
        <w:t>s</w:t>
      </w:r>
      <w:r w:rsidR="00C769B7" w:rsidRPr="00CA1BE7">
        <w:t xml:space="preserve"> may have do</w:t>
      </w:r>
      <w:r w:rsidR="00C769B7">
        <w:t>ubts about how helpful they can</w:t>
      </w:r>
      <w:r w:rsidR="00C769B7" w:rsidRPr="00CA1BE7">
        <w:t xml:space="preserve"> be. Patients and families may see </w:t>
      </w:r>
      <w:r w:rsidR="00C769B7">
        <w:t xml:space="preserve">clinicians and hospital staff as having expertise that outweighs any ideas </w:t>
      </w:r>
      <w:r w:rsidR="00C769B7" w:rsidRPr="00CA1BE7">
        <w:t xml:space="preserve">they may have. They </w:t>
      </w:r>
      <w:r w:rsidR="00C769B7">
        <w:t xml:space="preserve">also </w:t>
      </w:r>
      <w:r w:rsidR="00C769B7" w:rsidRPr="00CA1BE7">
        <w:t xml:space="preserve">may not want to share concerns or negative experiences they had </w:t>
      </w:r>
      <w:r w:rsidR="00C769B7">
        <w:t>at</w:t>
      </w:r>
      <w:r w:rsidR="00C769B7" w:rsidRPr="00CA1BE7">
        <w:t xml:space="preserve"> the hos</w:t>
      </w:r>
      <w:r w:rsidR="00C769B7">
        <w:t>pital directly with clinicians and hospital staff</w:t>
      </w:r>
      <w:r w:rsidR="00C769B7" w:rsidRPr="00CA1BE7">
        <w:t>.</w:t>
      </w:r>
    </w:p>
    <w:p w:rsidR="00DF2F1C" w:rsidRDefault="00DF2F1C" w:rsidP="001F1E60">
      <w:pPr>
        <w:pStyle w:val="BodyText"/>
      </w:pPr>
      <w:r>
        <w:t xml:space="preserve">Listen carefully to the reasons for resistance and try to address them. One way to address resistance among leaders, clinicians, and staff is to find ways for them to see examples of collaboration with patients and family members in action. Try to create opportunities for interaction with patients and family members or with clinicians and staff who have worked with advisors. </w:t>
      </w:r>
    </w:p>
    <w:p w:rsidR="00C769B7" w:rsidRDefault="00822C03" w:rsidP="001F1E60">
      <w:pPr>
        <w:pStyle w:val="BodyText"/>
      </w:pPr>
      <w:r>
        <w:t xml:space="preserve">It </w:t>
      </w:r>
      <w:r w:rsidRPr="00822C03">
        <w:t>also is important to</w:t>
      </w:r>
      <w:r w:rsidR="00C769B7" w:rsidRPr="00822C03">
        <w:t xml:space="preserve"> </w:t>
      </w:r>
      <w:r w:rsidR="0005673F" w:rsidRPr="00822C03">
        <w:t>train clinical staff</w:t>
      </w:r>
      <w:r w:rsidR="00B81535" w:rsidRPr="00822C03">
        <w:t xml:space="preserve"> on how to work with patient and family advisors. D</w:t>
      </w:r>
      <w:r w:rsidR="00C769B7" w:rsidRPr="00822C03">
        <w:t>evelop</w:t>
      </w:r>
      <w:r w:rsidR="00C769B7">
        <w:t xml:space="preserve"> talking points that highlight the resources that will be available to </w:t>
      </w:r>
      <w:r w:rsidR="00C769B7" w:rsidRPr="006F3273">
        <w:t xml:space="preserve">support patient and family advisor engagement. </w:t>
      </w:r>
      <w:r w:rsidR="00C769B7">
        <w:t>For example:</w:t>
      </w:r>
    </w:p>
    <w:p w:rsidR="00C769B7" w:rsidRPr="006F3273" w:rsidRDefault="00C769B7" w:rsidP="00F310A6">
      <w:pPr>
        <w:pStyle w:val="ListParagraph"/>
      </w:pPr>
      <w:r>
        <w:t xml:space="preserve">The staff liaison will be responsible for coordinating advisor </w:t>
      </w:r>
      <w:r w:rsidRPr="006F3273">
        <w:t xml:space="preserve">recruitment, selection, orientation, placement, and supervision </w:t>
      </w:r>
    </w:p>
    <w:p w:rsidR="00C769B7" w:rsidRDefault="00C769B7" w:rsidP="00F310A6">
      <w:pPr>
        <w:pStyle w:val="ListParagraph"/>
      </w:pPr>
      <w:r>
        <w:t>All advisors will be carefully screened to ensure that the role is a good fit</w:t>
      </w:r>
    </w:p>
    <w:p w:rsidR="00C769B7" w:rsidRPr="006F3273" w:rsidRDefault="00C769B7" w:rsidP="00F310A6">
      <w:pPr>
        <w:pStyle w:val="ListParagraph"/>
      </w:pPr>
      <w:r>
        <w:t>All advisors will undergo</w:t>
      </w:r>
      <w:r w:rsidRPr="006F3273">
        <w:t xml:space="preserve"> training</w:t>
      </w:r>
      <w:r>
        <w:t xml:space="preserve"> about their responsibilities and will sign </w:t>
      </w:r>
      <w:r w:rsidRPr="006F3273">
        <w:t>confidentiality statements to affirm their commitment to keep</w:t>
      </w:r>
      <w:r>
        <w:t>ing</w:t>
      </w:r>
      <w:r w:rsidRPr="006F3273">
        <w:t xml:space="preserve"> </w:t>
      </w:r>
      <w:r>
        <w:t>protected</w:t>
      </w:r>
      <w:r w:rsidRPr="006F3273">
        <w:t xml:space="preserve"> health information and data confidential </w:t>
      </w:r>
    </w:p>
    <w:p w:rsidR="00C769B7" w:rsidRPr="006F3273" w:rsidRDefault="00C769B7" w:rsidP="00F310A6">
      <w:pPr>
        <w:pStyle w:val="ListParagraph"/>
      </w:pPr>
      <w:r w:rsidRPr="006F3273">
        <w:t>The staff liaison will screen and train advisors to ensure readiness before invitations for placement on quality and safety committees are extended</w:t>
      </w:r>
      <w:r w:rsidR="000C05F8">
        <w:t xml:space="preserve"> </w:t>
      </w:r>
    </w:p>
    <w:p w:rsidR="0037514D" w:rsidRPr="00D9657E" w:rsidRDefault="00C769B7" w:rsidP="00F310A6">
      <w:pPr>
        <w:pStyle w:val="ListParagraph"/>
      </w:pPr>
      <w:r>
        <w:t>The staff liaison is available</w:t>
      </w:r>
      <w:r w:rsidRPr="006F3273">
        <w:t xml:space="preserve"> as a res</w:t>
      </w:r>
      <w:r>
        <w:t>ource to clinicians and staff should</w:t>
      </w:r>
      <w:r w:rsidRPr="006F3273">
        <w:t xml:space="preserve"> concerns arise about </w:t>
      </w:r>
      <w:r>
        <w:t xml:space="preserve">the </w:t>
      </w:r>
      <w:r w:rsidRPr="006F3273">
        <w:t xml:space="preserve">readiness, accountability, or skills of an advisor </w:t>
      </w:r>
    </w:p>
    <w:p w:rsidR="006F6566" w:rsidRDefault="006F6566" w:rsidP="00AB66FE">
      <w:pPr>
        <w:pStyle w:val="Heading1"/>
      </w:pPr>
      <w:bookmarkStart w:id="104" w:name="_Step_4:_Recruit,"/>
      <w:bookmarkStart w:id="105" w:name="step4"/>
      <w:bookmarkStart w:id="106" w:name="C7"/>
      <w:bookmarkStart w:id="107" w:name="_Toc283809540"/>
      <w:bookmarkStart w:id="108" w:name="_Toc356467037"/>
      <w:bookmarkEnd w:id="104"/>
      <w:bookmarkEnd w:id="105"/>
      <w:bookmarkEnd w:id="106"/>
      <w:r w:rsidRPr="00264DC3">
        <w:rPr>
          <w:color w:val="000000" w:themeColor="text1"/>
        </w:rPr>
        <w:t>Step 4:</w:t>
      </w:r>
      <w:r>
        <w:t xml:space="preserve"> Recruit, Select, and Train</w:t>
      </w:r>
      <w:r w:rsidRPr="00AA6E28">
        <w:t xml:space="preserve"> Patient and Family Advisors</w:t>
      </w:r>
      <w:bookmarkEnd w:id="107"/>
      <w:bookmarkEnd w:id="108"/>
    </w:p>
    <w:p w:rsidR="00C82C74" w:rsidRDefault="006F6566" w:rsidP="00AB66FE">
      <w:pPr>
        <w:pStyle w:val="BodyText"/>
      </w:pPr>
      <w:r>
        <w:t>This section of the implementation handbook provides guidance for staff liaisons to help identify, select, and train patient and family advisors. One of the best ways to ensure successful partnerships with patient and family advisors is to recruit patients and family members who are a good match with your organization’s nee</w:t>
      </w:r>
      <w:r w:rsidR="00EF520A">
        <w:t xml:space="preserve">ds and </w:t>
      </w:r>
      <w:r>
        <w:t xml:space="preserve">make sure they receive appropriate training. </w:t>
      </w:r>
      <w:r w:rsidR="00E07D03">
        <w:br w:type="column"/>
      </w:r>
    </w:p>
    <w:tbl>
      <w:tblPr>
        <w:tblStyle w:val="TableGrid"/>
        <w:tblpPr w:leftFromText="187" w:rightFromText="187" w:vertAnchor="text" w:horzAnchor="margin" w:tblpY="3153"/>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CellMar>
          <w:left w:w="72" w:type="dxa"/>
          <w:right w:w="72" w:type="dxa"/>
        </w:tblCellMar>
        <w:tblLook w:val="04A0" w:firstRow="1" w:lastRow="0" w:firstColumn="1" w:lastColumn="0" w:noHBand="0" w:noVBand="1"/>
        <w:tblCaption w:val="Text Box"/>
        <w:tblDescription w:val="&quot;&quot;"/>
      </w:tblPr>
      <w:tblGrid>
        <w:gridCol w:w="3240"/>
      </w:tblGrid>
      <w:tr w:rsidR="00C82C74" w:rsidTr="00AD4EEB">
        <w:trPr>
          <w:cantSplit/>
          <w:trHeight w:val="3413"/>
          <w:tblHeader/>
        </w:trPr>
        <w:tc>
          <w:tcPr>
            <w:tcW w:w="3240" w:type="dxa"/>
            <w:shd w:val="clear" w:color="auto" w:fill="E5F8F9"/>
            <w:tcMar>
              <w:top w:w="0" w:type="dxa"/>
              <w:left w:w="216" w:type="dxa"/>
              <w:bottom w:w="144" w:type="dxa"/>
              <w:right w:w="216" w:type="dxa"/>
            </w:tcMar>
            <w:vAlign w:val="bottom"/>
          </w:tcPr>
          <w:p w:rsidR="00C82C74" w:rsidRPr="00AE47C8" w:rsidRDefault="00C82C74" w:rsidP="00AD4EEB">
            <w:pPr>
              <w:jc w:val="right"/>
            </w:pPr>
            <w:r>
              <w:rPr>
                <w:noProof/>
                <w:color w:val="008886"/>
              </w:rPr>
              <w:drawing>
                <wp:anchor distT="0" distB="0" distL="114300" distR="114300" simplePos="0" relativeHeight="251706368" behindDoc="0" locked="0" layoutInCell="1" allowOverlap="1" wp14:anchorId="776880F5" wp14:editId="7F2837CD">
                  <wp:simplePos x="0" y="0"/>
                  <wp:positionH relativeFrom="column">
                    <wp:posOffset>1308100</wp:posOffset>
                  </wp:positionH>
                  <wp:positionV relativeFrom="paragraph">
                    <wp:posOffset>-111760</wp:posOffset>
                  </wp:positionV>
                  <wp:extent cx="484505" cy="457200"/>
                  <wp:effectExtent l="0" t="0" r="0" b="0"/>
                  <wp:wrapNone/>
                  <wp:docPr id="82" name="Picture 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505" cy="457200"/>
                          </a:xfrm>
                          <a:prstGeom prst="rect">
                            <a:avLst/>
                          </a:prstGeom>
                          <a:noFill/>
                          <a:ln>
                            <a:noFill/>
                          </a:ln>
                        </pic:spPr>
                      </pic:pic>
                    </a:graphicData>
                  </a:graphic>
                </wp:anchor>
              </w:drawing>
            </w:r>
          </w:p>
          <w:p w:rsidR="00C82C74" w:rsidRPr="00B725CD" w:rsidRDefault="00C82C74" w:rsidP="00AD4EEB">
            <w:pPr>
              <w:pStyle w:val="Heading4"/>
            </w:pPr>
            <w:r w:rsidRPr="00B725CD">
              <w:t>Guide Resources</w:t>
            </w:r>
          </w:p>
          <w:p w:rsidR="00C82C74" w:rsidRPr="000B510D" w:rsidRDefault="00C82C74" w:rsidP="00AD4EEB">
            <w:pPr>
              <w:rPr>
                <w:b/>
                <w:i/>
              </w:rPr>
            </w:pPr>
            <w:r w:rsidRPr="00822C03">
              <w:rPr>
                <w:rStyle w:val="sidebarpublication"/>
                <w:b w:val="0"/>
                <w:i w:val="0"/>
              </w:rPr>
              <w:t>Give the</w:t>
            </w:r>
            <w:r w:rsidRPr="00DF72B9">
              <w:rPr>
                <w:rStyle w:val="sidebarpublication"/>
              </w:rPr>
              <w:t xml:space="preserve"> </w:t>
            </w:r>
            <w:r w:rsidR="009A19A8" w:rsidRPr="00EA242B">
              <w:rPr>
                <w:rStyle w:val="sidebarpublication"/>
                <w:i w:val="0"/>
              </w:rPr>
              <w:t>Tool 2: Personal Invitation for Patient and Family Advisors</w:t>
            </w:r>
            <w:r w:rsidRPr="0032255E">
              <w:rPr>
                <w:i/>
              </w:rPr>
              <w:t xml:space="preserve"> </w:t>
            </w:r>
            <w:r w:rsidRPr="0032255E">
              <w:t xml:space="preserve">postcard to clinicians and staff. Ask them to distribute the postcard to individuals who </w:t>
            </w:r>
            <w:r>
              <w:t>they think would be good</w:t>
            </w:r>
            <w:r w:rsidRPr="0032255E">
              <w:t xml:space="preserve"> advisors.</w:t>
            </w:r>
          </w:p>
        </w:tc>
      </w:tr>
    </w:tbl>
    <w:p w:rsidR="006F6566" w:rsidRDefault="006F6566" w:rsidP="00AB66FE">
      <w:pPr>
        <w:pStyle w:val="BodyText"/>
      </w:pPr>
    </w:p>
    <w:p w:rsidR="006F6566" w:rsidRDefault="00E07D03" w:rsidP="00AB66FE">
      <w:pPr>
        <w:pStyle w:val="BodyText"/>
      </w:pPr>
      <w:r>
        <w:br w:type="column"/>
      </w:r>
      <w:r w:rsidR="006F6566">
        <w:lastRenderedPageBreak/>
        <w:t>This section outlines the following steps for recruiting, selecting, and training patient and family advisors:</w:t>
      </w:r>
    </w:p>
    <w:p w:rsidR="006F6566" w:rsidRDefault="006F6566" w:rsidP="00BE7347">
      <w:pPr>
        <w:pStyle w:val="ListParagraph"/>
        <w:numPr>
          <w:ilvl w:val="0"/>
          <w:numId w:val="12"/>
        </w:numPr>
      </w:pPr>
      <w:r>
        <w:t>Identify potential advisors</w:t>
      </w:r>
    </w:p>
    <w:p w:rsidR="006F6566" w:rsidRDefault="006F6566" w:rsidP="00BE7347">
      <w:pPr>
        <w:pStyle w:val="ListParagraph"/>
        <w:numPr>
          <w:ilvl w:val="0"/>
          <w:numId w:val="12"/>
        </w:numPr>
      </w:pPr>
      <w:r>
        <w:t>Hold an information session for patients and family members who are interested in becoming advisors</w:t>
      </w:r>
    </w:p>
    <w:p w:rsidR="006F6566" w:rsidRDefault="006F6566" w:rsidP="00BE7347">
      <w:pPr>
        <w:pStyle w:val="ListParagraph"/>
        <w:numPr>
          <w:ilvl w:val="0"/>
          <w:numId w:val="12"/>
        </w:numPr>
      </w:pPr>
      <w:r>
        <w:t>Interview and select advisors</w:t>
      </w:r>
    </w:p>
    <w:p w:rsidR="00E07D03" w:rsidRDefault="00E07D03" w:rsidP="00BE7347">
      <w:pPr>
        <w:pStyle w:val="ListParagraph"/>
        <w:numPr>
          <w:ilvl w:val="0"/>
          <w:numId w:val="12"/>
        </w:numPr>
      </w:pPr>
      <w:r>
        <w:t>Train advisors</w:t>
      </w:r>
    </w:p>
    <w:p w:rsidR="006F6566" w:rsidRPr="00AA6E28" w:rsidRDefault="006F6566" w:rsidP="00AB66FE">
      <w:pPr>
        <w:pStyle w:val="Heading2"/>
      </w:pPr>
      <w:bookmarkStart w:id="109" w:name="C7S1"/>
      <w:bookmarkStart w:id="110" w:name="_Toc277842753"/>
      <w:bookmarkStart w:id="111" w:name="_Toc283809541"/>
      <w:bookmarkStart w:id="112" w:name="_Toc356467038"/>
      <w:bookmarkEnd w:id="109"/>
      <w:r w:rsidRPr="00AA6E28">
        <w:t>Recruit</w:t>
      </w:r>
      <w:r>
        <w:t>ing potential</w:t>
      </w:r>
      <w:r w:rsidRPr="00AA6E28">
        <w:t xml:space="preserve"> advisors</w:t>
      </w:r>
      <w:bookmarkEnd w:id="110"/>
      <w:bookmarkEnd w:id="111"/>
      <w:bookmarkEnd w:id="112"/>
    </w:p>
    <w:p w:rsidR="006F6566" w:rsidRDefault="006F6566" w:rsidP="00AB66FE">
      <w:pPr>
        <w:pStyle w:val="BodyText"/>
      </w:pPr>
      <w:r w:rsidRPr="0082795D">
        <w:t>A</w:t>
      </w:r>
      <w:r>
        <w:t xml:space="preserve"> patient or family advisor is a patient or family member of a patient</w:t>
      </w:r>
      <w:r w:rsidRPr="0082795D">
        <w:t xml:space="preserve"> who has experienced care in your hospital. </w:t>
      </w:r>
      <w:r>
        <w:t xml:space="preserve">It is best to recruit advisors </w:t>
      </w:r>
      <w:r w:rsidRPr="007F2BBC">
        <w:t xml:space="preserve">who have received care at your hospital </w:t>
      </w:r>
      <w:r>
        <w:t>with</w:t>
      </w:r>
      <w:r w:rsidRPr="007F2BBC">
        <w:t>in the past 3 to 5 years. This helps ensure that their experiences and recommendations reflect the curren</w:t>
      </w:r>
      <w:r>
        <w:t>t patient and family experience</w:t>
      </w:r>
      <w:r w:rsidRPr="007F2BBC">
        <w:t>.</w:t>
      </w:r>
      <w:r>
        <w:t xml:space="preserve"> It is also helpful to recruit advisors who have diverse health care experiences and who reflect the diversity of the patients and families your hospital serves.</w:t>
      </w:r>
    </w:p>
    <w:p w:rsidR="006F6566" w:rsidRDefault="006F6566" w:rsidP="00AB66FE">
      <w:pPr>
        <w:pStyle w:val="BodyText"/>
      </w:pPr>
      <w:r>
        <w:t>Throughout the process of recruitment, it is important to have personal, individual interactions with potential advisors.</w:t>
      </w:r>
      <w:r w:rsidR="00EF520A">
        <w:t xml:space="preserve"> Many advisors report that </w:t>
      </w:r>
      <w:r>
        <w:t>person</w:t>
      </w:r>
      <w:r w:rsidR="00EF520A">
        <w:t>al interaction i</w:t>
      </w:r>
      <w:r>
        <w:t xml:space="preserve">s </w:t>
      </w:r>
      <w:r w:rsidR="00EF520A">
        <w:t xml:space="preserve">the most </w:t>
      </w:r>
      <w:r>
        <w:t xml:space="preserve">influential </w:t>
      </w:r>
      <w:r w:rsidR="00EF520A">
        <w:t xml:space="preserve">factor </w:t>
      </w:r>
      <w:r>
        <w:t>in helping them decide to become an advisor.</w:t>
      </w:r>
      <w:r w:rsidR="000C05F8">
        <w:t xml:space="preserve"> </w:t>
      </w:r>
    </w:p>
    <w:p w:rsidR="006F6566" w:rsidRPr="006957E7" w:rsidRDefault="006F6566" w:rsidP="00AB66FE">
      <w:pPr>
        <w:pStyle w:val="Heading3"/>
        <w:rPr>
          <w:lang w:bidi="en-US"/>
        </w:rPr>
      </w:pPr>
      <w:bookmarkStart w:id="113" w:name="_Toc277775109"/>
      <w:bookmarkStart w:id="114" w:name="_Toc277777301"/>
      <w:bookmarkStart w:id="115" w:name="_Toc277842754"/>
      <w:bookmarkStart w:id="116" w:name="_Toc283635739"/>
      <w:bookmarkStart w:id="117" w:name="_Toc283809542"/>
      <w:r w:rsidRPr="006957E7">
        <w:rPr>
          <w:lang w:bidi="en-US"/>
        </w:rPr>
        <w:t>Advisor qualifications</w:t>
      </w:r>
      <w:bookmarkEnd w:id="113"/>
      <w:bookmarkEnd w:id="114"/>
      <w:bookmarkEnd w:id="115"/>
      <w:bookmarkEnd w:id="116"/>
      <w:bookmarkEnd w:id="117"/>
    </w:p>
    <w:p w:rsidR="006F6566" w:rsidRPr="007F2BBC" w:rsidRDefault="006F6566" w:rsidP="00AB66FE">
      <w:pPr>
        <w:pStyle w:val="BodyText"/>
      </w:pPr>
      <w:r w:rsidRPr="007F2BBC">
        <w:t xml:space="preserve">No special </w:t>
      </w:r>
      <w:r>
        <w:t>qualifications or expertise are</w:t>
      </w:r>
      <w:r w:rsidRPr="007F2BBC">
        <w:t xml:space="preserve"> necessary to be a patient or family advisor</w:t>
      </w:r>
      <w:r w:rsidR="00802F85">
        <w:t>. W</w:t>
      </w:r>
      <w:r>
        <w:t>hat is important is an individual’s experience as a patient or family member at the hospital</w:t>
      </w:r>
      <w:r w:rsidRPr="007F2BBC">
        <w:t>.</w:t>
      </w:r>
      <w:r>
        <w:t xml:space="preserve"> </w:t>
      </w:r>
      <w:r w:rsidRPr="007F2BBC">
        <w:t xml:space="preserve">However, it </w:t>
      </w:r>
      <w:r>
        <w:t>is</w:t>
      </w:r>
      <w:r w:rsidRPr="007F2BBC">
        <w:t xml:space="preserve"> helpful to </w:t>
      </w:r>
      <w:r>
        <w:t>look for individuals who:</w:t>
      </w:r>
    </w:p>
    <w:p w:rsidR="006F6566" w:rsidRPr="00E07D03" w:rsidRDefault="006F6566" w:rsidP="00F310A6">
      <w:pPr>
        <w:pStyle w:val="ListParagraph"/>
      </w:pPr>
      <w:r w:rsidRPr="00E07D03">
        <w:t>Are coping well with their hospital experiences</w:t>
      </w:r>
    </w:p>
    <w:p w:rsidR="006F6566" w:rsidRPr="00E07D03" w:rsidRDefault="006F6566" w:rsidP="00F310A6">
      <w:pPr>
        <w:pStyle w:val="ListParagraph"/>
      </w:pPr>
      <w:r w:rsidRPr="00E07D03">
        <w:t>Are willing to talk about their experiences and can effectively share insights and information</w:t>
      </w:r>
    </w:p>
    <w:p w:rsidR="006F6566" w:rsidRPr="00E07D03" w:rsidRDefault="006F6566" w:rsidP="00F310A6">
      <w:pPr>
        <w:pStyle w:val="ListParagraph"/>
      </w:pPr>
      <w:r w:rsidRPr="00E07D03">
        <w:t>Demonstrate a passion for improving health care for others</w:t>
      </w:r>
    </w:p>
    <w:p w:rsidR="006F6566" w:rsidRPr="00E07D03" w:rsidRDefault="006F6566" w:rsidP="00F310A6">
      <w:pPr>
        <w:pStyle w:val="ListParagraph"/>
      </w:pPr>
      <w:r w:rsidRPr="00E07D03">
        <w:t xml:space="preserve">Have the ability to listen well, respect the perspectives of others, </w:t>
      </w:r>
      <w:r w:rsidR="00EF520A" w:rsidRPr="00E07D03">
        <w:t xml:space="preserve">interact </w:t>
      </w:r>
      <w:r w:rsidRPr="00E07D03">
        <w:t>with many different kinds of people, and work in partnership</w:t>
      </w:r>
    </w:p>
    <w:p w:rsidR="006F6566" w:rsidRPr="00E07D03" w:rsidRDefault="006F6566" w:rsidP="00F310A6">
      <w:pPr>
        <w:pStyle w:val="ListParagraph"/>
      </w:pPr>
      <w:r w:rsidRPr="00E07D03">
        <w:t>Enjoy working with others, show a positive outlook on life, and bring a sense of humor</w:t>
      </w:r>
    </w:p>
    <w:p w:rsidR="00C82C74" w:rsidRPr="00C82C74" w:rsidRDefault="006F6566" w:rsidP="00F310A6">
      <w:pPr>
        <w:pStyle w:val="ListParagraph"/>
      </w:pPr>
      <w:r w:rsidRPr="00E07D03">
        <w:t>Represent a broad cross-section of your hospital’s population</w:t>
      </w:r>
      <w:r w:rsidR="00E07D03">
        <w:br w:type="column"/>
      </w:r>
    </w:p>
    <w:tbl>
      <w:tblPr>
        <w:tblStyle w:val="TableGrid"/>
        <w:tblpPr w:leftFromText="187" w:rightFromText="187" w:horzAnchor="margin" w:tblpYSpec="top"/>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CellMar>
          <w:left w:w="72" w:type="dxa"/>
          <w:right w:w="72" w:type="dxa"/>
        </w:tblCellMar>
        <w:tblLook w:val="04A0" w:firstRow="1" w:lastRow="0" w:firstColumn="1" w:lastColumn="0" w:noHBand="0" w:noVBand="1"/>
        <w:tblCaption w:val="Text Box"/>
        <w:tblDescription w:val="&quot;&quot;"/>
      </w:tblPr>
      <w:tblGrid>
        <w:gridCol w:w="3240"/>
      </w:tblGrid>
      <w:tr w:rsidR="00C82C74" w:rsidTr="00C82C74">
        <w:trPr>
          <w:cantSplit/>
          <w:trHeight w:val="3053"/>
          <w:tblHeader/>
        </w:trPr>
        <w:tc>
          <w:tcPr>
            <w:tcW w:w="3240" w:type="dxa"/>
            <w:shd w:val="clear" w:color="auto" w:fill="E5F8F9"/>
            <w:tcMar>
              <w:top w:w="0" w:type="dxa"/>
              <w:left w:w="216" w:type="dxa"/>
              <w:bottom w:w="144" w:type="dxa"/>
              <w:right w:w="216" w:type="dxa"/>
            </w:tcMar>
            <w:vAlign w:val="bottom"/>
          </w:tcPr>
          <w:p w:rsidR="00C82C74" w:rsidRPr="00AE47C8" w:rsidRDefault="00C82C74" w:rsidP="00C82C74">
            <w:pPr>
              <w:jc w:val="right"/>
            </w:pPr>
            <w:r>
              <w:rPr>
                <w:noProof/>
                <w:color w:val="008886"/>
              </w:rPr>
              <w:drawing>
                <wp:anchor distT="0" distB="0" distL="114300" distR="114300" simplePos="0" relativeHeight="251708416" behindDoc="0" locked="0" layoutInCell="1" allowOverlap="1" wp14:anchorId="44F1BCF7" wp14:editId="08EB3590">
                  <wp:simplePos x="0" y="0"/>
                  <wp:positionH relativeFrom="column">
                    <wp:posOffset>1308100</wp:posOffset>
                  </wp:positionH>
                  <wp:positionV relativeFrom="paragraph">
                    <wp:posOffset>-111760</wp:posOffset>
                  </wp:positionV>
                  <wp:extent cx="484505" cy="457200"/>
                  <wp:effectExtent l="0" t="0" r="0" b="0"/>
                  <wp:wrapNone/>
                  <wp:docPr id="83" name="Picture 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505" cy="457200"/>
                          </a:xfrm>
                          <a:prstGeom prst="rect">
                            <a:avLst/>
                          </a:prstGeom>
                          <a:noFill/>
                          <a:ln>
                            <a:noFill/>
                          </a:ln>
                        </pic:spPr>
                      </pic:pic>
                    </a:graphicData>
                  </a:graphic>
                </wp:anchor>
              </w:drawing>
            </w:r>
          </w:p>
          <w:p w:rsidR="00C82C74" w:rsidRPr="00B725CD" w:rsidRDefault="00C82C74" w:rsidP="00C82C74">
            <w:pPr>
              <w:pStyle w:val="Heading4"/>
            </w:pPr>
            <w:r w:rsidRPr="00B725CD">
              <w:t>Guide Resources</w:t>
            </w:r>
          </w:p>
          <w:p w:rsidR="00C82C74" w:rsidRPr="000B510D" w:rsidRDefault="009A19A8" w:rsidP="00C82C74">
            <w:pPr>
              <w:rPr>
                <w:b/>
                <w:i/>
              </w:rPr>
            </w:pPr>
            <w:r w:rsidRPr="00EA242B">
              <w:rPr>
                <w:rStyle w:val="sidebarpublication"/>
                <w:i w:val="0"/>
              </w:rPr>
              <w:t>Tool 1: Help Improve Our Hospital: Become a Patient and Family Advis</w:t>
            </w:r>
            <w:r w:rsidR="00C82C74" w:rsidRPr="00612C8C">
              <w:rPr>
                <w:rStyle w:val="sidebarpublication"/>
                <w:i w:val="0"/>
              </w:rPr>
              <w:t>or</w:t>
            </w:r>
            <w:r w:rsidR="00C82C74" w:rsidRPr="00612C8C">
              <w:rPr>
                <w:i/>
              </w:rPr>
              <w:t xml:space="preserve"> </w:t>
            </w:r>
            <w:r w:rsidR="00C82C74" w:rsidRPr="00D41774">
              <w:t>is a brochure</w:t>
            </w:r>
            <w:r w:rsidR="00C82C74">
              <w:t xml:space="preserve"> you can customize and use to recruit patient and family advisors.</w:t>
            </w:r>
          </w:p>
        </w:tc>
      </w:tr>
    </w:tbl>
    <w:tbl>
      <w:tblPr>
        <w:tblStyle w:val="TableGrid"/>
        <w:tblpPr w:leftFromText="187" w:rightFromText="187" w:vertAnchor="text" w:horzAnchor="margin" w:tblpY="1038"/>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C82C74" w:rsidTr="00F310A6">
        <w:trPr>
          <w:cantSplit/>
          <w:trHeight w:val="2963"/>
          <w:tblHeader/>
        </w:trPr>
        <w:tc>
          <w:tcPr>
            <w:tcW w:w="3240" w:type="dxa"/>
            <w:shd w:val="clear" w:color="auto" w:fill="E5F8F9"/>
            <w:tcMar>
              <w:top w:w="0" w:type="dxa"/>
              <w:left w:w="216" w:type="dxa"/>
              <w:bottom w:w="144" w:type="dxa"/>
              <w:right w:w="216" w:type="dxa"/>
            </w:tcMar>
            <w:vAlign w:val="bottom"/>
          </w:tcPr>
          <w:p w:rsidR="00C82C74" w:rsidRPr="00420675" w:rsidRDefault="00B82798" w:rsidP="00F310A6">
            <w:pPr>
              <w:pStyle w:val="TableBodytext"/>
              <w:spacing w:after="0" w:line="240" w:lineRule="auto"/>
              <w:jc w:val="right"/>
              <w:rPr>
                <w:noProof/>
                <w:position w:val="22"/>
              </w:rPr>
            </w:pPr>
            <w:r>
              <w:rPr>
                <w:noProof/>
              </w:rPr>
              <mc:AlternateContent>
                <mc:Choice Requires="wpg">
                  <w:drawing>
                    <wp:inline distT="0" distB="0" distL="0" distR="0" wp14:anchorId="42728305" wp14:editId="3E192903">
                      <wp:extent cx="402590" cy="420370"/>
                      <wp:effectExtent l="0" t="0" r="0" b="0"/>
                      <wp:docPr id="84" name="Group 84" descr="Double Arrow Graph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590" cy="420370"/>
                                <a:chOff x="0" y="0"/>
                                <a:chExt cx="400050" cy="423863"/>
                              </a:xfrm>
                            </wpg:grpSpPr>
                            <pic:pic xmlns:pic="http://schemas.openxmlformats.org/drawingml/2006/picture">
                              <pic:nvPicPr>
                                <pic:cNvPr id="87"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85738" y="0"/>
                                  <a:ext cx="214312" cy="423863"/>
                                </a:xfrm>
                                <a:prstGeom prst="rect">
                                  <a:avLst/>
                                </a:prstGeom>
                                <a:noFill/>
                                <a:ln>
                                  <a:noFill/>
                                </a:ln>
                              </pic:spPr>
                            </pic:pic>
                            <pic:pic xmlns:pic="http://schemas.openxmlformats.org/drawingml/2006/picture">
                              <pic:nvPicPr>
                                <pic:cNvPr id="88"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313" cy="423863"/>
                                </a:xfrm>
                                <a:prstGeom prst="rect">
                                  <a:avLst/>
                                </a:prstGeom>
                                <a:noFill/>
                                <a:ln>
                                  <a:noFill/>
                                </a:ln>
                              </pic:spPr>
                            </pic:pic>
                          </wpg:wgp>
                        </a:graphicData>
                      </a:graphic>
                    </wp:inline>
                  </w:drawing>
                </mc:Choice>
                <mc:Fallback>
                  <w:pict>
                    <v:group id="Group 84" o:spid="_x0000_s1026" alt="Double Arrow Graphic." style="width:31.7pt;height:33.1pt;mso-position-horizontal-relative:char;mso-position-vertical-relative:line" coordsize="400050,423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">
                      <v:shape id="Picture 6" o:spid="_x0000_s1027" type="#_x0000_t75" alt="Arrow Graphic" style="position:absolute;left:185738;width:214312;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rInnBAAAA2wAAAA8AAABkcnMvZG93bnJldi54bWxEj0+LwjAUxO/CfofwhL3ImnYPWrqNIouC&#10;Hv0De300b9vS5qUksdZvbwTB4zAzv2GK9Wg6MZDzjWUF6TwBQVxa3XCl4HLefWUgfEDW2FkmBXfy&#10;sF59TArMtb3xkYZTqESEsM9RQR1Cn0vpy5oM+rntiaP3b53BEKWrpHZ4i3DTye8kWUiDDceFGnv6&#10;ralsT1ejwO2X25ZnrdR2GHWbptnB/ZVKfU7HzQ+IQGN4h1/tvVaQLeH5Jf4A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DrInnBAAAA2wAAAA8AAAAAAAAAAAAAAAAAnwIA&#10;AGRycy9kb3ducmV2LnhtbFBLBQYAAAAABAAEAPcAAACNAwAAAAA=&#10;">
                        <v:imagedata r:id="rId27" o:title="Arrow Graphic"/>
                        <v:path arrowok="t"/>
                      </v:shape>
                      <v:shape id="Picture 6" o:spid="_x0000_s1028" type="#_x0000_t75" alt="Arrow Graphic" style="position:absolute;width:214313;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0tgu/AAAA2wAAAA8AAABkcnMvZG93bnJldi54bWxET89rgzAUvg/6P4RX2GXU6A6rWNNSygru&#10;uLbQ68O8qmheJMnU/vfLYbDjx/e7PCxmEBM531lWkCUpCOLa6o4bBbfreZOD8AFZ42CZFDzJw2G/&#10;eimx0Hbmb5ouoRExhH2BCtoQxkJKX7dk0Cd2JI7cwzqDIULXSO1wjuFmkO9p+iENdhwbWhzp1FLd&#10;X36MAldtP3t+66W206L7LMu/3L1W6nW9HHcgAi3hX/znrrSCPI6NX+IPkP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RdLYLvwAAANsAAAAPAAAAAAAAAAAAAAAAAJ8CAABk&#10;cnMvZG93bnJldi54bWxQSwUGAAAAAAQABAD3AAAAiwMAAAAA&#10;">
                        <v:imagedata r:id="rId27" o:title="Arrow Graphic"/>
                        <v:path arrowok="t"/>
                      </v:shape>
                      <w10:anchorlock/>
                    </v:group>
                  </w:pict>
                </mc:Fallback>
              </mc:AlternateContent>
            </w:r>
          </w:p>
          <w:p w:rsidR="00C82C74" w:rsidRDefault="00C82C74" w:rsidP="00F310A6">
            <w:pPr>
              <w:spacing w:before="200"/>
            </w:pPr>
            <w:r>
              <w:t xml:space="preserve">Anne Arundel Medical Center held a recruitment dinner to recognize existing advisors for their work and identify potential new advisors. They issued personal invitations and advertised the dinner in the local newspaper. </w:t>
            </w:r>
          </w:p>
          <w:p w:rsidR="00C82C74" w:rsidRDefault="00C82C74" w:rsidP="00F310A6">
            <w:r>
              <w:t xml:space="preserve">At the dinner, Anne Arundel used the advisor information session </w:t>
            </w:r>
            <w:r w:rsidRPr="00802F85">
              <w:t>presentation (</w:t>
            </w:r>
            <w:r w:rsidR="009A19A8" w:rsidRPr="00EA242B">
              <w:t>Tool 5</w:t>
            </w:r>
            <w:r w:rsidRPr="00802F85">
              <w:t>)</w:t>
            </w:r>
            <w:r w:rsidR="00802F85">
              <w:t>,</w:t>
            </w:r>
            <w:r w:rsidRPr="00802F85">
              <w:t xml:space="preserve"> the advisor readiness checklist (</w:t>
            </w:r>
            <w:r w:rsidR="009A19A8" w:rsidRPr="00EA242B">
              <w:t>Tool 6</w:t>
            </w:r>
            <w:r w:rsidRPr="00802F85">
              <w:t>)</w:t>
            </w:r>
            <w:r w:rsidR="00802F85">
              <w:t>,</w:t>
            </w:r>
            <w:r w:rsidRPr="00802F85">
              <w:t xml:space="preserve"> and the story sharing planning worksheet (</w:t>
            </w:r>
            <w:r w:rsidR="009A19A8" w:rsidRPr="00EA242B">
              <w:t>Tool 7</w:t>
            </w:r>
            <w:r w:rsidRPr="00802F85">
              <w:t>).</w:t>
            </w:r>
          </w:p>
        </w:tc>
      </w:tr>
    </w:tbl>
    <w:p w:rsidR="00E07D03" w:rsidRPr="00E07D03" w:rsidRDefault="00E07D03" w:rsidP="00E07D03">
      <w:pPr>
        <w:rPr>
          <w:lang w:bidi="en-US"/>
        </w:rPr>
      </w:pPr>
      <w:bookmarkStart w:id="118" w:name="_Toc277775110"/>
      <w:bookmarkStart w:id="119" w:name="_Toc277777302"/>
      <w:bookmarkStart w:id="120" w:name="_Toc277842755"/>
      <w:bookmarkStart w:id="121" w:name="_Toc283635740"/>
      <w:bookmarkStart w:id="122" w:name="_Toc283809543"/>
    </w:p>
    <w:p w:rsidR="006F6566" w:rsidRPr="006957E7" w:rsidRDefault="00E07D03" w:rsidP="00AB66FE">
      <w:pPr>
        <w:pStyle w:val="Heading3"/>
        <w:rPr>
          <w:lang w:bidi="en-US"/>
        </w:rPr>
      </w:pPr>
      <w:r>
        <w:rPr>
          <w:lang w:bidi="en-US"/>
        </w:rPr>
        <w:br w:type="column"/>
      </w:r>
      <w:r w:rsidR="006F6566" w:rsidRPr="006957E7">
        <w:rPr>
          <w:lang w:bidi="en-US"/>
        </w:rPr>
        <w:lastRenderedPageBreak/>
        <w:t>Finding potential advisors</w:t>
      </w:r>
      <w:bookmarkEnd w:id="118"/>
      <w:bookmarkEnd w:id="119"/>
      <w:bookmarkEnd w:id="120"/>
      <w:bookmarkEnd w:id="121"/>
      <w:bookmarkEnd w:id="122"/>
    </w:p>
    <w:p w:rsidR="006F6566" w:rsidRPr="0082795D" w:rsidRDefault="006F6566" w:rsidP="00AB66FE">
      <w:pPr>
        <w:pStyle w:val="BodyText"/>
      </w:pPr>
      <w:r>
        <w:t>To identify</w:t>
      </w:r>
      <w:r w:rsidRPr="0082795D">
        <w:t xml:space="preserve"> </w:t>
      </w:r>
      <w:r>
        <w:t>potential</w:t>
      </w:r>
      <w:r w:rsidRPr="0082795D">
        <w:t xml:space="preserve"> advisors</w:t>
      </w:r>
      <w:r>
        <w:t xml:space="preserve"> or advisory council members</w:t>
      </w:r>
      <w:r w:rsidRPr="0082795D">
        <w:t xml:space="preserve">, look for people who have demonstrated an interest in </w:t>
      </w:r>
      <w:r>
        <w:t>being actively involved</w:t>
      </w:r>
      <w:r w:rsidRPr="0082795D">
        <w:t xml:space="preserve"> in their care or the care of their family </w:t>
      </w:r>
      <w:r>
        <w:t>member. Also look for and consider individuals who have provided constructive feedback in the past. Other suggestions for identifying potential advisors or advisory council members include:</w:t>
      </w:r>
    </w:p>
    <w:p w:rsidR="001C03A5" w:rsidRDefault="006F6566" w:rsidP="00F310A6">
      <w:pPr>
        <w:pStyle w:val="ListParagraph"/>
      </w:pPr>
      <w:r w:rsidRPr="006F6566">
        <w:rPr>
          <w:rStyle w:val="BulletStrong"/>
        </w:rPr>
        <w:t>Enlist the support of clinicians and staff.</w:t>
      </w:r>
      <w:r w:rsidRPr="008760AF">
        <w:rPr>
          <w:b/>
        </w:rPr>
        <w:t xml:space="preserve"> </w:t>
      </w:r>
      <w:r w:rsidRPr="008760AF">
        <w:t>P</w:t>
      </w:r>
      <w:r>
        <w:t>atient and family advisors often say that a personal invitation from a clinician or other hospital staff member is the deciding factor in encouraging them to become an advisor. Ask clinicians and staff to provide you with the names of potential advisors. Some hospitals create competitions to recog</w:t>
      </w:r>
      <w:r w:rsidR="009A19A8" w:rsidRPr="00EA242B">
        <w:rPr>
          <w:b/>
        </w:rPr>
        <w:t>n</w:t>
      </w:r>
      <w:r>
        <w:t xml:space="preserve">ize the clinical areas that identify the largest </w:t>
      </w:r>
      <w:r w:rsidRPr="00822C03">
        <w:t>number of prospective patient and family advisors.</w:t>
      </w:r>
    </w:p>
    <w:p w:rsidR="006F6566" w:rsidRDefault="006F6566" w:rsidP="00F310A6">
      <w:pPr>
        <w:pStyle w:val="ListParagraph"/>
      </w:pPr>
      <w:r w:rsidRPr="00822C03">
        <w:rPr>
          <w:rStyle w:val="BulletStrong"/>
        </w:rPr>
        <w:t xml:space="preserve">Distribute </w:t>
      </w:r>
      <w:r w:rsidR="00AC5B3E" w:rsidRPr="00822C03">
        <w:rPr>
          <w:rStyle w:val="BulletStrong"/>
        </w:rPr>
        <w:t>and verbally go over</w:t>
      </w:r>
      <w:r w:rsidR="00AC5B3E">
        <w:rPr>
          <w:rStyle w:val="BulletStrong"/>
        </w:rPr>
        <w:t xml:space="preserve"> </w:t>
      </w:r>
      <w:r w:rsidRPr="006F6566">
        <w:rPr>
          <w:rStyle w:val="BulletStrong"/>
        </w:rPr>
        <w:t>recruitment brochures.</w:t>
      </w:r>
      <w:r w:rsidRPr="00B725CD">
        <w:rPr>
          <w:b/>
        </w:rPr>
        <w:t xml:space="preserve"> </w:t>
      </w:r>
      <w:r w:rsidRPr="00B441C4">
        <w:t>Place advisor recruitment brochures in e</w:t>
      </w:r>
      <w:r>
        <w:t>asily accessible locations</w:t>
      </w:r>
      <w:r w:rsidRPr="007F2BBC">
        <w:t xml:space="preserve"> on units for staff to </w:t>
      </w:r>
      <w:r w:rsidRPr="00822C03">
        <w:t xml:space="preserve">distribute. These brochures can also be included in discharge packets, informational materials, welcome packets, or patient satisfaction survey mailings. </w:t>
      </w:r>
      <w:r w:rsidR="00822C03" w:rsidRPr="00822C03">
        <w:t>Remember that the most effective method of recruiting advisors is with a personal invitation. When distributing brochures, make</w:t>
      </w:r>
      <w:r w:rsidR="00AC5B3E" w:rsidRPr="00822C03">
        <w:t xml:space="preserve"> sure </w:t>
      </w:r>
      <w:r w:rsidR="00822C03" w:rsidRPr="00822C03">
        <w:t>to</w:t>
      </w:r>
      <w:r w:rsidR="00AC5B3E" w:rsidRPr="00822C03">
        <w:t xml:space="preserve"> </w:t>
      </w:r>
      <w:r w:rsidR="00494543" w:rsidRPr="00822C03">
        <w:t xml:space="preserve">also verbally </w:t>
      </w:r>
      <w:r w:rsidR="00AC5B3E" w:rsidRPr="00822C03">
        <w:t>describe what a patient and family advisor is and how to get involved.</w:t>
      </w:r>
      <w:r w:rsidR="00AC5B3E">
        <w:t xml:space="preserve"> </w:t>
      </w:r>
    </w:p>
    <w:p w:rsidR="006F6566" w:rsidRPr="007F2BBC" w:rsidRDefault="006F6566" w:rsidP="00F310A6">
      <w:pPr>
        <w:pStyle w:val="ListParagraph"/>
      </w:pPr>
      <w:r w:rsidRPr="006F6566">
        <w:rPr>
          <w:rStyle w:val="BulletStrong"/>
        </w:rPr>
        <w:t>Review letters or emails from patients and family members</w:t>
      </w:r>
      <w:r>
        <w:rPr>
          <w:b/>
        </w:rPr>
        <w:t xml:space="preserve"> </w:t>
      </w:r>
      <w:r>
        <w:t>to identify individuals who have provided constructive feedback to the hospital in the past.</w:t>
      </w:r>
    </w:p>
    <w:p w:rsidR="006F6566" w:rsidRDefault="006F6566" w:rsidP="00F310A6">
      <w:pPr>
        <w:pStyle w:val="ListParagraph"/>
      </w:pPr>
      <w:r w:rsidRPr="006F6566">
        <w:rPr>
          <w:rStyle w:val="BulletStrong"/>
        </w:rPr>
        <w:t>Advertise opportunities at support groups or other patient meetings.</w:t>
      </w:r>
      <w:r>
        <w:rPr>
          <w:b/>
        </w:rPr>
        <w:t xml:space="preserve"> </w:t>
      </w:r>
      <w:r w:rsidRPr="007F2BBC">
        <w:t>Distribute recruitment materials at patient education</w:t>
      </w:r>
      <w:r>
        <w:t xml:space="preserve"> meetings</w:t>
      </w:r>
      <w:r w:rsidRPr="007F2BBC">
        <w:t xml:space="preserve"> and support groups within the </w:t>
      </w:r>
      <w:r w:rsidRPr="0007182E">
        <w:t>hospital.</w:t>
      </w:r>
    </w:p>
    <w:p w:rsidR="006F6566" w:rsidRPr="007F2BBC" w:rsidRDefault="006F6566" w:rsidP="00F310A6">
      <w:pPr>
        <w:pStyle w:val="ListParagraph"/>
      </w:pPr>
      <w:r w:rsidRPr="006F6566">
        <w:rPr>
          <w:rStyle w:val="BulletStrong"/>
        </w:rPr>
        <w:t>Work with patient representatives, ombudsmen, and other hospital staff,</w:t>
      </w:r>
      <w:r w:rsidRPr="007F2BBC">
        <w:t xml:space="preserve"> such as social workers, to identify potential advisors.</w:t>
      </w:r>
    </w:p>
    <w:p w:rsidR="00C82C74" w:rsidRDefault="006F6566" w:rsidP="00F310A6">
      <w:pPr>
        <w:pStyle w:val="ListParagraph"/>
      </w:pPr>
      <w:r w:rsidRPr="006F6566">
        <w:rPr>
          <w:rStyle w:val="BulletStrong"/>
        </w:rPr>
        <w:t xml:space="preserve">Advertise opportunities on the hospital </w:t>
      </w:r>
      <w:r w:rsidR="00802F85">
        <w:rPr>
          <w:rStyle w:val="BulletStrong"/>
        </w:rPr>
        <w:t>W</w:t>
      </w:r>
      <w:r w:rsidRPr="006F6566">
        <w:rPr>
          <w:rStyle w:val="BulletStrong"/>
        </w:rPr>
        <w:t>eb</w:t>
      </w:r>
      <w:r w:rsidR="00802F85">
        <w:rPr>
          <w:rStyle w:val="BulletStrong"/>
        </w:rPr>
        <w:t xml:space="preserve"> </w:t>
      </w:r>
      <w:r w:rsidRPr="006F6566">
        <w:rPr>
          <w:rStyle w:val="BulletStrong"/>
        </w:rPr>
        <w:t>site.</w:t>
      </w:r>
      <w:r>
        <w:rPr>
          <w:b/>
        </w:rPr>
        <w:t xml:space="preserve"> </w:t>
      </w:r>
      <w:r>
        <w:t xml:space="preserve">Work with the hospital’s marketing department to create a page on the hospital </w:t>
      </w:r>
      <w:r w:rsidR="00802F85">
        <w:t>W</w:t>
      </w:r>
      <w:r>
        <w:t>eb</w:t>
      </w:r>
      <w:r w:rsidR="00802F85">
        <w:t xml:space="preserve"> </w:t>
      </w:r>
      <w:r>
        <w:t xml:space="preserve">site that contains information </w:t>
      </w:r>
      <w:r w:rsidR="00802F85">
        <w:t xml:space="preserve">on </w:t>
      </w:r>
      <w:r>
        <w:t xml:space="preserve">advisory opportunities. Include the recruitment brochures and advisor application form on the </w:t>
      </w:r>
      <w:r w:rsidR="00802F85">
        <w:t>W</w:t>
      </w:r>
      <w:r>
        <w:t>eb</w:t>
      </w:r>
      <w:r w:rsidR="00802F85">
        <w:t xml:space="preserve"> </w:t>
      </w:r>
      <w:r>
        <w:t>site.</w:t>
      </w:r>
      <w:r w:rsidR="00E07D03">
        <w:br w:type="column"/>
      </w:r>
    </w:p>
    <w:tbl>
      <w:tblPr>
        <w:tblStyle w:val="TableGrid"/>
        <w:tblpPr w:leftFromText="187" w:rightFromText="187" w:vertAnchor="text" w:horzAnchor="page" w:tblpX="721" w:tblpY="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CellMar>
          <w:left w:w="72" w:type="dxa"/>
          <w:right w:w="72" w:type="dxa"/>
        </w:tblCellMar>
        <w:tblLook w:val="04A0" w:firstRow="1" w:lastRow="0" w:firstColumn="1" w:lastColumn="0" w:noHBand="0" w:noVBand="1"/>
        <w:tblCaption w:val="Text Box"/>
        <w:tblDescription w:val="&quot;&quot;"/>
      </w:tblPr>
      <w:tblGrid>
        <w:gridCol w:w="3240"/>
      </w:tblGrid>
      <w:tr w:rsidR="00C82C74" w:rsidTr="00187933">
        <w:trPr>
          <w:cantSplit/>
          <w:trHeight w:val="9353"/>
          <w:tblHeader/>
        </w:trPr>
        <w:tc>
          <w:tcPr>
            <w:tcW w:w="3240" w:type="dxa"/>
            <w:shd w:val="clear" w:color="auto" w:fill="E5F8F9"/>
            <w:tcMar>
              <w:top w:w="0" w:type="dxa"/>
              <w:left w:w="216" w:type="dxa"/>
              <w:bottom w:w="144" w:type="dxa"/>
              <w:right w:w="216" w:type="dxa"/>
            </w:tcMar>
            <w:vAlign w:val="bottom"/>
          </w:tcPr>
          <w:p w:rsidR="00C82C74" w:rsidRPr="00802F85" w:rsidRDefault="00C82C74" w:rsidP="00187933">
            <w:pPr>
              <w:jc w:val="right"/>
            </w:pPr>
            <w:r w:rsidRPr="00802F85">
              <w:rPr>
                <w:noProof/>
                <w:color w:val="008886"/>
              </w:rPr>
              <w:drawing>
                <wp:anchor distT="0" distB="0" distL="114300" distR="114300" simplePos="0" relativeHeight="251710464" behindDoc="0" locked="0" layoutInCell="1" allowOverlap="1" wp14:anchorId="66473BE4" wp14:editId="55D197EE">
                  <wp:simplePos x="0" y="0"/>
                  <wp:positionH relativeFrom="column">
                    <wp:posOffset>1307465</wp:posOffset>
                  </wp:positionH>
                  <wp:positionV relativeFrom="paragraph">
                    <wp:posOffset>-62230</wp:posOffset>
                  </wp:positionV>
                  <wp:extent cx="484505" cy="457200"/>
                  <wp:effectExtent l="0" t="0" r="0" b="0"/>
                  <wp:wrapNone/>
                  <wp:docPr id="89" name="Picture 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505" cy="457200"/>
                          </a:xfrm>
                          <a:prstGeom prst="rect">
                            <a:avLst/>
                          </a:prstGeom>
                          <a:noFill/>
                          <a:ln>
                            <a:noFill/>
                          </a:ln>
                        </pic:spPr>
                      </pic:pic>
                    </a:graphicData>
                  </a:graphic>
                </wp:anchor>
              </w:drawing>
            </w:r>
          </w:p>
          <w:p w:rsidR="00C82C74" w:rsidRPr="00802F85" w:rsidRDefault="00C82C74" w:rsidP="00187933">
            <w:pPr>
              <w:pStyle w:val="Heading4"/>
            </w:pPr>
            <w:r w:rsidRPr="00802F85">
              <w:t>Guide Resources</w:t>
            </w:r>
          </w:p>
          <w:p w:rsidR="00EA242B" w:rsidRDefault="00EA242B" w:rsidP="00187933">
            <w:pPr>
              <w:pStyle w:val="BodyText"/>
              <w:rPr>
                <w:color w:val="000000" w:themeColor="text1"/>
              </w:rPr>
            </w:pPr>
            <w:r w:rsidRPr="00EA242B">
              <w:rPr>
                <w:b/>
                <w:color w:val="000000" w:themeColor="text1"/>
              </w:rPr>
              <w:t xml:space="preserve">Tool 3: Application Form for Patient and Family Advisors </w:t>
            </w:r>
            <w:r w:rsidRPr="00802F85">
              <w:rPr>
                <w:color w:val="000000" w:themeColor="text1"/>
              </w:rPr>
              <w:t>is a form for advisors to complete to provide information about themselves and their interest in serving as a patient and family advisor.</w:t>
            </w:r>
          </w:p>
          <w:p w:rsidR="00C82C74" w:rsidRPr="00802F85" w:rsidRDefault="00C82C74" w:rsidP="00187933">
            <w:pPr>
              <w:pStyle w:val="BodyText"/>
              <w:rPr>
                <w:color w:val="000000" w:themeColor="text1"/>
              </w:rPr>
            </w:pPr>
            <w:r w:rsidRPr="00802F85">
              <w:rPr>
                <w:rStyle w:val="sidebarpublication"/>
                <w:i w:val="0"/>
                <w:color w:val="000000" w:themeColor="text1"/>
              </w:rPr>
              <w:t>Tool 5: Become a Patient and Family Advisor: Information Session</w:t>
            </w:r>
            <w:r w:rsidRPr="00802F85">
              <w:rPr>
                <w:color w:val="000000" w:themeColor="text1"/>
              </w:rPr>
              <w:t xml:space="preserve"> is a PowerPoint presentation with talking points. The session includes handouts called </w:t>
            </w:r>
            <w:r w:rsidRPr="00802F85">
              <w:rPr>
                <w:rStyle w:val="sidebarpublication"/>
                <w:i w:val="0"/>
                <w:color w:val="000000" w:themeColor="text1"/>
              </w:rPr>
              <w:t xml:space="preserve">Tool 6: Am I Ready to Become an Advisor? </w:t>
            </w:r>
            <w:r w:rsidRPr="00802F85">
              <w:rPr>
                <w:color w:val="000000" w:themeColor="text1"/>
              </w:rPr>
              <w:t xml:space="preserve">and </w:t>
            </w:r>
            <w:r w:rsidRPr="00802F85">
              <w:rPr>
                <w:rStyle w:val="sidebarpublication"/>
                <w:i w:val="0"/>
                <w:color w:val="000000" w:themeColor="text1"/>
              </w:rPr>
              <w:t>Tool 7: Sharing My Story: A Planning Worksheet</w:t>
            </w:r>
            <w:r w:rsidRPr="00802F85">
              <w:rPr>
                <w:color w:val="000000" w:themeColor="text1"/>
              </w:rPr>
              <w:t xml:space="preserve"> to help patients and family members determine their readiness to be an advisor.</w:t>
            </w:r>
          </w:p>
          <w:p w:rsidR="00C82C74" w:rsidRPr="00802F85" w:rsidRDefault="009A19A8" w:rsidP="00187933">
            <w:pPr>
              <w:pStyle w:val="BodyText"/>
              <w:rPr>
                <w:color w:val="000000" w:themeColor="text1"/>
              </w:rPr>
            </w:pPr>
            <w:r w:rsidRPr="00EA242B">
              <w:rPr>
                <w:b/>
                <w:color w:val="000000" w:themeColor="text1"/>
              </w:rPr>
              <w:t>Tool 8: My Participation Interests</w:t>
            </w:r>
            <w:r w:rsidR="00C82C74" w:rsidRPr="00802F85">
              <w:rPr>
                <w:color w:val="000000" w:themeColor="text1"/>
              </w:rPr>
              <w:t xml:space="preserve"> is a form for advisors to complete during the information session to indicate their interest in specific topic areas or initiatives.</w:t>
            </w:r>
          </w:p>
          <w:p w:rsidR="00C82C74" w:rsidRPr="00EA242B" w:rsidRDefault="00C82C74" w:rsidP="00187933">
            <w:pPr>
              <w:rPr>
                <w:b/>
              </w:rPr>
            </w:pPr>
          </w:p>
        </w:tc>
      </w:tr>
    </w:tbl>
    <w:p w:rsidR="00E07D03" w:rsidRPr="00C82C74" w:rsidRDefault="00E07D03" w:rsidP="00C82C74"/>
    <w:p w:rsidR="006F6566" w:rsidRDefault="006F6566" w:rsidP="00CF3A49">
      <w:pPr>
        <w:ind w:left="360"/>
      </w:pPr>
    </w:p>
    <w:p w:rsidR="006F6566" w:rsidRPr="006957E7" w:rsidRDefault="00E07D03" w:rsidP="00822C03">
      <w:pPr>
        <w:pStyle w:val="Heading3"/>
        <w:rPr>
          <w:lang w:bidi="en-US"/>
        </w:rPr>
      </w:pPr>
      <w:bookmarkStart w:id="123" w:name="_Toc277775111"/>
      <w:bookmarkStart w:id="124" w:name="_Toc277777303"/>
      <w:bookmarkStart w:id="125" w:name="_Toc277842756"/>
      <w:bookmarkStart w:id="126" w:name="_Toc283635741"/>
      <w:bookmarkStart w:id="127" w:name="_Toc283809544"/>
      <w:r>
        <w:rPr>
          <w:lang w:bidi="en-US"/>
        </w:rPr>
        <w:br w:type="column"/>
      </w:r>
      <w:r w:rsidR="006F6566" w:rsidRPr="006957E7">
        <w:rPr>
          <w:lang w:bidi="en-US"/>
        </w:rPr>
        <w:lastRenderedPageBreak/>
        <w:t>Recruiting advisors to be members of quality and safety committees</w:t>
      </w:r>
      <w:bookmarkEnd w:id="123"/>
      <w:bookmarkEnd w:id="124"/>
      <w:bookmarkEnd w:id="125"/>
      <w:bookmarkEnd w:id="126"/>
      <w:bookmarkEnd w:id="127"/>
    </w:p>
    <w:p w:rsidR="006F6566" w:rsidRDefault="006F6566" w:rsidP="00966F7C">
      <w:pPr>
        <w:pStyle w:val="BodyText"/>
      </w:pPr>
      <w:r>
        <w:t xml:space="preserve">The strategies listed above are appropriate for identifying general advisors. However, candidates for becoming members of quality and improvement committees are typically individuals who are or have been advisors in other roles in your hospital. To identify these individuals, ask hospital staff who have worked with advisors for suggestions. The staff liaison or committee chair should contact potential advisors to inquire about their interest and ability to serve as a quality or safety committee member. </w:t>
      </w:r>
    </w:p>
    <w:p w:rsidR="006F6566" w:rsidRDefault="006F6566" w:rsidP="002C3C29">
      <w:pPr>
        <w:pStyle w:val="BodyText"/>
      </w:pPr>
      <w:r>
        <w:t xml:space="preserve">Be clear on participation term limits </w:t>
      </w:r>
      <w:r w:rsidR="00802F85">
        <w:t xml:space="preserve">for committees </w:t>
      </w:r>
      <w:r>
        <w:t>with prospective patient and family advisors. Most often, a minimum of a 1</w:t>
      </w:r>
      <w:r w:rsidR="00802F85">
        <w:t>-</w:t>
      </w:r>
      <w:r>
        <w:t xml:space="preserve">year commitment is desired because the projects often take at least a year to plan, implement, test, review, and reach their goal. Advisors should also </w:t>
      </w:r>
      <w:r w:rsidR="00BC4AB0">
        <w:t xml:space="preserve">receive </w:t>
      </w:r>
      <w:r>
        <w:t xml:space="preserve">a description of the committee’s purpose or charge, information </w:t>
      </w:r>
      <w:r w:rsidR="00BC4AB0">
        <w:t xml:space="preserve">on </w:t>
      </w:r>
      <w:r>
        <w:t>meeting frequency and schedule, and a summary of recent projects the committee has completed. If advisors are being recruited to help with specific projects, they should receive a description of the project. All advisors for quality and safety committees should also receive a clear outline of their roles, responsibilities, and expectations. It may also be helpful to coordinate a meeting or</w:t>
      </w:r>
      <w:r w:rsidR="000C05F8">
        <w:t xml:space="preserve"> </w:t>
      </w:r>
      <w:r w:rsidRPr="007413ED">
        <w:t>conference</w:t>
      </w:r>
      <w:r>
        <w:t xml:space="preserve"> call to introduce patient and family advisors to the leader of the committee and give them the opportunity to ask questions so they can make an informed decision about participation.</w:t>
      </w:r>
    </w:p>
    <w:p w:rsidR="006F6566" w:rsidRPr="00DF2A2A" w:rsidRDefault="006F6566" w:rsidP="002C3C29">
      <w:pPr>
        <w:pStyle w:val="Heading2"/>
      </w:pPr>
      <w:bookmarkStart w:id="128" w:name="C7S2"/>
      <w:bookmarkStart w:id="129" w:name="_Toc277842757"/>
      <w:bookmarkStart w:id="130" w:name="_Toc283809545"/>
      <w:bookmarkStart w:id="131" w:name="_Toc356467039"/>
      <w:bookmarkEnd w:id="128"/>
      <w:r>
        <w:t>Advisor information session</w:t>
      </w:r>
      <w:bookmarkEnd w:id="129"/>
      <w:bookmarkEnd w:id="130"/>
      <w:bookmarkEnd w:id="131"/>
    </w:p>
    <w:p w:rsidR="006F6566" w:rsidRPr="0016319F" w:rsidRDefault="006F6566" w:rsidP="002C3C29">
      <w:pPr>
        <w:pStyle w:val="BodyText"/>
      </w:pPr>
      <w:r w:rsidRPr="0016319F">
        <w:t xml:space="preserve">Before </w:t>
      </w:r>
      <w:r w:rsidR="00BC4AB0">
        <w:t>patients and family members</w:t>
      </w:r>
      <w:r w:rsidR="00BC4AB0" w:rsidRPr="0016319F">
        <w:t xml:space="preserve"> </w:t>
      </w:r>
      <w:r w:rsidRPr="0016319F">
        <w:t xml:space="preserve">can </w:t>
      </w:r>
      <w:r w:rsidR="00BC4AB0">
        <w:t xml:space="preserve">decide </w:t>
      </w:r>
      <w:r w:rsidRPr="0016319F">
        <w:t xml:space="preserve">whether </w:t>
      </w:r>
      <w:r w:rsidR="00BC4AB0">
        <w:t xml:space="preserve">or not </w:t>
      </w:r>
      <w:r w:rsidRPr="0016319F">
        <w:t xml:space="preserve">they </w:t>
      </w:r>
      <w:r w:rsidR="00A77C0C">
        <w:t xml:space="preserve">want </w:t>
      </w:r>
      <w:r w:rsidR="00BC4AB0">
        <w:t xml:space="preserve">and </w:t>
      </w:r>
      <w:r w:rsidR="00A77C0C">
        <w:t xml:space="preserve">are </w:t>
      </w:r>
      <w:r w:rsidR="00BC4AB0">
        <w:t>ready to serve as advisors</w:t>
      </w:r>
      <w:r w:rsidRPr="0016319F">
        <w:t xml:space="preserve">, they </w:t>
      </w:r>
      <w:r>
        <w:t>need to understand the responsibilities</w:t>
      </w:r>
      <w:r w:rsidRPr="0016319F">
        <w:t xml:space="preserve"> associated with the role.</w:t>
      </w:r>
      <w:r>
        <w:t xml:space="preserve"> </w:t>
      </w:r>
      <w:r w:rsidR="00BC4AB0">
        <w:t>The staff liaison can hold an i</w:t>
      </w:r>
      <w:r w:rsidRPr="00D41774">
        <w:t>nfo</w:t>
      </w:r>
      <w:r>
        <w:t xml:space="preserve">rmation </w:t>
      </w:r>
      <w:r w:rsidR="00BC4AB0">
        <w:t xml:space="preserve">session for potential advisors </w:t>
      </w:r>
      <w:r>
        <w:t xml:space="preserve">to </w:t>
      </w:r>
      <w:r w:rsidR="00BC4AB0">
        <w:t>cover</w:t>
      </w:r>
      <w:r>
        <w:t>:</w:t>
      </w:r>
    </w:p>
    <w:p w:rsidR="006F6566" w:rsidRPr="0016319F" w:rsidRDefault="006F6566" w:rsidP="00F310A6">
      <w:pPr>
        <w:pStyle w:val="ListParagraph"/>
      </w:pPr>
      <w:r>
        <w:t>The role of patient and family advisors, including responsibilities and the benefits of participation</w:t>
      </w:r>
    </w:p>
    <w:p w:rsidR="006F6566" w:rsidRDefault="006F6566" w:rsidP="00F310A6">
      <w:pPr>
        <w:pStyle w:val="ListParagraph"/>
      </w:pPr>
      <w:r>
        <w:t>Logistic information, including time commitments, whether reimbursement or compensation is provided, what kind of training and support is available, and how the application process works</w:t>
      </w:r>
    </w:p>
    <w:p w:rsidR="00C82C74" w:rsidRPr="00BF2E59" w:rsidRDefault="006F6566" w:rsidP="00F310A6">
      <w:pPr>
        <w:pStyle w:val="ListParagraph"/>
        <w:rPr>
          <w:noProof/>
        </w:rPr>
      </w:pPr>
      <w:r w:rsidRPr="00D41774">
        <w:t xml:space="preserve">Specific opportunities available for advisors at the </w:t>
      </w:r>
      <w:r w:rsidRPr="00BF6C49">
        <w:t>hospital</w:t>
      </w:r>
      <w:r w:rsidR="00E07D03">
        <w:br w:type="column"/>
      </w:r>
    </w:p>
    <w:tbl>
      <w:tblPr>
        <w:tblStyle w:val="TableGrid"/>
        <w:tblpPr w:leftFromText="187" w:rightFromText="187" w:vertAnchor="text" w:horzAnchor="page" w:tblpX="721" w:tblpY="1297"/>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43" w:type="dxa"/>
        </w:tblCellMar>
        <w:tblLook w:val="04A0" w:firstRow="1" w:lastRow="0" w:firstColumn="1" w:lastColumn="0" w:noHBand="0" w:noVBand="1"/>
        <w:tblCaption w:val="Text Box"/>
        <w:tblDescription w:val="&quot;&quot;"/>
      </w:tblPr>
      <w:tblGrid>
        <w:gridCol w:w="3240"/>
      </w:tblGrid>
      <w:tr w:rsidR="00C82C74" w:rsidTr="00F310A6">
        <w:trPr>
          <w:cantSplit/>
          <w:trHeight w:val="3590"/>
          <w:tblHeader/>
        </w:trPr>
        <w:tc>
          <w:tcPr>
            <w:tcW w:w="3240" w:type="dxa"/>
            <w:shd w:val="clear" w:color="auto" w:fill="E5F8F9"/>
            <w:tcMar>
              <w:top w:w="0" w:type="dxa"/>
              <w:left w:w="216" w:type="dxa"/>
              <w:bottom w:w="144" w:type="dxa"/>
              <w:right w:w="216" w:type="dxa"/>
            </w:tcMar>
            <w:vAlign w:val="bottom"/>
          </w:tcPr>
          <w:p w:rsidR="00C82C74" w:rsidRPr="00836D6B" w:rsidRDefault="00C82C74" w:rsidP="00F310A6">
            <w:pPr>
              <w:pStyle w:val="sidebarboxhead"/>
              <w:spacing w:before="240"/>
            </w:pPr>
            <w:r w:rsidRPr="009121EE">
              <w:rPr>
                <w:rStyle w:val="PageNumber"/>
              </w:rPr>
              <w:t>Take It Further</w:t>
            </w:r>
            <w:r>
              <w:t xml:space="preserve">   </w:t>
            </w:r>
            <w:r>
              <w:rPr>
                <w:noProof/>
              </w:rPr>
              <w:drawing>
                <wp:inline distT="0" distB="0" distL="0" distR="0" wp14:anchorId="64BE7A33" wp14:editId="7A62D037">
                  <wp:extent cx="538480" cy="97790"/>
                  <wp:effectExtent l="0" t="0" r="0" b="0"/>
                  <wp:docPr id="8" name="Picture 4" descr="&quot;&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480" cy="97790"/>
                          </a:xfrm>
                          <a:prstGeom prst="rect">
                            <a:avLst/>
                          </a:prstGeom>
                          <a:noFill/>
                          <a:ln>
                            <a:noFill/>
                          </a:ln>
                        </pic:spPr>
                      </pic:pic>
                    </a:graphicData>
                  </a:graphic>
                </wp:inline>
              </w:drawing>
            </w:r>
          </w:p>
          <w:p w:rsidR="00C82C74" w:rsidRDefault="00C82C74" w:rsidP="00F310A6">
            <w:pPr>
              <w:pStyle w:val="sidebartext"/>
              <w:rPr>
                <w:noProof/>
              </w:rPr>
            </w:pPr>
            <w:r>
              <w:t>If your hospital has been working with advisors for a while, ask experienced advisors to participate in interviews with advisor applicants. Experienced advisors can help answer questions, provide their perspectives, and assess whether an applicant would be a good fit.</w:t>
            </w:r>
          </w:p>
        </w:tc>
      </w:tr>
    </w:tbl>
    <w:p w:rsidR="002B3A27" w:rsidRPr="00D41774" w:rsidRDefault="00E07D03" w:rsidP="004158CB">
      <w:pPr>
        <w:pStyle w:val="BodyText"/>
        <w:spacing w:after="0"/>
      </w:pPr>
      <w:r>
        <w:br w:type="column"/>
      </w:r>
      <w:r w:rsidR="002B3A27" w:rsidRPr="00BF6C49">
        <w:lastRenderedPageBreak/>
        <w:t>The advisor information session should not take the place of an orientation session. The information session helps people understand what an advisor is. Once se</w:t>
      </w:r>
      <w:r w:rsidR="00BF6C49">
        <w:t>lected, the orientation session</w:t>
      </w:r>
      <w:r w:rsidR="002B3A27" w:rsidRPr="00BF6C49">
        <w:t xml:space="preserve"> helps prepare advisors for their work.</w:t>
      </w:r>
    </w:p>
    <w:p w:rsidR="006F6566" w:rsidRPr="00DF2A2A" w:rsidRDefault="006F6566" w:rsidP="002B3A27">
      <w:pPr>
        <w:pStyle w:val="Heading2"/>
        <w:spacing w:before="240"/>
      </w:pPr>
      <w:bookmarkStart w:id="132" w:name="C7S3"/>
      <w:bookmarkStart w:id="133" w:name="_Toc277842758"/>
      <w:bookmarkStart w:id="134" w:name="_Toc283809546"/>
      <w:bookmarkStart w:id="135" w:name="_Toc356467040"/>
      <w:bookmarkEnd w:id="132"/>
      <w:r>
        <w:t>Selecting advisors: Applications and interviews</w:t>
      </w:r>
      <w:bookmarkEnd w:id="133"/>
      <w:bookmarkEnd w:id="134"/>
      <w:bookmarkEnd w:id="135"/>
    </w:p>
    <w:p w:rsidR="000F1B18" w:rsidRDefault="006F6566" w:rsidP="002C3C29">
      <w:pPr>
        <w:pStyle w:val="BodyText"/>
      </w:pPr>
      <w:r>
        <w:t>P</w:t>
      </w:r>
      <w:r w:rsidRPr="000E45D7">
        <w:t>atients a</w:t>
      </w:r>
      <w:r w:rsidRPr="009309E7">
        <w:t xml:space="preserve">nd family members who are interested in serving as advisors </w:t>
      </w:r>
      <w:r>
        <w:t>should complete an application</w:t>
      </w:r>
      <w:r w:rsidRPr="009309E7">
        <w:t>. For</w:t>
      </w:r>
      <w:r>
        <w:t xml:space="preserve"> </w:t>
      </w:r>
      <w:r w:rsidR="0022214E">
        <w:t xml:space="preserve">short-term projects, the hospital may want to consider allowing prospective </w:t>
      </w:r>
      <w:r>
        <w:t xml:space="preserve">advisors </w:t>
      </w:r>
      <w:r w:rsidR="0022214E">
        <w:t xml:space="preserve">to simply </w:t>
      </w:r>
      <w:r>
        <w:t>complete</w:t>
      </w:r>
      <w:r w:rsidR="0022214E">
        <w:t xml:space="preserve"> an</w:t>
      </w:r>
      <w:r>
        <w:t xml:space="preserve"> application </w:t>
      </w:r>
      <w:r w:rsidR="0022214E">
        <w:t xml:space="preserve">instead of also undergoing </w:t>
      </w:r>
      <w:r>
        <w:t xml:space="preserve">a formal interview and selection process. </w:t>
      </w:r>
    </w:p>
    <w:p w:rsidR="006F6566" w:rsidRDefault="0022214E" w:rsidP="0006304F">
      <w:pPr>
        <w:pStyle w:val="BodyText"/>
        <w:keepLines/>
      </w:pPr>
      <w:r>
        <w:t xml:space="preserve">Selecting members of advisory councils requires a </w:t>
      </w:r>
      <w:r w:rsidR="006F6566">
        <w:t xml:space="preserve">more formal structure </w:t>
      </w:r>
      <w:r>
        <w:t xml:space="preserve">because </w:t>
      </w:r>
      <w:r w:rsidR="006F6566">
        <w:t>m</w:t>
      </w:r>
      <w:r w:rsidR="006F6566" w:rsidRPr="00312B1E">
        <w:t xml:space="preserve">embership typically requires a </w:t>
      </w:r>
      <w:r w:rsidR="006F6566">
        <w:t>1</w:t>
      </w:r>
      <w:r>
        <w:t>-</w:t>
      </w:r>
      <w:r w:rsidR="006F6566">
        <w:t xml:space="preserve"> to </w:t>
      </w:r>
      <w:r>
        <w:t>2-</w:t>
      </w:r>
      <w:r w:rsidR="006F6566">
        <w:t>year</w:t>
      </w:r>
      <w:r>
        <w:t xml:space="preserve"> commitment</w:t>
      </w:r>
      <w:r w:rsidR="006F6566">
        <w:t xml:space="preserve">. All potential council members </w:t>
      </w:r>
      <w:r w:rsidR="006F6566" w:rsidRPr="000E45D7">
        <w:t xml:space="preserve">should </w:t>
      </w:r>
      <w:r w:rsidR="006F6566">
        <w:t>be interviewed by the staff liaison and the council’s key contact, if different from the staff liaison. Select additional interviewers as appropriate. Interviews can be conducted in</w:t>
      </w:r>
      <w:r>
        <w:t xml:space="preserve"> </w:t>
      </w:r>
      <w:r w:rsidR="006F6566">
        <w:t xml:space="preserve">person or </w:t>
      </w:r>
      <w:r>
        <w:t>by</w:t>
      </w:r>
      <w:r w:rsidR="006F6566">
        <w:t xml:space="preserve"> telephone.</w:t>
      </w:r>
    </w:p>
    <w:p w:rsidR="00D841DD" w:rsidRDefault="006F6566" w:rsidP="0006304F">
      <w:pPr>
        <w:pStyle w:val="BodyText"/>
      </w:pPr>
      <w:r>
        <w:t xml:space="preserve">During the interview, explore the </w:t>
      </w:r>
      <w:r w:rsidRPr="00BF6C49">
        <w:t xml:space="preserve">applicant’s responses to the open-ended questions included in </w:t>
      </w:r>
      <w:r w:rsidR="0022214E">
        <w:t xml:space="preserve">his or her </w:t>
      </w:r>
      <w:r w:rsidRPr="00BF6C49">
        <w:t xml:space="preserve">application form, including </w:t>
      </w:r>
      <w:r w:rsidR="0022214E">
        <w:t xml:space="preserve">the </w:t>
      </w:r>
      <w:r w:rsidRPr="00BF6C49">
        <w:t xml:space="preserve">reasons for wanting to become an advisor. </w:t>
      </w:r>
      <w:r w:rsidR="002B3A27" w:rsidRPr="00BF6C49">
        <w:t xml:space="preserve">Ask the applicant </w:t>
      </w:r>
      <w:r w:rsidR="00D841DD" w:rsidRPr="00BF6C49">
        <w:t xml:space="preserve">what </w:t>
      </w:r>
      <w:r w:rsidR="0022214E">
        <w:t xml:space="preserve">he or she </w:t>
      </w:r>
      <w:r w:rsidR="00D841DD" w:rsidRPr="00BF6C49">
        <w:t>would like to do</w:t>
      </w:r>
      <w:r w:rsidR="002B3A27" w:rsidRPr="00BF6C49">
        <w:t xml:space="preserve"> and explore </w:t>
      </w:r>
      <w:r w:rsidR="00793A36" w:rsidRPr="00BF6C49">
        <w:t xml:space="preserve">with </w:t>
      </w:r>
      <w:r w:rsidR="00D841DD" w:rsidRPr="00BF6C49">
        <w:t xml:space="preserve">upcoming opportunities to assess </w:t>
      </w:r>
      <w:r w:rsidR="0022214E">
        <w:t xml:space="preserve">his or her </w:t>
      </w:r>
      <w:r w:rsidR="00D841DD" w:rsidRPr="00BF6C49">
        <w:t xml:space="preserve">interests. </w:t>
      </w:r>
    </w:p>
    <w:tbl>
      <w:tblPr>
        <w:tblStyle w:val="TableGrid"/>
        <w:tblpPr w:leftFromText="187" w:rightFromText="187" w:vertAnchor="text" w:horzAnchor="page" w:tblpX="721" w:tblpY="36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CellMar>
          <w:left w:w="72" w:type="dxa"/>
          <w:right w:w="72" w:type="dxa"/>
        </w:tblCellMar>
        <w:tblLook w:val="04A0" w:firstRow="1" w:lastRow="0" w:firstColumn="1" w:lastColumn="0" w:noHBand="0" w:noVBand="1"/>
        <w:tblCaption w:val="Text Box"/>
        <w:tblDescription w:val="&quot;&quot;"/>
      </w:tblPr>
      <w:tblGrid>
        <w:gridCol w:w="3240"/>
      </w:tblGrid>
      <w:tr w:rsidR="00C82C74" w:rsidTr="00F310A6">
        <w:trPr>
          <w:cantSplit/>
          <w:trHeight w:val="3953"/>
          <w:tblHeader/>
        </w:trPr>
        <w:tc>
          <w:tcPr>
            <w:tcW w:w="3240" w:type="dxa"/>
            <w:shd w:val="clear" w:color="auto" w:fill="E5F8F9"/>
            <w:tcMar>
              <w:top w:w="0" w:type="dxa"/>
              <w:left w:w="216" w:type="dxa"/>
              <w:bottom w:w="144" w:type="dxa"/>
              <w:right w:w="216" w:type="dxa"/>
            </w:tcMar>
            <w:vAlign w:val="bottom"/>
          </w:tcPr>
          <w:p w:rsidR="00C82C74" w:rsidRPr="00AE47C8" w:rsidRDefault="00C82C74" w:rsidP="00F310A6">
            <w:pPr>
              <w:jc w:val="right"/>
            </w:pPr>
            <w:r>
              <w:rPr>
                <w:noProof/>
                <w:color w:val="008886"/>
              </w:rPr>
              <w:drawing>
                <wp:anchor distT="0" distB="0" distL="114300" distR="114300" simplePos="0" relativeHeight="251712512" behindDoc="0" locked="0" layoutInCell="1" allowOverlap="1" wp14:anchorId="3BDAB814" wp14:editId="50D4B8E6">
                  <wp:simplePos x="0" y="0"/>
                  <wp:positionH relativeFrom="column">
                    <wp:posOffset>1307465</wp:posOffset>
                  </wp:positionH>
                  <wp:positionV relativeFrom="paragraph">
                    <wp:posOffset>-52705</wp:posOffset>
                  </wp:positionV>
                  <wp:extent cx="484505" cy="457200"/>
                  <wp:effectExtent l="0" t="0" r="0" b="0"/>
                  <wp:wrapNone/>
                  <wp:docPr id="361" name="Picture 9" descr="&quot;&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505" cy="457200"/>
                          </a:xfrm>
                          <a:prstGeom prst="rect">
                            <a:avLst/>
                          </a:prstGeom>
                          <a:noFill/>
                          <a:ln>
                            <a:noFill/>
                          </a:ln>
                        </pic:spPr>
                      </pic:pic>
                    </a:graphicData>
                  </a:graphic>
                </wp:anchor>
              </w:drawing>
            </w:r>
          </w:p>
          <w:p w:rsidR="00C82C74" w:rsidRPr="00B725CD" w:rsidRDefault="00C82C74" w:rsidP="00F310A6">
            <w:pPr>
              <w:pStyle w:val="Heading4"/>
            </w:pPr>
            <w:r w:rsidRPr="00B725CD">
              <w:t>Guide Resources</w:t>
            </w:r>
          </w:p>
          <w:p w:rsidR="00C82C74" w:rsidRPr="000B510D" w:rsidRDefault="00C82C74" w:rsidP="00F310A6">
            <w:pPr>
              <w:rPr>
                <w:b/>
                <w:i/>
              </w:rPr>
            </w:pPr>
            <w:r w:rsidRPr="0022214E">
              <w:rPr>
                <w:rStyle w:val="sidebarpublication"/>
                <w:b w:val="0"/>
                <w:i w:val="0"/>
              </w:rPr>
              <w:t xml:space="preserve">The </w:t>
            </w:r>
            <w:r w:rsidR="009A19A8" w:rsidRPr="00EA242B">
              <w:rPr>
                <w:rStyle w:val="sidebarpublication"/>
                <w:i w:val="0"/>
              </w:rPr>
              <w:t>Tool 4: Sample Letter of Invitation</w:t>
            </w:r>
            <w:r w:rsidR="009A19A8" w:rsidRPr="00EA242B">
              <w:t xml:space="preserve"> </w:t>
            </w:r>
            <w:r w:rsidRPr="0022214E">
              <w:t xml:space="preserve">can be customized by hospitals to invite selected advisor applicants to join an advisory council. This letter is accompanied by </w:t>
            </w:r>
            <w:r w:rsidR="009A19A8" w:rsidRPr="00EA242B">
              <w:rPr>
                <w:rStyle w:val="sidebarpublication"/>
                <w:i w:val="0"/>
              </w:rPr>
              <w:t>Tool 4: Sample Letter of Regret</w:t>
            </w:r>
            <w:r w:rsidRPr="00D41774">
              <w:rPr>
                <w:i/>
              </w:rPr>
              <w:t xml:space="preserve"> </w:t>
            </w:r>
            <w:r w:rsidRPr="00D41774">
              <w:t>for applicants who are not selected.</w:t>
            </w:r>
          </w:p>
        </w:tc>
      </w:tr>
    </w:tbl>
    <w:p w:rsidR="006F6566" w:rsidRPr="000E45D7" w:rsidRDefault="006F6566" w:rsidP="0006304F">
      <w:pPr>
        <w:pStyle w:val="BodyText"/>
      </w:pPr>
      <w:r>
        <w:t>Additional questions to ask include</w:t>
      </w:r>
      <w:r w:rsidRPr="000E45D7">
        <w:t>:</w:t>
      </w:r>
    </w:p>
    <w:p w:rsidR="006F6566" w:rsidRDefault="006F6566" w:rsidP="00F310A6">
      <w:pPr>
        <w:pStyle w:val="ListParagraph"/>
      </w:pPr>
      <w:r>
        <w:t>As an advisor, w</w:t>
      </w:r>
      <w:r w:rsidRPr="000E45D7">
        <w:t>hat strengths and skills would you bring?</w:t>
      </w:r>
    </w:p>
    <w:p w:rsidR="006F6566" w:rsidRPr="000E45D7" w:rsidRDefault="006F6566" w:rsidP="00F310A6">
      <w:pPr>
        <w:pStyle w:val="ListParagraph"/>
      </w:pPr>
      <w:r w:rsidRPr="000E45D7">
        <w:t xml:space="preserve">Tell us about a group situation where you were involved in a disagreement or had a different opinion than others. How did you attempt to resolve the situation? This can be </w:t>
      </w:r>
      <w:r w:rsidR="003A1435">
        <w:t>in</w:t>
      </w:r>
      <w:r w:rsidRPr="000E45D7">
        <w:t xml:space="preserve"> the hospital, school, at work, with family, or another setting.</w:t>
      </w:r>
      <w:r>
        <w:t xml:space="preserve"> How did you feel about hearing </w:t>
      </w:r>
      <w:r w:rsidR="003A1435">
        <w:t xml:space="preserve">differing </w:t>
      </w:r>
      <w:r>
        <w:t>opinions with which you disagree?</w:t>
      </w:r>
    </w:p>
    <w:p w:rsidR="006F6566" w:rsidRPr="00337E95" w:rsidRDefault="006F6566" w:rsidP="00F310A6">
      <w:pPr>
        <w:pStyle w:val="ListParagraph"/>
      </w:pPr>
      <w:r>
        <w:t xml:space="preserve">How much time are you likely to have in your </w:t>
      </w:r>
      <w:r w:rsidRPr="00337E95">
        <w:t>schedule to participate as an advisor?</w:t>
      </w:r>
    </w:p>
    <w:p w:rsidR="00793A36" w:rsidRDefault="00793A36" w:rsidP="0006304F">
      <w:pPr>
        <w:pStyle w:val="BodyText"/>
      </w:pPr>
      <w:r w:rsidRPr="00337E95">
        <w:t xml:space="preserve">Discuss with applicants where they would be best placed. Do not rely on a paper application or </w:t>
      </w:r>
      <w:r w:rsidR="00D841DD" w:rsidRPr="00337E95">
        <w:t xml:space="preserve">previous </w:t>
      </w:r>
      <w:r w:rsidRPr="00337E95">
        <w:t xml:space="preserve">experiences </w:t>
      </w:r>
      <w:r w:rsidR="00D841DD" w:rsidRPr="00337E95">
        <w:t>with the applicant. Matching interests and skills with opportunities helps make sure advisors can contribute in substantive ways.</w:t>
      </w:r>
    </w:p>
    <w:p w:rsidR="0058007F" w:rsidRDefault="006F6566" w:rsidP="0006304F">
      <w:pPr>
        <w:pStyle w:val="BodyText"/>
      </w:pPr>
      <w:r>
        <w:t>In making decisions about applicants</w:t>
      </w:r>
      <w:r w:rsidRPr="00E34B65">
        <w:t>, look for patient</w:t>
      </w:r>
      <w:r>
        <w:t xml:space="preserve">s and family members who have </w:t>
      </w:r>
      <w:r w:rsidRPr="00E34B65">
        <w:t xml:space="preserve">diverse health care experiences in the hospital and </w:t>
      </w:r>
      <w:r>
        <w:t xml:space="preserve">who </w:t>
      </w:r>
      <w:r w:rsidRPr="00E34B65">
        <w:t xml:space="preserve">reflect the diversity of </w:t>
      </w:r>
      <w:r>
        <w:t>your patient and community population.</w:t>
      </w:r>
      <w:r w:rsidR="00793A36">
        <w:t xml:space="preserve"> </w:t>
      </w:r>
      <w:r>
        <w:t xml:space="preserve">If you are looking for advisors for a particular unit, select </w:t>
      </w:r>
      <w:r w:rsidRPr="00E34B65">
        <w:t xml:space="preserve">patient and family members </w:t>
      </w:r>
      <w:r>
        <w:t xml:space="preserve">who </w:t>
      </w:r>
      <w:r w:rsidRPr="00E34B65">
        <w:t xml:space="preserve">have care experiences </w:t>
      </w:r>
      <w:r w:rsidR="00E07D03">
        <w:br w:type="column"/>
      </w:r>
    </w:p>
    <w:tbl>
      <w:tblPr>
        <w:tblStyle w:val="TableGrid"/>
        <w:tblpPr w:leftFromText="187" w:rightFromText="187" w:vertAnchor="text" w:horzAnchor="margin" w:tblpY="432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CellMar>
          <w:left w:w="72" w:type="dxa"/>
          <w:right w:w="72" w:type="dxa"/>
        </w:tblCellMar>
        <w:tblLook w:val="04A0" w:firstRow="1" w:lastRow="0" w:firstColumn="1" w:lastColumn="0" w:noHBand="0" w:noVBand="1"/>
        <w:tblCaption w:val="Text Box"/>
        <w:tblDescription w:val="&quot;&quot;"/>
      </w:tblPr>
      <w:tblGrid>
        <w:gridCol w:w="3240"/>
      </w:tblGrid>
      <w:tr w:rsidR="0058007F" w:rsidTr="0058007F">
        <w:trPr>
          <w:cantSplit/>
          <w:trHeight w:val="3953"/>
          <w:tblHeader/>
        </w:trPr>
        <w:tc>
          <w:tcPr>
            <w:tcW w:w="3240" w:type="dxa"/>
            <w:shd w:val="clear" w:color="auto" w:fill="E5F8F9"/>
            <w:tcMar>
              <w:top w:w="0" w:type="dxa"/>
              <w:left w:w="216" w:type="dxa"/>
              <w:bottom w:w="144" w:type="dxa"/>
              <w:right w:w="216" w:type="dxa"/>
            </w:tcMar>
            <w:vAlign w:val="bottom"/>
          </w:tcPr>
          <w:p w:rsidR="0058007F" w:rsidRPr="00AE47C8" w:rsidRDefault="00F310A6" w:rsidP="00F310A6">
            <w:pPr>
              <w:spacing w:before="120"/>
              <w:jc w:val="right"/>
            </w:pPr>
            <w:r>
              <w:rPr>
                <w:noProof/>
                <w:color w:val="008886"/>
              </w:rPr>
              <w:drawing>
                <wp:anchor distT="0" distB="0" distL="114300" distR="114300" simplePos="0" relativeHeight="251714560" behindDoc="0" locked="0" layoutInCell="1" allowOverlap="1" wp14:anchorId="0BC61D09" wp14:editId="4A548EB4">
                  <wp:simplePos x="0" y="0"/>
                  <wp:positionH relativeFrom="column">
                    <wp:posOffset>1327785</wp:posOffset>
                  </wp:positionH>
                  <wp:positionV relativeFrom="paragraph">
                    <wp:posOffset>6350</wp:posOffset>
                  </wp:positionV>
                  <wp:extent cx="484505" cy="457200"/>
                  <wp:effectExtent l="0" t="0" r="0" b="0"/>
                  <wp:wrapNone/>
                  <wp:docPr id="362" name="Picture 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505"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007F" w:rsidRPr="00B725CD" w:rsidRDefault="0058007F" w:rsidP="0058007F">
            <w:pPr>
              <w:pStyle w:val="Heading4"/>
            </w:pPr>
            <w:r w:rsidRPr="00B725CD">
              <w:t>Guide Resources</w:t>
            </w:r>
          </w:p>
          <w:p w:rsidR="0058007F" w:rsidRPr="0022214E" w:rsidRDefault="009A19A8" w:rsidP="0058007F">
            <w:r w:rsidRPr="00EA242B">
              <w:rPr>
                <w:rStyle w:val="sidebarpublication"/>
                <w:i w:val="0"/>
              </w:rPr>
              <w:t>Tool 9: Patient and Family Advisor Orientation Manual</w:t>
            </w:r>
            <w:r w:rsidR="0058007F" w:rsidRPr="0022214E">
              <w:t xml:space="preserve"> is a manual that hospitals can use and customize. </w:t>
            </w:r>
          </w:p>
          <w:p w:rsidR="0058007F" w:rsidRPr="00C14C7F" w:rsidRDefault="009A19A8" w:rsidP="0058007F">
            <w:r w:rsidRPr="00EA242B">
              <w:rPr>
                <w:rStyle w:val="sidebarpublication"/>
                <w:i w:val="0"/>
              </w:rPr>
              <w:t xml:space="preserve">Tool 10: Sample Confidentiality Statement </w:t>
            </w:r>
            <w:r w:rsidR="0058007F" w:rsidRPr="0022214E">
              <w:t>provides an exampl</w:t>
            </w:r>
            <w:r w:rsidR="0058007F" w:rsidRPr="00D41774">
              <w:t>e of the type of confidentiality forms that advisors should complete.</w:t>
            </w:r>
          </w:p>
        </w:tc>
      </w:tr>
    </w:tbl>
    <w:p w:rsidR="006F6566" w:rsidRDefault="00E07D03" w:rsidP="0006304F">
      <w:pPr>
        <w:pStyle w:val="BodyText"/>
      </w:pPr>
      <w:r>
        <w:br w:type="column"/>
      </w:r>
      <w:r w:rsidR="006F6566" w:rsidRPr="00E34B65">
        <w:lastRenderedPageBreak/>
        <w:t xml:space="preserve">within that unit. </w:t>
      </w:r>
      <w:r w:rsidR="006F6566">
        <w:t>Work with your hospital’s volunteer office as appropriate to ensure that any procedures are followed (e.g., background checks).</w:t>
      </w:r>
      <w:r w:rsidR="000F1B18" w:rsidRPr="000F1B18">
        <w:rPr>
          <w:rStyle w:val="BulletStrong"/>
          <w:noProof/>
        </w:rPr>
        <w:t xml:space="preserve"> </w:t>
      </w:r>
    </w:p>
    <w:p w:rsidR="00952BFA" w:rsidRDefault="006F6566" w:rsidP="0006304F">
      <w:pPr>
        <w:pStyle w:val="BodyText"/>
      </w:pPr>
      <w:r>
        <w:t xml:space="preserve">Inform patients </w:t>
      </w:r>
      <w:r w:rsidRPr="00337E95">
        <w:t xml:space="preserve">and family members about selection in a timely manner. </w:t>
      </w:r>
      <w:r w:rsidR="00D841DD" w:rsidRPr="00337E95">
        <w:t xml:space="preserve">Not following up promptly with applicants may lead them to think they were not </w:t>
      </w:r>
      <w:r w:rsidR="00337E95" w:rsidRPr="00337E95">
        <w:t>selected or needed</w:t>
      </w:r>
      <w:r w:rsidR="00D841DD" w:rsidRPr="00337E95">
        <w:t xml:space="preserve">. </w:t>
      </w:r>
      <w:r w:rsidRPr="00337E95">
        <w:t>If</w:t>
      </w:r>
      <w:r>
        <w:t xml:space="preserve"> there is not an appropriate match at the time, extend the invitation to explore future op</w:t>
      </w:r>
      <w:r w:rsidR="00952BFA">
        <w:t>tions for serving as an advisor</w:t>
      </w:r>
      <w:r w:rsidR="00CF4A4D">
        <w:t>.</w:t>
      </w:r>
      <w:r w:rsidR="00D841DD">
        <w:t xml:space="preserve"> </w:t>
      </w:r>
    </w:p>
    <w:p w:rsidR="006F6566" w:rsidRPr="00DF2A2A" w:rsidRDefault="00EF520A" w:rsidP="0006304F">
      <w:pPr>
        <w:pStyle w:val="Heading2"/>
      </w:pPr>
      <w:bookmarkStart w:id="136" w:name="C7S4"/>
      <w:bookmarkStart w:id="137" w:name="_Toc277842759"/>
      <w:bookmarkStart w:id="138" w:name="_Toc283809547"/>
      <w:bookmarkStart w:id="139" w:name="_Toc356467041"/>
      <w:bookmarkEnd w:id="136"/>
      <w:r>
        <w:t>Orient</w:t>
      </w:r>
      <w:r w:rsidR="006F6566" w:rsidRPr="00DF2A2A">
        <w:t>ing advisors</w:t>
      </w:r>
      <w:bookmarkEnd w:id="137"/>
      <w:bookmarkEnd w:id="138"/>
      <w:bookmarkEnd w:id="139"/>
    </w:p>
    <w:p w:rsidR="006F6566" w:rsidRDefault="00D841DD" w:rsidP="0006304F">
      <w:pPr>
        <w:pStyle w:val="BodyText"/>
      </w:pPr>
      <w:r w:rsidRPr="00337E95">
        <w:t xml:space="preserve">Advisors </w:t>
      </w:r>
      <w:r w:rsidR="00337E95">
        <w:t xml:space="preserve">typically </w:t>
      </w:r>
      <w:r w:rsidRPr="00337E95">
        <w:t xml:space="preserve">undergo general volunteer orientation as well as a specific orientation for advisor work. </w:t>
      </w:r>
      <w:r w:rsidR="006F6566" w:rsidRPr="00337E95">
        <w:t>Th</w:t>
      </w:r>
      <w:r w:rsidRPr="00337E95">
        <w:t>e volunteer</w:t>
      </w:r>
      <w:r w:rsidR="006F6566">
        <w:t xml:space="preserve"> </w:t>
      </w:r>
      <w:r w:rsidR="00EF520A">
        <w:t>orientation process</w:t>
      </w:r>
      <w:r w:rsidR="006F6566">
        <w:t xml:space="preserve"> typically includes information about confidentiality and other requirements, such as vaccinations.</w:t>
      </w:r>
    </w:p>
    <w:p w:rsidR="006F6566" w:rsidRDefault="006F6566" w:rsidP="0006304F">
      <w:pPr>
        <w:pStyle w:val="BodyText"/>
      </w:pPr>
      <w:r>
        <w:t xml:space="preserve">After this general </w:t>
      </w:r>
      <w:r w:rsidR="00D841DD">
        <w:t xml:space="preserve">volunteer </w:t>
      </w:r>
      <w:r>
        <w:t>orientation, the staff liaison should meet with new advisors</w:t>
      </w:r>
      <w:r w:rsidR="0022214E">
        <w:t>,</w:t>
      </w:r>
      <w:r>
        <w:t xml:space="preserve"> either individually or as a group</w:t>
      </w:r>
      <w:r w:rsidR="0022214E">
        <w:t xml:space="preserve">, </w:t>
      </w:r>
      <w:r w:rsidR="00263F0F">
        <w:t>to train</w:t>
      </w:r>
      <w:r w:rsidR="0022214E">
        <w:t xml:space="preserve"> them</w:t>
      </w:r>
      <w:r>
        <w:t>. Topics to cover in this meeting include:</w:t>
      </w:r>
    </w:p>
    <w:p w:rsidR="006F6566" w:rsidRDefault="006F6566" w:rsidP="00F310A6">
      <w:pPr>
        <w:pStyle w:val="ListParagraph"/>
      </w:pPr>
      <w:r>
        <w:t>B</w:t>
      </w:r>
      <w:r w:rsidRPr="00497D8F">
        <w:t xml:space="preserve">ackground information </w:t>
      </w:r>
      <w:r w:rsidR="0022214E">
        <w:t>on</w:t>
      </w:r>
      <w:r w:rsidR="0022214E" w:rsidRPr="00497D8F">
        <w:t xml:space="preserve"> </w:t>
      </w:r>
      <w:r w:rsidRPr="00497D8F">
        <w:t>hospital quality and safety</w:t>
      </w:r>
      <w:r>
        <w:t>, patient and family engagement, and the principles of patient- and family-centered care</w:t>
      </w:r>
    </w:p>
    <w:p w:rsidR="00D841DD" w:rsidRPr="00497D8F" w:rsidRDefault="00D841DD" w:rsidP="00F310A6">
      <w:pPr>
        <w:pStyle w:val="ListParagraph"/>
      </w:pPr>
      <w:r w:rsidRPr="00497D8F">
        <w:t xml:space="preserve">Information </w:t>
      </w:r>
      <w:r w:rsidR="0022214E">
        <w:t>on</w:t>
      </w:r>
      <w:r w:rsidR="0022214E" w:rsidRPr="00497D8F">
        <w:t xml:space="preserve"> </w:t>
      </w:r>
      <w:r w:rsidRPr="00497D8F">
        <w:t>how patient and family advisors help improve hospital quality and safety</w:t>
      </w:r>
      <w:r>
        <w:t>, includ</w:t>
      </w:r>
      <w:r w:rsidR="0022214E">
        <w:t>ing</w:t>
      </w:r>
      <w:r>
        <w:t xml:space="preserve"> where advisors are situated within the organizational structure</w:t>
      </w:r>
    </w:p>
    <w:p w:rsidR="00D841DD" w:rsidRPr="00497D8F" w:rsidRDefault="00D841DD" w:rsidP="00F310A6">
      <w:pPr>
        <w:pStyle w:val="ListParagraph"/>
      </w:pPr>
      <w:r w:rsidRPr="00497D8F">
        <w:t>An explanation of the responsibilities of and expectations for advisors</w:t>
      </w:r>
      <w:r>
        <w:t xml:space="preserve">, including expectations related to confidentiality and </w:t>
      </w:r>
      <w:r w:rsidR="00A77C0C">
        <w:t xml:space="preserve">privacy (Health Insurance </w:t>
      </w:r>
      <w:r w:rsidR="009A19A8" w:rsidRPr="00EA242B">
        <w:t>Portability and Accountability</w:t>
      </w:r>
      <w:r w:rsidR="00A77C0C">
        <w:rPr>
          <w:rStyle w:val="st1"/>
          <w:rFonts w:ascii="Arial" w:hAnsi="Arial" w:cs="Arial"/>
          <w:b/>
          <w:bCs/>
          <w:color w:val="000000"/>
        </w:rPr>
        <w:t xml:space="preserve"> </w:t>
      </w:r>
      <w:r>
        <w:t>A</w:t>
      </w:r>
      <w:r w:rsidR="00A77C0C">
        <w:t>ct, or HIPAA)</w:t>
      </w:r>
    </w:p>
    <w:p w:rsidR="00D841DD" w:rsidRDefault="00D841DD" w:rsidP="00F310A6">
      <w:pPr>
        <w:pStyle w:val="ListParagraph"/>
      </w:pPr>
      <w:r>
        <w:t xml:space="preserve">Tips for being an </w:t>
      </w:r>
      <w:r w:rsidRPr="00497D8F">
        <w:t xml:space="preserve">advisor and sharing </w:t>
      </w:r>
      <w:r>
        <w:t xml:space="preserve">personal stories </w:t>
      </w:r>
      <w:r w:rsidR="0022214E">
        <w:t xml:space="preserve">of </w:t>
      </w:r>
      <w:r>
        <w:t>health care experiences</w:t>
      </w:r>
    </w:p>
    <w:p w:rsidR="00D841DD" w:rsidRDefault="00D841DD" w:rsidP="00F310A6">
      <w:pPr>
        <w:pStyle w:val="ListParagraph"/>
      </w:pPr>
      <w:r>
        <w:t xml:space="preserve">Information </w:t>
      </w:r>
      <w:r w:rsidR="0022214E">
        <w:t xml:space="preserve">on </w:t>
      </w:r>
      <w:r>
        <w:t>how the staff liaison will support the advisor</w:t>
      </w:r>
    </w:p>
    <w:p w:rsidR="00D841DD" w:rsidRPr="00337E95" w:rsidRDefault="0022214E" w:rsidP="00F310A6">
      <w:pPr>
        <w:pStyle w:val="ListBullet2"/>
        <w:numPr>
          <w:ilvl w:val="0"/>
          <w:numId w:val="0"/>
        </w:numPr>
        <w:ind w:left="-7"/>
      </w:pPr>
      <w:r>
        <w:t>A</w:t>
      </w:r>
      <w:r w:rsidR="00D841DD">
        <w:t>llow time during this meeting for questions and a quick tour of the hospita</w:t>
      </w:r>
      <w:r w:rsidR="00D841DD" w:rsidRPr="00337E95">
        <w:t>l.</w:t>
      </w:r>
      <w:r w:rsidR="00263F0F" w:rsidRPr="00337E95">
        <w:t xml:space="preserve"> In addition, a</w:t>
      </w:r>
      <w:r w:rsidR="00D841DD" w:rsidRPr="00337E95">
        <w:t xml:space="preserve">dvisors who are preparing to help with a </w:t>
      </w:r>
      <w:r w:rsidR="00263F0F" w:rsidRPr="00337E95">
        <w:t>specific activity</w:t>
      </w:r>
      <w:r w:rsidR="00D841DD" w:rsidRPr="00337E95">
        <w:t xml:space="preserve"> will benefit from having:</w:t>
      </w:r>
    </w:p>
    <w:p w:rsidR="00D841DD" w:rsidRPr="00337E95" w:rsidRDefault="00D841DD" w:rsidP="00F310A6">
      <w:pPr>
        <w:pStyle w:val="ListParagraph"/>
      </w:pPr>
      <w:r w:rsidRPr="00337E95">
        <w:t xml:space="preserve">A clear description of the </w:t>
      </w:r>
      <w:r w:rsidR="00263F0F" w:rsidRPr="00337E95">
        <w:t>activity</w:t>
      </w:r>
      <w:r w:rsidRPr="00337E95">
        <w:t>, including the scope of work</w:t>
      </w:r>
    </w:p>
    <w:p w:rsidR="00D841DD" w:rsidRPr="00337E95" w:rsidRDefault="00D841DD" w:rsidP="00F310A6">
      <w:pPr>
        <w:pStyle w:val="ListParagraph"/>
      </w:pPr>
      <w:r w:rsidRPr="00337E95">
        <w:t xml:space="preserve">Administrative information, </w:t>
      </w:r>
      <w:r w:rsidR="00263F0F" w:rsidRPr="00337E95">
        <w:t xml:space="preserve">such as a list of people on the project or </w:t>
      </w:r>
      <w:r w:rsidRPr="00337E95">
        <w:t>a list of committee members and a schedule of meeting times</w:t>
      </w:r>
    </w:p>
    <w:p w:rsidR="00D841DD" w:rsidRPr="00337E95" w:rsidRDefault="00D841DD" w:rsidP="00F310A6">
      <w:pPr>
        <w:pStyle w:val="ListParagraph"/>
      </w:pPr>
      <w:r w:rsidRPr="00337E95">
        <w:t xml:space="preserve">Information </w:t>
      </w:r>
      <w:r w:rsidR="0022214E">
        <w:t>on</w:t>
      </w:r>
      <w:r w:rsidR="0022214E" w:rsidRPr="00337E95">
        <w:t xml:space="preserve"> </w:t>
      </w:r>
      <w:r w:rsidR="00263F0F" w:rsidRPr="00337E95">
        <w:t>related</w:t>
      </w:r>
      <w:r w:rsidRPr="00337E95">
        <w:t xml:space="preserve"> projects undertaken in the past</w:t>
      </w:r>
    </w:p>
    <w:p w:rsidR="00D841DD" w:rsidRPr="00337E95" w:rsidRDefault="00D841DD" w:rsidP="00F310A6">
      <w:pPr>
        <w:pStyle w:val="ListParagraph"/>
      </w:pPr>
      <w:r w:rsidRPr="00337E95">
        <w:t xml:space="preserve">Information </w:t>
      </w:r>
      <w:r w:rsidR="0022214E">
        <w:t xml:space="preserve">on </w:t>
      </w:r>
      <w:r w:rsidRPr="00337E95">
        <w:t>current projects or initiatives</w:t>
      </w:r>
      <w:r w:rsidR="00E07D03">
        <w:br w:type="column"/>
      </w:r>
    </w:p>
    <w:p w:rsidR="00D841DD" w:rsidRPr="00337E95" w:rsidRDefault="00E07D03" w:rsidP="00F310A6">
      <w:pPr>
        <w:pStyle w:val="ListParagraph"/>
      </w:pPr>
      <w:r>
        <w:br w:type="column"/>
      </w:r>
      <w:r w:rsidR="00D841DD" w:rsidRPr="00337E95">
        <w:lastRenderedPageBreak/>
        <w:t>A description of the advisor’s role and responsibilities, including any expectations</w:t>
      </w:r>
    </w:p>
    <w:p w:rsidR="00D841DD" w:rsidRPr="00A36F07" w:rsidRDefault="0022214E" w:rsidP="00D841DD">
      <w:pPr>
        <w:pStyle w:val="BodyText"/>
      </w:pPr>
      <w:r>
        <w:t>A</w:t>
      </w:r>
      <w:r w:rsidR="00263F0F" w:rsidRPr="00337E95">
        <w:t>dvisors serving on patient- and family-advisory councils</w:t>
      </w:r>
      <w:r w:rsidR="00D841DD" w:rsidRPr="00337E95">
        <w:t xml:space="preserve"> may also </w:t>
      </w:r>
      <w:r>
        <w:t xml:space="preserve">benefit from having </w:t>
      </w:r>
      <w:r w:rsidR="00D841DD" w:rsidRPr="00337E95">
        <w:t xml:space="preserve">a one-on-one meeting with the committee chair prior to attending the first meeting. This provides an opportunity for introductions and for advisors to ask </w:t>
      </w:r>
      <w:r w:rsidR="00D841DD">
        <w:t>questions</w:t>
      </w:r>
      <w:r>
        <w:t xml:space="preserve"> on the project</w:t>
      </w:r>
      <w:r w:rsidR="00D841DD">
        <w:t>. The staff liaison may wish to attend this meeting as well.</w:t>
      </w:r>
    </w:p>
    <w:p w:rsidR="006F6566" w:rsidRDefault="006F6566" w:rsidP="00F310A6">
      <w:pPr>
        <w:pStyle w:val="ListBullet2"/>
        <w:numPr>
          <w:ilvl w:val="0"/>
          <w:numId w:val="0"/>
        </w:numPr>
      </w:pPr>
      <w:r>
        <w:t>Advisors who will be serving as members of quality and safety committees will already be familiar with the general roles and responsibilities of advisors and the hospital environment. However, these individuals will need additional coaching and mentor</w:t>
      </w:r>
      <w:r w:rsidR="00EF520A">
        <w:t>ing and specific orientation</w:t>
      </w:r>
      <w:r>
        <w:t xml:space="preserve"> directed to the work they will be doing on quality and safety committees. Potential topics to address with these advisors will depend on your specific hospital system and needs but may include quality improvement models and methodologies used at the hospital, types of quality data collected, and a review of the importance of confidentiality and privacy.</w:t>
      </w:r>
      <w:r w:rsidR="00952BFA" w:rsidRPr="00952BFA">
        <w:rPr>
          <w:rStyle w:val="BulletStrong"/>
          <w:noProof/>
        </w:rPr>
        <w:t xml:space="preserve"> </w:t>
      </w:r>
    </w:p>
    <w:p w:rsidR="006F6566" w:rsidRDefault="006F6566" w:rsidP="004D2A40">
      <w:pPr>
        <w:pStyle w:val="Heading2"/>
      </w:pPr>
      <w:bookmarkStart w:id="140" w:name="C7S5"/>
      <w:bookmarkStart w:id="141" w:name="_Toc277842761"/>
      <w:bookmarkStart w:id="142" w:name="_Toc283809549"/>
      <w:bookmarkStart w:id="143" w:name="_Toc356467042"/>
      <w:bookmarkEnd w:id="140"/>
      <w:r>
        <w:t>Feedback sessions and problem solving</w:t>
      </w:r>
      <w:bookmarkEnd w:id="141"/>
      <w:bookmarkEnd w:id="142"/>
      <w:bookmarkEnd w:id="143"/>
    </w:p>
    <w:p w:rsidR="006F6566" w:rsidRDefault="0022214E" w:rsidP="004D2A40">
      <w:pPr>
        <w:pStyle w:val="BodyText"/>
      </w:pPr>
      <w:r>
        <w:t>S</w:t>
      </w:r>
      <w:r w:rsidR="006F6566">
        <w:t>taff liaison</w:t>
      </w:r>
      <w:r>
        <w:t xml:space="preserve">s </w:t>
      </w:r>
      <w:r w:rsidR="00B4032E">
        <w:t xml:space="preserve">must </w:t>
      </w:r>
      <w:r w:rsidR="006F6566">
        <w:t xml:space="preserve">provide feedback to and solicit feedback from patient and family advisors. </w:t>
      </w:r>
      <w:r w:rsidR="00B4032E">
        <w:t>Periodic check-ins to see how the work is going are helpful for a</w:t>
      </w:r>
      <w:r w:rsidR="006F6566">
        <w:t xml:space="preserve">dvisors who are working on short-term projects. For advisors who are council members, </w:t>
      </w:r>
      <w:r w:rsidR="00B4032E">
        <w:t xml:space="preserve">staff liaisons </w:t>
      </w:r>
      <w:r w:rsidR="006F6566">
        <w:t>may want to schedule a quarterly meeting to talk about how the experience is going and to identify whether there are any areas in which the advisor needs or wants to develop their skills.</w:t>
      </w:r>
    </w:p>
    <w:p w:rsidR="006F6566" w:rsidRDefault="006F6566" w:rsidP="004D2A40">
      <w:pPr>
        <w:pStyle w:val="BodyText"/>
      </w:pPr>
      <w:r>
        <w:t>Occasionally, despite careful recruitment, selection, and orientation, a patient and family advisor struggl</w:t>
      </w:r>
      <w:r w:rsidR="00B4032E">
        <w:t>es with his or her duties</w:t>
      </w:r>
      <w:r>
        <w:t xml:space="preserve">. If this is the case, find out why. Perhaps the advisor needs additional training or would benefit from working closely with a mentor. Perhaps the advisor is not working on a project or in a situation that is a good match with </w:t>
      </w:r>
      <w:r w:rsidR="00B4032E">
        <w:t xml:space="preserve">his or her </w:t>
      </w:r>
      <w:r>
        <w:t xml:space="preserve">skills and interests. Or perhaps the advisor is not working in a supportive environment and is facing resistance from clinicians, staff, or other advisors. In this </w:t>
      </w:r>
      <w:r w:rsidR="00B4032E">
        <w:t xml:space="preserve">is the </w:t>
      </w:r>
      <w:r>
        <w:t>case, it may be helpful to work with clinicians and staff to help them develop more effective partnership skills.</w:t>
      </w:r>
      <w:r w:rsidRPr="00605C27">
        <w:t xml:space="preserve"> </w:t>
      </w:r>
    </w:p>
    <w:p w:rsidR="0058007F" w:rsidRDefault="00263F0F" w:rsidP="00337E95">
      <w:r>
        <w:t>Sometimes, a patient and family advisor is not a good match</w:t>
      </w:r>
      <w:r w:rsidR="00B4032E">
        <w:t xml:space="preserve"> for a project</w:t>
      </w:r>
      <w:r>
        <w:t xml:space="preserve">. </w:t>
      </w:r>
      <w:r w:rsidR="00B4032E">
        <w:t xml:space="preserve">If this is the case, there may be </w:t>
      </w:r>
      <w:r>
        <w:t xml:space="preserve">other ways to work with that patient and family member. In very rare cases, </w:t>
      </w:r>
      <w:r w:rsidR="00B4032E">
        <w:t xml:space="preserve">the staff liaison may need </w:t>
      </w:r>
      <w:r>
        <w:t xml:space="preserve">to </w:t>
      </w:r>
      <w:r w:rsidR="00B4032E">
        <w:t xml:space="preserve">ask the patient or family advisor to </w:t>
      </w:r>
      <w:r>
        <w:t xml:space="preserve">step down from </w:t>
      </w:r>
      <w:r w:rsidR="00B4032E">
        <w:t xml:space="preserve">his or her </w:t>
      </w:r>
      <w:r>
        <w:t xml:space="preserve">position. In this case, </w:t>
      </w:r>
      <w:r w:rsidR="00B4032E">
        <w:t xml:space="preserve">staff liaisons should talk </w:t>
      </w:r>
      <w:r>
        <w:t xml:space="preserve">with </w:t>
      </w:r>
      <w:r w:rsidR="00B4032E">
        <w:t xml:space="preserve">the </w:t>
      </w:r>
      <w:r>
        <w:t xml:space="preserve">volunteer </w:t>
      </w:r>
      <w:r w:rsidRPr="00337E95">
        <w:t xml:space="preserve">office about how </w:t>
      </w:r>
      <w:r w:rsidR="00B4032E">
        <w:t xml:space="preserve">to </w:t>
      </w:r>
      <w:r w:rsidRPr="00337E95">
        <w:t xml:space="preserve">handle these situations. To be respectful, you need </w:t>
      </w:r>
      <w:r w:rsidR="00E07D03">
        <w:br w:type="column"/>
      </w:r>
    </w:p>
    <w:tbl>
      <w:tblPr>
        <w:tblStyle w:val="TableGrid"/>
        <w:tblpPr w:leftFromText="187" w:rightFromText="187" w:vertAnchor="text" w:horzAnchor="margin" w:tblpY="648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CellMar>
          <w:left w:w="72" w:type="dxa"/>
          <w:right w:w="72" w:type="dxa"/>
        </w:tblCellMar>
        <w:tblLook w:val="04A0" w:firstRow="1" w:lastRow="0" w:firstColumn="1" w:lastColumn="0" w:noHBand="0" w:noVBand="1"/>
        <w:tblCaption w:val="Text Box"/>
        <w:tblDescription w:val="&quot;&quot;"/>
      </w:tblPr>
      <w:tblGrid>
        <w:gridCol w:w="3240"/>
      </w:tblGrid>
      <w:tr w:rsidR="0058007F" w:rsidTr="0058007F">
        <w:trPr>
          <w:cantSplit/>
          <w:trHeight w:val="3497"/>
          <w:tblHeader/>
        </w:trPr>
        <w:tc>
          <w:tcPr>
            <w:tcW w:w="3240" w:type="dxa"/>
            <w:shd w:val="clear" w:color="auto" w:fill="E5F8F9"/>
            <w:tcMar>
              <w:top w:w="0" w:type="dxa"/>
              <w:left w:w="216" w:type="dxa"/>
              <w:bottom w:w="144" w:type="dxa"/>
              <w:right w:w="216" w:type="dxa"/>
            </w:tcMar>
            <w:vAlign w:val="bottom"/>
          </w:tcPr>
          <w:p w:rsidR="0058007F" w:rsidRPr="00AE47C8" w:rsidRDefault="0058007F" w:rsidP="0058007F">
            <w:pPr>
              <w:jc w:val="right"/>
            </w:pPr>
          </w:p>
          <w:p w:rsidR="0058007F" w:rsidRPr="00B725CD" w:rsidRDefault="0058007F" w:rsidP="0058007F">
            <w:pPr>
              <w:pStyle w:val="Heading4"/>
            </w:pPr>
            <w:r w:rsidRPr="00B725CD">
              <w:t>Guide Resources</w:t>
            </w:r>
          </w:p>
          <w:p w:rsidR="0058007F" w:rsidRPr="00C14C7F" w:rsidRDefault="0058007F" w:rsidP="0058007F">
            <w:pPr>
              <w:pStyle w:val="BodyText"/>
              <w:rPr>
                <w:color w:val="000000" w:themeColor="text1"/>
              </w:rPr>
            </w:pPr>
            <w:r w:rsidRPr="00B4032E">
              <w:rPr>
                <w:rStyle w:val="sidebarpublication"/>
                <w:i w:val="0"/>
                <w:color w:val="000000" w:themeColor="text1"/>
              </w:rPr>
              <w:t>Tool 13: Working With Patient and Family Advisors on Short-Term Projects</w:t>
            </w:r>
            <w:r w:rsidRPr="004D2A40">
              <w:rPr>
                <w:i/>
                <w:color w:val="000000" w:themeColor="text1"/>
              </w:rPr>
              <w:t xml:space="preserve"> </w:t>
            </w:r>
            <w:r w:rsidRPr="004D2A40">
              <w:rPr>
                <w:color w:val="000000" w:themeColor="text1"/>
              </w:rPr>
              <w:t xml:space="preserve">is a handout you can distribute to clinicians and staff to help them think about ways in which they can work with advisors. </w:t>
            </w:r>
          </w:p>
        </w:tc>
      </w:tr>
    </w:tbl>
    <w:p w:rsidR="00263F0F" w:rsidRPr="00605C27" w:rsidRDefault="00E07D03" w:rsidP="00337E95">
      <w:r>
        <w:br w:type="column"/>
      </w:r>
      <w:r w:rsidR="000C3AA8" w:rsidRPr="00337E95">
        <w:lastRenderedPageBreak/>
        <w:t xml:space="preserve">to discuss the </w:t>
      </w:r>
      <w:r w:rsidR="00263F0F" w:rsidRPr="00337E95">
        <w:t>situation with the advisor, even if this is uncomfortable. As a followup for recordkeeping, provide the</w:t>
      </w:r>
      <w:r w:rsidR="00B4032E">
        <w:t xml:space="preserve"> advisor </w:t>
      </w:r>
      <w:r w:rsidR="00263F0F" w:rsidRPr="00337E95">
        <w:t>with a letter asking the advisor to step down. Sample language for a letter is provided below.</w:t>
      </w:r>
      <w:hyperlink w:anchor="EN4" w:history="1">
        <w:r w:rsidR="00E16186" w:rsidRPr="005D021F">
          <w:rPr>
            <w:rStyle w:val="Hyperlink"/>
            <w:color w:val="000000" w:themeColor="text1"/>
            <w:u w:val="none"/>
            <w:vertAlign w:val="superscript"/>
          </w:rPr>
          <w:t>4</w:t>
        </w:r>
      </w:hyperlink>
    </w:p>
    <w:tbl>
      <w:tblPr>
        <w:tblStyle w:val="TableGrid"/>
        <w:tblW w:w="766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F9FA"/>
        <w:tblLook w:val="04A0" w:firstRow="1" w:lastRow="0" w:firstColumn="1" w:lastColumn="0" w:noHBand="0" w:noVBand="1"/>
        <w:tblCaption w:val="Text Box"/>
        <w:tblDescription w:val="&quot;&quot;"/>
      </w:tblPr>
      <w:tblGrid>
        <w:gridCol w:w="7668"/>
      </w:tblGrid>
      <w:tr w:rsidR="001565B9" w:rsidTr="00F14270">
        <w:trPr>
          <w:trHeight w:val="576"/>
          <w:tblHeader/>
        </w:trPr>
        <w:tc>
          <w:tcPr>
            <w:tcW w:w="7668" w:type="dxa"/>
            <w:shd w:val="clear" w:color="auto" w:fill="EAF9FA"/>
          </w:tcPr>
          <w:p w:rsidR="001565B9" w:rsidRPr="001565B9" w:rsidRDefault="004D2A40" w:rsidP="007D5BFD">
            <w:pPr>
              <w:pStyle w:val="Heading4"/>
              <w:rPr>
                <w:rStyle w:val="referencenumbers"/>
                <w:i/>
                <w:iCs/>
                <w:sz w:val="22"/>
                <w:szCs w:val="24"/>
              </w:rPr>
            </w:pPr>
            <w:r>
              <w:br w:type="column"/>
            </w:r>
            <w:r w:rsidR="00263F0F">
              <w:rPr>
                <w:rStyle w:val="referencenumbers"/>
              </w:rPr>
              <w:t xml:space="preserve"> </w:t>
            </w:r>
            <w:r w:rsidR="001565B9" w:rsidRPr="001A5E9B">
              <w:t>Sample language for asking an advisor to step down</w:t>
            </w:r>
          </w:p>
        </w:tc>
      </w:tr>
      <w:tr w:rsidR="00F14270" w:rsidTr="00F14270">
        <w:trPr>
          <w:trHeight w:val="4203"/>
        </w:trPr>
        <w:tc>
          <w:tcPr>
            <w:tcW w:w="7668" w:type="dxa"/>
            <w:shd w:val="clear" w:color="auto" w:fill="EAF9FA"/>
          </w:tcPr>
          <w:p w:rsidR="00F14270" w:rsidRPr="00795F2F" w:rsidRDefault="00F14270" w:rsidP="00F14270">
            <w:pPr>
              <w:pStyle w:val="BodyText"/>
              <w:ind w:left="90"/>
              <w:rPr>
                <w:rStyle w:val="Emphasis"/>
                <w:color w:val="000000" w:themeColor="text1"/>
              </w:rPr>
            </w:pPr>
            <w:r w:rsidRPr="00795F2F">
              <w:rPr>
                <w:rStyle w:val="Emphasis"/>
                <w:color w:val="000000" w:themeColor="text1"/>
              </w:rPr>
              <w:t>Thank you for your commitmen</w:t>
            </w:r>
            <w:r w:rsidR="003671AC">
              <w:rPr>
                <w:rStyle w:val="Emphasis"/>
                <w:color w:val="000000" w:themeColor="text1"/>
              </w:rPr>
              <w:t xml:space="preserve">t over the last year(s) </w:t>
            </w:r>
            <w:r w:rsidRPr="00795F2F">
              <w:rPr>
                <w:rStyle w:val="Emphasis"/>
                <w:color w:val="000000" w:themeColor="text1"/>
              </w:rPr>
              <w:t>in helping us provide a patient's (family's) perspective on the care th</w:t>
            </w:r>
            <w:r w:rsidR="003671AC">
              <w:rPr>
                <w:rStyle w:val="Emphasis"/>
                <w:color w:val="000000" w:themeColor="text1"/>
              </w:rPr>
              <w:t xml:space="preserve">at we provide to our community. </w:t>
            </w:r>
            <w:r w:rsidRPr="00795F2F">
              <w:rPr>
                <w:rStyle w:val="Emphasis"/>
                <w:color w:val="000000" w:themeColor="text1"/>
              </w:rPr>
              <w:t>We have really appreciated your honest and thoughtful comments and are hopeful that you also found the experience meaningful.</w:t>
            </w:r>
            <w:r>
              <w:rPr>
                <w:rStyle w:val="Emphasis"/>
                <w:color w:val="000000" w:themeColor="text1"/>
              </w:rPr>
              <w:t xml:space="preserve"> </w:t>
            </w:r>
          </w:p>
          <w:p w:rsidR="00F14270" w:rsidRPr="001A5E9B" w:rsidRDefault="00263F0F" w:rsidP="00B4032E">
            <w:pPr>
              <w:pStyle w:val="BodyText"/>
              <w:ind w:left="90"/>
            </w:pPr>
            <w:r>
              <w:rPr>
                <w:rStyle w:val="Emphasis"/>
                <w:color w:val="000000" w:themeColor="text1"/>
              </w:rPr>
              <w:t>T</w:t>
            </w:r>
            <w:r w:rsidR="00F14270" w:rsidRPr="00795F2F">
              <w:rPr>
                <w:rStyle w:val="Emphasis"/>
                <w:color w:val="000000" w:themeColor="text1"/>
              </w:rPr>
              <w:t>o get a broad understanding of what other patients (families) have experienced, we are going to be rotating the patient (family) membership of our quality (ot</w:t>
            </w:r>
            <w:r w:rsidR="003671AC">
              <w:rPr>
                <w:rStyle w:val="Emphasis"/>
                <w:color w:val="000000" w:themeColor="text1"/>
              </w:rPr>
              <w:t xml:space="preserve">her) committee to a new person. </w:t>
            </w:r>
            <w:r w:rsidR="00F14270" w:rsidRPr="00795F2F">
              <w:rPr>
                <w:rStyle w:val="Emphasis"/>
                <w:color w:val="000000" w:themeColor="text1"/>
              </w:rPr>
              <w:t xml:space="preserve">We appreciate your help in this important work and want to continue to receive any thoughts and feedback that </w:t>
            </w:r>
            <w:r w:rsidR="003671AC">
              <w:rPr>
                <w:rStyle w:val="Emphasis"/>
                <w:color w:val="000000" w:themeColor="text1"/>
              </w:rPr>
              <w:t xml:space="preserve">you think may be helpful to us. </w:t>
            </w:r>
            <w:r w:rsidR="00F14270" w:rsidRPr="00795F2F">
              <w:rPr>
                <w:rStyle w:val="Emphasis"/>
                <w:color w:val="000000" w:themeColor="text1"/>
              </w:rPr>
              <w:t xml:space="preserve">If you have </w:t>
            </w:r>
            <w:r w:rsidR="00B4032E">
              <w:rPr>
                <w:rStyle w:val="Emphasis"/>
                <w:color w:val="000000" w:themeColor="text1"/>
              </w:rPr>
              <w:t>additional</w:t>
            </w:r>
            <w:r w:rsidR="00B4032E" w:rsidRPr="00795F2F">
              <w:rPr>
                <w:rStyle w:val="Emphasis"/>
                <w:color w:val="000000" w:themeColor="text1"/>
              </w:rPr>
              <w:t xml:space="preserve"> </w:t>
            </w:r>
            <w:r w:rsidR="00F14270" w:rsidRPr="00795F2F">
              <w:rPr>
                <w:rStyle w:val="Emphasis"/>
                <w:color w:val="000000" w:themeColor="text1"/>
              </w:rPr>
              <w:t>ideas, please feel free to share them by contacting [name] at [contact information] so that we can make sure we catalog them and share them appropriately with the committee moving forward.</w:t>
            </w:r>
            <w:r w:rsidR="00F14270">
              <w:rPr>
                <w:rStyle w:val="Emphasis"/>
                <w:color w:val="000000" w:themeColor="text1"/>
              </w:rPr>
              <w:t xml:space="preserve"> Thank you again for your help.</w:t>
            </w:r>
          </w:p>
        </w:tc>
      </w:tr>
    </w:tbl>
    <w:p w:rsidR="00952BFA" w:rsidRPr="00DF2A2A" w:rsidRDefault="00941828" w:rsidP="001565B9">
      <w:pPr>
        <w:pStyle w:val="Heading1"/>
      </w:pPr>
      <w:bookmarkStart w:id="144" w:name="_Step_5:_Implement"/>
      <w:bookmarkStart w:id="145" w:name="C8"/>
      <w:bookmarkStart w:id="146" w:name="_Toc356467043"/>
      <w:bookmarkEnd w:id="144"/>
      <w:bookmarkEnd w:id="145"/>
      <w:r>
        <w:drawing>
          <wp:anchor distT="0" distB="0" distL="114300" distR="114300" simplePos="0" relativeHeight="251716608" behindDoc="0" locked="0" layoutInCell="1" allowOverlap="1" wp14:anchorId="63EB2896" wp14:editId="4F80F37C">
            <wp:simplePos x="0" y="0"/>
            <wp:positionH relativeFrom="column">
              <wp:posOffset>-976630</wp:posOffset>
            </wp:positionH>
            <wp:positionV relativeFrom="paragraph">
              <wp:posOffset>643890</wp:posOffset>
            </wp:positionV>
            <wp:extent cx="484505" cy="457200"/>
            <wp:effectExtent l="0" t="0" r="0" b="0"/>
            <wp:wrapNone/>
            <wp:docPr id="363" name="Picture 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505" cy="457200"/>
                    </a:xfrm>
                    <a:prstGeom prst="rect">
                      <a:avLst/>
                    </a:prstGeom>
                    <a:noFill/>
                    <a:ln>
                      <a:noFill/>
                    </a:ln>
                  </pic:spPr>
                </pic:pic>
              </a:graphicData>
            </a:graphic>
          </wp:anchor>
        </w:drawing>
      </w:r>
      <w:r w:rsidR="00952BFA" w:rsidRPr="00595B92">
        <w:rPr>
          <w:color w:val="000000" w:themeColor="text1"/>
        </w:rPr>
        <w:t>Step 5:</w:t>
      </w:r>
      <w:r w:rsidR="00952BFA">
        <w:t xml:space="preserve"> Implement and Coordinate Advisor Activities</w:t>
      </w:r>
      <w:bookmarkEnd w:id="146"/>
    </w:p>
    <w:p w:rsidR="00952BFA" w:rsidRDefault="00952BFA" w:rsidP="001565B9">
      <w:pPr>
        <w:pStyle w:val="BodyText"/>
      </w:pPr>
      <w:r>
        <w:t xml:space="preserve">This section of the implementation handbook provides guidance for staff liaisons to help track and communicate advisor activities. </w:t>
      </w:r>
    </w:p>
    <w:p w:rsidR="00952BFA" w:rsidRPr="00DF2A2A" w:rsidRDefault="007D5BFD" w:rsidP="001565B9">
      <w:pPr>
        <w:pStyle w:val="Heading2"/>
      </w:pPr>
      <w:bookmarkStart w:id="147" w:name="C8S1"/>
      <w:bookmarkStart w:id="148" w:name="_Toc283809551"/>
      <w:bookmarkStart w:id="149" w:name="_Toc356467044"/>
      <w:bookmarkEnd w:id="147"/>
      <w:r>
        <w:t>Tracking</w:t>
      </w:r>
      <w:r w:rsidR="00952BFA">
        <w:t xml:space="preserve"> advisor opportunities</w:t>
      </w:r>
      <w:bookmarkEnd w:id="148"/>
      <w:bookmarkEnd w:id="149"/>
    </w:p>
    <w:p w:rsidR="001E6463" w:rsidRDefault="00952BFA" w:rsidP="001565B9">
      <w:pPr>
        <w:pStyle w:val="BodyText"/>
      </w:pPr>
      <w:r>
        <w:t xml:space="preserve">In working with patient and family advisory councils, the staff liaison should remain alert for strategic opportunities for advisor input. </w:t>
      </w:r>
      <w:r w:rsidR="00B4032E">
        <w:t>The staff liaison should e</w:t>
      </w:r>
      <w:r>
        <w:t xml:space="preserve">ncourage clinicians and staff to involve advisors in making changes and improvements and stay informed about upcoming initiatives in the hospital that might benefit from </w:t>
      </w:r>
      <w:r w:rsidR="00B4032E">
        <w:t xml:space="preserve">advisor </w:t>
      </w:r>
      <w:r>
        <w:t xml:space="preserve">input. </w:t>
      </w:r>
      <w:r w:rsidR="00B4032E">
        <w:t>They should also e</w:t>
      </w:r>
      <w:r>
        <w:t>ncourage staff to think about ways in which they can leverage advisor input. In the beginning, remind clinicians and staff</w:t>
      </w:r>
      <w:r w:rsidRPr="0077138E">
        <w:t xml:space="preserve"> </w:t>
      </w:r>
      <w:r>
        <w:t xml:space="preserve">frequently </w:t>
      </w:r>
      <w:r w:rsidRPr="0077138E">
        <w:t xml:space="preserve">about the ways in which patient and family advisors are available to help. </w:t>
      </w:r>
    </w:p>
    <w:p w:rsidR="0058007F" w:rsidRDefault="001565B9" w:rsidP="001565B9">
      <w:pPr>
        <w:pStyle w:val="BodyText"/>
        <w:keepLines/>
      </w:pPr>
      <w:r>
        <w:br w:type="column"/>
      </w:r>
    </w:p>
    <w:tbl>
      <w:tblPr>
        <w:tblStyle w:val="TableGrid"/>
        <w:tblpPr w:leftFromText="187" w:rightFromText="187" w:vertAnchor="text" w:horzAnchor="margin" w:tblpY="360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58007F" w:rsidTr="0058007F">
        <w:trPr>
          <w:cantSplit/>
          <w:trHeight w:val="3140"/>
          <w:tblHeader/>
        </w:trPr>
        <w:tc>
          <w:tcPr>
            <w:tcW w:w="3240" w:type="dxa"/>
            <w:shd w:val="clear" w:color="auto" w:fill="E5F8F9"/>
            <w:tcMar>
              <w:top w:w="0" w:type="dxa"/>
              <w:left w:w="216" w:type="dxa"/>
              <w:bottom w:w="144" w:type="dxa"/>
              <w:right w:w="216" w:type="dxa"/>
            </w:tcMar>
            <w:vAlign w:val="bottom"/>
          </w:tcPr>
          <w:p w:rsidR="0058007F" w:rsidRPr="00420675" w:rsidRDefault="0058007F" w:rsidP="0058007F">
            <w:pPr>
              <w:pStyle w:val="TableBodytext"/>
              <w:spacing w:after="360" w:line="240" w:lineRule="auto"/>
              <w:jc w:val="right"/>
              <w:rPr>
                <w:noProof/>
                <w:position w:val="22"/>
              </w:rPr>
            </w:pPr>
            <w:r>
              <w:rPr>
                <w:noProof/>
              </w:rPr>
              <w:drawing>
                <wp:anchor distT="0" distB="0" distL="114300" distR="114300" simplePos="0" relativeHeight="251718656" behindDoc="0" locked="0" layoutInCell="1" allowOverlap="1" wp14:anchorId="0938ED46" wp14:editId="67F353F2">
                  <wp:simplePos x="0" y="0"/>
                  <wp:positionH relativeFrom="column">
                    <wp:posOffset>1905</wp:posOffset>
                  </wp:positionH>
                  <wp:positionV relativeFrom="paragraph">
                    <wp:posOffset>-9525</wp:posOffset>
                  </wp:positionV>
                  <wp:extent cx="381635" cy="444500"/>
                  <wp:effectExtent l="0" t="0" r="0" b="0"/>
                  <wp:wrapNone/>
                  <wp:docPr id="365" name="Picture 12" descr="Open qu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Open quotes icon"/>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635" cy="444500"/>
                          </a:xfrm>
                          <a:prstGeom prst="rect">
                            <a:avLst/>
                          </a:prstGeom>
                          <a:noFill/>
                          <a:ln>
                            <a:noFill/>
                          </a:ln>
                        </pic:spPr>
                      </pic:pic>
                    </a:graphicData>
                  </a:graphic>
                </wp:anchor>
              </w:drawing>
            </w:r>
          </w:p>
          <w:p w:rsidR="0058007F" w:rsidRPr="00B837C1" w:rsidRDefault="0058007F" w:rsidP="0058007F">
            <w:pPr>
              <w:rPr>
                <w:i/>
              </w:rPr>
            </w:pPr>
            <w:r w:rsidRPr="00B837C1">
              <w:rPr>
                <w:i/>
              </w:rPr>
              <w:t xml:space="preserve">“We tried to get across to [our advisors] that we really wanted </w:t>
            </w:r>
            <w:r w:rsidR="001C2D4D">
              <w:rPr>
                <w:i/>
              </w:rPr>
              <w:t xml:space="preserve">their </w:t>
            </w:r>
            <w:r w:rsidR="001C2D4D" w:rsidRPr="00B837C1">
              <w:rPr>
                <w:i/>
              </w:rPr>
              <w:t>feedback</w:t>
            </w:r>
            <w:r w:rsidRPr="00B837C1">
              <w:rPr>
                <w:i/>
              </w:rPr>
              <w:t>. If it’s something that we need to improve on, we need to change.”</w:t>
            </w:r>
          </w:p>
          <w:p w:rsidR="0058007F" w:rsidRDefault="0058007F" w:rsidP="0058007F">
            <w:pPr>
              <w:pStyle w:val="BodyText"/>
              <w:spacing w:before="240" w:after="0" w:line="240" w:lineRule="auto"/>
            </w:pPr>
            <w:r>
              <w:t>Implementation Coordinator, Patewood Memorial Hospital</w:t>
            </w:r>
          </w:p>
        </w:tc>
      </w:tr>
    </w:tbl>
    <w:p w:rsidR="00486A56" w:rsidRDefault="00486A56" w:rsidP="001565B9">
      <w:pPr>
        <w:pStyle w:val="BodyText"/>
        <w:keepLines/>
      </w:pPr>
    </w:p>
    <w:p w:rsidR="00952BFA" w:rsidRPr="007D5BFD" w:rsidRDefault="001565B9" w:rsidP="001565B9">
      <w:pPr>
        <w:pStyle w:val="BodyText"/>
        <w:keepLines/>
      </w:pPr>
      <w:r>
        <w:br w:type="column"/>
      </w:r>
      <w:r w:rsidR="00C94066" w:rsidRPr="007D5BFD">
        <w:lastRenderedPageBreak/>
        <w:t xml:space="preserve">If your hospital will be working with patient and family advisors on short-term or occasional projects, </w:t>
      </w:r>
      <w:r w:rsidR="00C94066">
        <w:t xml:space="preserve">the staff liaison may want to keep a </w:t>
      </w:r>
      <w:r w:rsidR="00C94066" w:rsidRPr="007D5BFD">
        <w:t xml:space="preserve">database </w:t>
      </w:r>
      <w:r w:rsidR="00C94066">
        <w:t xml:space="preserve">that </w:t>
      </w:r>
      <w:r w:rsidR="00C94066" w:rsidRPr="007D5BFD">
        <w:t>includes</w:t>
      </w:r>
      <w:r w:rsidR="00C94066">
        <w:t xml:space="preserve"> advisors’ </w:t>
      </w:r>
      <w:r w:rsidR="00C94066" w:rsidRPr="007D5BFD">
        <w:t>interests, availability, contact information, and participation history</w:t>
      </w:r>
      <w:r w:rsidR="00C94066">
        <w:t xml:space="preserve"> </w:t>
      </w:r>
      <w:r w:rsidR="00C94066" w:rsidRPr="007D5BFD">
        <w:t xml:space="preserve">to identify which advisors are most suitable for a specific project. </w:t>
      </w:r>
    </w:p>
    <w:p w:rsidR="00952BFA" w:rsidRPr="007D5BFD" w:rsidRDefault="00952BFA" w:rsidP="001565B9">
      <w:pPr>
        <w:pStyle w:val="BodyText"/>
      </w:pPr>
      <w:r w:rsidRPr="007D5BFD">
        <w:t>If your hospital is working with advisors as members of hospital quality and safety committees, the staff liaison should keep a current list of the committees that are seeking patient and family advisors. The list of available opportunities can then be reviewed with advisors who might consider taking on this new role.</w:t>
      </w:r>
      <w:r w:rsidR="000C05F8" w:rsidRPr="007D5BFD">
        <w:t xml:space="preserve"> </w:t>
      </w:r>
    </w:p>
    <w:p w:rsidR="008742C9" w:rsidRPr="007D5BFD" w:rsidRDefault="008742C9" w:rsidP="008742C9">
      <w:pPr>
        <w:pStyle w:val="Heading2"/>
      </w:pPr>
      <w:bookmarkStart w:id="150" w:name="C8S2"/>
      <w:bookmarkStart w:id="151" w:name="_Toc356467045"/>
      <w:bookmarkStart w:id="152" w:name="_Toc277842763"/>
      <w:bookmarkStart w:id="153" w:name="_Toc283809552"/>
      <w:bookmarkEnd w:id="150"/>
      <w:r w:rsidRPr="007D5BFD">
        <w:t xml:space="preserve">Integrating patients and family advisors into </w:t>
      </w:r>
      <w:r w:rsidR="007B56D8" w:rsidRPr="007D5BFD">
        <w:t>your organization</w:t>
      </w:r>
      <w:r w:rsidRPr="007D5BFD">
        <w:t>: Initial steps</w:t>
      </w:r>
      <w:bookmarkEnd w:id="151"/>
    </w:p>
    <w:p w:rsidR="008742C9" w:rsidRPr="007D5BFD" w:rsidRDefault="008742C9" w:rsidP="008742C9">
      <w:pPr>
        <w:pStyle w:val="BodyText"/>
      </w:pPr>
      <w:r w:rsidRPr="007D5BFD">
        <w:t xml:space="preserve">The following tips can help expand your efforts to integrate patients and family advisors into </w:t>
      </w:r>
      <w:r w:rsidR="007B56D8" w:rsidRPr="007D5BFD">
        <w:t>the day</w:t>
      </w:r>
      <w:r w:rsidR="00C94066">
        <w:t>-</w:t>
      </w:r>
      <w:r w:rsidR="007B56D8" w:rsidRPr="007D5BFD">
        <w:t>to</w:t>
      </w:r>
      <w:r w:rsidR="00C94066">
        <w:t>-</w:t>
      </w:r>
      <w:r w:rsidR="007B56D8" w:rsidRPr="007D5BFD">
        <w:t xml:space="preserve">day </w:t>
      </w:r>
      <w:r w:rsidRPr="007D5BFD">
        <w:t>work</w:t>
      </w:r>
      <w:r w:rsidR="007B56D8" w:rsidRPr="007D5BFD">
        <w:t xml:space="preserve"> of your organization</w:t>
      </w:r>
      <w:r w:rsidRPr="007D5BFD">
        <w:t>.</w:t>
      </w:r>
    </w:p>
    <w:p w:rsidR="008742C9" w:rsidRPr="007D5BFD" w:rsidRDefault="008742C9" w:rsidP="00F310A6">
      <w:pPr>
        <w:pStyle w:val="ListParagraph"/>
      </w:pPr>
      <w:r w:rsidRPr="007D5BFD">
        <w:t xml:space="preserve">During the hospital’s annual planning process, encourage staff and administrators to incorporate specific patient and family engagement initiatives and strategies into their unit’s or department’s goals. </w:t>
      </w:r>
    </w:p>
    <w:p w:rsidR="008742C9" w:rsidRPr="007D5BFD" w:rsidRDefault="008742C9" w:rsidP="00F310A6">
      <w:pPr>
        <w:pStyle w:val="ListParagraph"/>
      </w:pPr>
      <w:r w:rsidRPr="007D5BFD">
        <w:t xml:space="preserve">Review current literature related to involving patient and family advisors. This is a way to build capacity for effective participation in quality improvement and other initiatives. </w:t>
      </w:r>
      <w:r w:rsidR="00EA242B">
        <w:t>P</w:t>
      </w:r>
      <w:r w:rsidRPr="007D5BFD">
        <w:t xml:space="preserve">rovide resources to help broaden the number of staff and faculty who are knowledgeable about the current literature. </w:t>
      </w:r>
    </w:p>
    <w:p w:rsidR="007B56D8" w:rsidRPr="007D5BFD" w:rsidRDefault="007B56D8" w:rsidP="00F310A6">
      <w:pPr>
        <w:pStyle w:val="ListParagraph"/>
      </w:pPr>
      <w:r w:rsidRPr="007D5BFD">
        <w:t xml:space="preserve">Create positive experiences for staff to </w:t>
      </w:r>
      <w:r w:rsidR="00C94066">
        <w:t>understand</w:t>
      </w:r>
      <w:r w:rsidR="00C94066" w:rsidRPr="007D5BFD">
        <w:t xml:space="preserve"> </w:t>
      </w:r>
      <w:r w:rsidRPr="007D5BFD">
        <w:t>the benefits of advisor perspectives and guidance by:</w:t>
      </w:r>
    </w:p>
    <w:p w:rsidR="007B56D8" w:rsidRPr="007D5BFD" w:rsidRDefault="007B56D8" w:rsidP="00F310A6">
      <w:pPr>
        <w:pStyle w:val="ListBullet2a"/>
      </w:pPr>
      <w:r w:rsidRPr="007D5BFD">
        <w:t xml:space="preserve">Supporting opportunities for advisors to share their stories at staff meetings, clinician trainings, and other hospital presentations. </w:t>
      </w:r>
    </w:p>
    <w:p w:rsidR="007B56D8" w:rsidRPr="007D5BFD" w:rsidRDefault="007B56D8" w:rsidP="00F310A6">
      <w:pPr>
        <w:pStyle w:val="ListBullet2a"/>
      </w:pPr>
      <w:r w:rsidRPr="007D5BFD">
        <w:t>Acknowledging advisor contributions to new materials, redesigned processes, or other projects.</w:t>
      </w:r>
      <w:r w:rsidRPr="007D5BFD">
        <w:rPr>
          <w:rStyle w:val="BulletStrong"/>
          <w:noProof/>
        </w:rPr>
        <w:t xml:space="preserve"> </w:t>
      </w:r>
    </w:p>
    <w:p w:rsidR="007B56D8" w:rsidRPr="007D5BFD" w:rsidRDefault="007B56D8" w:rsidP="00F310A6">
      <w:pPr>
        <w:pStyle w:val="ListBullet2a"/>
        <w:rPr>
          <w:rFonts w:ascii="Palatino" w:hAnsi="Palatino"/>
        </w:rPr>
      </w:pPr>
      <w:r w:rsidRPr="007D5BFD">
        <w:t>Including displays and information about projects that have involved patient and family advisors at hospital staff educational programs. Ask for an advisor to be part of the presentation.</w:t>
      </w:r>
    </w:p>
    <w:p w:rsidR="007B56D8" w:rsidRPr="00744E25" w:rsidRDefault="007B56D8" w:rsidP="00F310A6">
      <w:pPr>
        <w:pStyle w:val="ListBullet2"/>
        <w:numPr>
          <w:ilvl w:val="0"/>
          <w:numId w:val="0"/>
        </w:numPr>
        <w:ind w:left="180"/>
        <w:rPr>
          <w:highlight w:val="yellow"/>
        </w:rPr>
      </w:pPr>
    </w:p>
    <w:p w:rsidR="008742C9" w:rsidRPr="00486A56" w:rsidRDefault="008742C9" w:rsidP="008742C9">
      <w:pPr>
        <w:pStyle w:val="BodyText"/>
        <w:spacing w:before="6000" w:line="240" w:lineRule="auto"/>
      </w:pPr>
      <w:r w:rsidRPr="00744E25">
        <w:rPr>
          <w:highlight w:val="yellow"/>
        </w:rPr>
        <w:br w:type="column"/>
      </w:r>
      <w:r w:rsidR="00BD0B31">
        <w:rPr>
          <w:noProof/>
        </w:rPr>
        <w:lastRenderedPageBreak/>
        <w:drawing>
          <wp:inline distT="0" distB="0" distL="0" distR="0" wp14:anchorId="7CE8499F" wp14:editId="765D4960">
            <wp:extent cx="417002" cy="382772"/>
            <wp:effectExtent l="0" t="0" r="2540" b="0"/>
            <wp:docPr id="6" name="Picture 11" descr="At symb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At symbol icon"/>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7002" cy="382772"/>
                    </a:xfrm>
                    <a:prstGeom prst="rect">
                      <a:avLst/>
                    </a:prstGeom>
                    <a:noFill/>
                    <a:ln>
                      <a:noFill/>
                    </a:ln>
                  </pic:spPr>
                </pic:pic>
              </a:graphicData>
            </a:graphic>
          </wp:inline>
        </w:drawing>
      </w:r>
    </w:p>
    <w:p w:rsidR="008742C9" w:rsidRPr="00486A56" w:rsidRDefault="008742C9" w:rsidP="00F310A6">
      <w:pPr>
        <w:pStyle w:val="ListParagraph"/>
      </w:pPr>
      <w:r w:rsidRPr="00486A56">
        <w:br w:type="column"/>
      </w:r>
      <w:r w:rsidRPr="00486A56">
        <w:lastRenderedPageBreak/>
        <w:t>Seek opportunities to improve communication and collaboration across disciplines. It is difficult to collaborate with patients and families if the organization does not strongly encourage interdisciplinary collaboration and consistently communicate the expectation that high</w:t>
      </w:r>
      <w:r w:rsidR="00C94066">
        <w:t>-</w:t>
      </w:r>
      <w:r w:rsidRPr="00486A56">
        <w:t xml:space="preserve">performing teams actively involve and build respect for all members. </w:t>
      </w:r>
    </w:p>
    <w:p w:rsidR="008742C9" w:rsidRPr="00486A56" w:rsidRDefault="008742C9" w:rsidP="00F310A6">
      <w:pPr>
        <w:pStyle w:val="ListParagraph"/>
      </w:pPr>
      <w:r w:rsidRPr="00486A56">
        <w:t xml:space="preserve">Explore how other hospitals have achieved successful partnerships with patient and family advisors. Hold a conference call or virtual meeting with other hospitals and include hospital administration, clinicians, staff, and patient and family advisors. The team may also wish to conduct a site visit if possible. </w:t>
      </w:r>
    </w:p>
    <w:p w:rsidR="008742C9" w:rsidRPr="00486A56" w:rsidRDefault="008742C9" w:rsidP="008742C9">
      <w:pPr>
        <w:pStyle w:val="Heading2"/>
      </w:pPr>
      <w:bookmarkStart w:id="154" w:name="C8S3"/>
      <w:bookmarkStart w:id="155" w:name="_Toc356467046"/>
      <w:bookmarkEnd w:id="154"/>
      <w:r w:rsidRPr="00486A56">
        <w:t>Building a foundation for success: Tips for successful meetings and interactions</w:t>
      </w:r>
      <w:bookmarkEnd w:id="155"/>
    </w:p>
    <w:p w:rsidR="008742C9" w:rsidRPr="00486A56" w:rsidRDefault="008742C9" w:rsidP="008742C9">
      <w:pPr>
        <w:pStyle w:val="BodyText"/>
      </w:pPr>
      <w:r w:rsidRPr="00486A56">
        <w:t>When patients and family members join committees</w:t>
      </w:r>
      <w:r w:rsidR="00486A56" w:rsidRPr="00486A56">
        <w:t xml:space="preserve"> or project workgroups</w:t>
      </w:r>
      <w:r w:rsidRPr="00486A56">
        <w:t>, the first interactions and experiences are critical in establishing a foundation for success. Following are some tips to help promote positive experiences.</w:t>
      </w:r>
    </w:p>
    <w:p w:rsidR="008742C9" w:rsidRPr="00486A56" w:rsidRDefault="008742C9" w:rsidP="008742C9">
      <w:pPr>
        <w:pStyle w:val="Heading3"/>
      </w:pPr>
      <w:r w:rsidRPr="00486A56">
        <w:t>Getting started</w:t>
      </w:r>
    </w:p>
    <w:p w:rsidR="008742C9" w:rsidRPr="00486A56" w:rsidRDefault="008742C9" w:rsidP="00F310A6">
      <w:pPr>
        <w:pStyle w:val="ListParagraph"/>
        <w:rPr>
          <w:color w:val="000000"/>
        </w:rPr>
      </w:pPr>
      <w:r w:rsidRPr="00486A56">
        <w:t xml:space="preserve">Encourage </w:t>
      </w:r>
      <w:r w:rsidR="00486A56" w:rsidRPr="00486A56">
        <w:t xml:space="preserve">existing </w:t>
      </w:r>
      <w:r w:rsidRPr="00486A56">
        <w:t xml:space="preserve">committee </w:t>
      </w:r>
      <w:r w:rsidR="00486A56" w:rsidRPr="00486A56">
        <w:t xml:space="preserve">or workgroup </w:t>
      </w:r>
      <w:r w:rsidRPr="00486A56">
        <w:t>members to participate in the orientation of new patient and family advisor members. This helps patient and family advisors feel welcome and facilitates their understanding of the purpose of and goals for the committee</w:t>
      </w:r>
      <w:r w:rsidR="00486A56" w:rsidRPr="00486A56">
        <w:t xml:space="preserve"> or project</w:t>
      </w:r>
      <w:r w:rsidRPr="00486A56">
        <w:t xml:space="preserve">. </w:t>
      </w:r>
    </w:p>
    <w:p w:rsidR="008742C9" w:rsidRPr="00486A56" w:rsidRDefault="008742C9" w:rsidP="00F310A6">
      <w:pPr>
        <w:pStyle w:val="ListParagraph"/>
        <w:rPr>
          <w:color w:val="000000"/>
        </w:rPr>
      </w:pPr>
      <w:r w:rsidRPr="00486A56">
        <w:t>For the first few meetings that new patient and family advisors are present, include time on the agenda for introductions. It is also helpful to distribute rosters and use name tent cards to help with name recognition.</w:t>
      </w:r>
    </w:p>
    <w:p w:rsidR="008742C9" w:rsidRPr="00486A56" w:rsidRDefault="008742C9" w:rsidP="00F310A6">
      <w:pPr>
        <w:pStyle w:val="ListParagraph"/>
        <w:rPr>
          <w:color w:val="000000"/>
        </w:rPr>
      </w:pPr>
      <w:r w:rsidRPr="00486A56">
        <w:t xml:space="preserve">Encourage the committee </w:t>
      </w:r>
      <w:r w:rsidR="00486A56">
        <w:t xml:space="preserve">or workgroup </w:t>
      </w:r>
      <w:r w:rsidRPr="00486A56">
        <w:t>to buil</w:t>
      </w:r>
      <w:r w:rsidR="00486A56">
        <w:t xml:space="preserve">d in agenda time for sharing </w:t>
      </w:r>
      <w:r w:rsidRPr="00486A56">
        <w:t xml:space="preserve">stories or ice-breaker activities that help members build trust and establish a good working relationship. </w:t>
      </w:r>
    </w:p>
    <w:p w:rsidR="004A65CE" w:rsidRDefault="008742C9" w:rsidP="004A65CE">
      <w:pPr>
        <w:pStyle w:val="ListParagraph"/>
      </w:pPr>
      <w:r w:rsidRPr="00486A56">
        <w:t xml:space="preserve">Ask the committee </w:t>
      </w:r>
      <w:r w:rsidR="00486A56">
        <w:t xml:space="preserve">or workgroup </w:t>
      </w:r>
      <w:r w:rsidRPr="00486A56">
        <w:t>chair to recruit exper</w:t>
      </w:r>
      <w:r w:rsidR="00486A56">
        <w:t xml:space="preserve">ienced members </w:t>
      </w:r>
      <w:r w:rsidRPr="00486A56">
        <w:t xml:space="preserve">to mentor a new patient or family advisor. Mentors can contact the advisor after each meeting to answer questions and make sure the advisor remains confident with </w:t>
      </w:r>
      <w:r w:rsidR="008569BC">
        <w:t>his or her</w:t>
      </w:r>
      <w:r w:rsidR="008569BC" w:rsidRPr="00486A56">
        <w:t xml:space="preserve"> </w:t>
      </w:r>
      <w:r w:rsidRPr="00486A56">
        <w:t>participation. This commitment does not need to be longstanding</w:t>
      </w:r>
      <w:r w:rsidR="008569BC">
        <w:t>. I</w:t>
      </w:r>
      <w:r w:rsidRPr="00486A56">
        <w:t xml:space="preserve">t is likely only needed for the first three to four meetings. The staff liaison can check in with each advisor at </w:t>
      </w:r>
      <w:r w:rsidR="00EA242B" w:rsidRPr="00486A56">
        <w:t xml:space="preserve">the end of the first 3 or 4 months to determine if </w:t>
      </w:r>
      <w:r w:rsidR="00EA242B">
        <w:t xml:space="preserve">he or she </w:t>
      </w:r>
      <w:r w:rsidR="00EA242B" w:rsidRPr="00486A56">
        <w:t>need</w:t>
      </w:r>
      <w:r w:rsidR="00EA242B">
        <w:t>s</w:t>
      </w:r>
      <w:r w:rsidR="00EA242B" w:rsidRPr="00486A56">
        <w:t xml:space="preserve"> the mentorship to continue.</w:t>
      </w:r>
      <w:r w:rsidR="000B15D3">
        <w:br w:type="column"/>
      </w:r>
    </w:p>
    <w:tbl>
      <w:tblPr>
        <w:tblStyle w:val="TableGrid"/>
        <w:tblpPr w:leftFromText="187" w:rightFromText="187" w:horzAnchor="margin" w:tblpYSpec="bottom"/>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72" w:type="dxa"/>
        </w:tblCellMar>
        <w:tblLook w:val="04A0" w:firstRow="1" w:lastRow="0" w:firstColumn="1" w:lastColumn="0" w:noHBand="0" w:noVBand="1"/>
        <w:tblCaption w:val="Text Box"/>
        <w:tblDescription w:val="&quot;&quot;"/>
      </w:tblPr>
      <w:tblGrid>
        <w:gridCol w:w="3240"/>
      </w:tblGrid>
      <w:tr w:rsidR="004A65CE" w:rsidTr="000C3AA8">
        <w:trPr>
          <w:cantSplit/>
          <w:trHeight w:val="3696"/>
          <w:tblHeader/>
        </w:trPr>
        <w:tc>
          <w:tcPr>
            <w:tcW w:w="3240" w:type="dxa"/>
            <w:shd w:val="clear" w:color="auto" w:fill="E5F8F9"/>
            <w:tcMar>
              <w:top w:w="0" w:type="dxa"/>
              <w:left w:w="216" w:type="dxa"/>
              <w:bottom w:w="144" w:type="dxa"/>
              <w:right w:w="216" w:type="dxa"/>
            </w:tcMar>
            <w:vAlign w:val="bottom"/>
          </w:tcPr>
          <w:p w:rsidR="004A65CE" w:rsidRPr="00AE47C8" w:rsidRDefault="004A65CE" w:rsidP="000C3AA8">
            <w:pPr>
              <w:jc w:val="right"/>
            </w:pPr>
            <w:r>
              <w:rPr>
                <w:noProof/>
              </w:rPr>
              <w:drawing>
                <wp:anchor distT="0" distB="0" distL="114300" distR="114300" simplePos="0" relativeHeight="251738112" behindDoc="0" locked="0" layoutInCell="1" allowOverlap="1" wp14:anchorId="73D4E860" wp14:editId="49E3987F">
                  <wp:simplePos x="0" y="0"/>
                  <wp:positionH relativeFrom="page">
                    <wp:posOffset>1473200</wp:posOffset>
                  </wp:positionH>
                  <wp:positionV relativeFrom="page">
                    <wp:posOffset>3810</wp:posOffset>
                  </wp:positionV>
                  <wp:extent cx="472440" cy="480060"/>
                  <wp:effectExtent l="0" t="0" r="3810" b="0"/>
                  <wp:wrapNone/>
                  <wp:docPr id="2"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2440" cy="480060"/>
                          </a:xfrm>
                          <a:prstGeom prst="rect">
                            <a:avLst/>
                          </a:prstGeom>
                          <a:noFill/>
                          <a:ln>
                            <a:noFill/>
                          </a:ln>
                        </pic:spPr>
                      </pic:pic>
                    </a:graphicData>
                  </a:graphic>
                </wp:anchor>
              </w:drawing>
            </w:r>
          </w:p>
          <w:p w:rsidR="004A65CE" w:rsidRDefault="004A65CE" w:rsidP="000C3AA8">
            <w:pPr>
              <w:pStyle w:val="Heading4"/>
            </w:pPr>
            <w:r>
              <w:t>Helpful Links</w:t>
            </w:r>
          </w:p>
          <w:p w:rsidR="004A65CE" w:rsidRPr="004A65CE" w:rsidRDefault="004A65CE" w:rsidP="000C3AA8">
            <w:pPr>
              <w:rPr>
                <w:szCs w:val="22"/>
              </w:rPr>
            </w:pPr>
            <w:r>
              <w:t xml:space="preserve">Just culture refers to a culture of shared accountability that encourages full disclosure of mistakes, sentinel events, and patient safety issues. The object is to promote learning from these types of events with the goal of identifying opportunities for system and </w:t>
            </w:r>
            <w:r w:rsidRPr="004A65CE">
              <w:rPr>
                <w:szCs w:val="22"/>
              </w:rPr>
              <w:t xml:space="preserve">process improvements. </w:t>
            </w:r>
          </w:p>
          <w:p w:rsidR="004A65CE" w:rsidRDefault="004A65CE" w:rsidP="000C3AA8">
            <w:pPr>
              <w:pStyle w:val="CommentText"/>
              <w:spacing w:line="320" w:lineRule="exact"/>
              <w:rPr>
                <w:sz w:val="22"/>
                <w:szCs w:val="22"/>
              </w:rPr>
            </w:pPr>
            <w:r w:rsidRPr="004A65CE">
              <w:rPr>
                <w:sz w:val="22"/>
                <w:szCs w:val="22"/>
              </w:rPr>
              <w:t xml:space="preserve">For more information about just culture, see the Agency for Healthcare Research and Quality’s CUSP Toolkit </w:t>
            </w:r>
            <w:r>
              <w:rPr>
                <w:sz w:val="22"/>
                <w:szCs w:val="22"/>
              </w:rPr>
              <w:t xml:space="preserve">“Apply” </w:t>
            </w:r>
            <w:r w:rsidRPr="004A65CE">
              <w:rPr>
                <w:sz w:val="22"/>
                <w:szCs w:val="22"/>
              </w:rPr>
              <w:t>module</w:t>
            </w:r>
            <w:r>
              <w:rPr>
                <w:sz w:val="22"/>
                <w:szCs w:val="22"/>
              </w:rPr>
              <w:t>, which introduces the concept of</w:t>
            </w:r>
            <w:r w:rsidRPr="004A65CE">
              <w:rPr>
                <w:sz w:val="22"/>
                <w:szCs w:val="22"/>
              </w:rPr>
              <w:t xml:space="preserve"> just culture. </w:t>
            </w:r>
          </w:p>
          <w:p w:rsidR="004A65CE" w:rsidRPr="004A65CE" w:rsidRDefault="004A65CE" w:rsidP="000C3AA8">
            <w:pPr>
              <w:pStyle w:val="CommentText"/>
              <w:spacing w:line="320" w:lineRule="exact"/>
              <w:rPr>
                <w:sz w:val="22"/>
                <w:szCs w:val="22"/>
              </w:rPr>
            </w:pPr>
            <w:r w:rsidRPr="004A65CE">
              <w:rPr>
                <w:sz w:val="22"/>
                <w:szCs w:val="22"/>
              </w:rPr>
              <w:t xml:space="preserve">Available at: </w:t>
            </w:r>
            <w:hyperlink r:id="rId32" w:tooltip="Link to Agency for Healthcare Research and quality's CUSP Toolkit &quot;Apply&quot; module" w:history="1">
              <w:r w:rsidRPr="004A65CE">
                <w:rPr>
                  <w:rStyle w:val="Hyperlink"/>
                  <w:sz w:val="22"/>
                  <w:szCs w:val="22"/>
                </w:rPr>
                <w:t>http://www.ahrq.gov/professionals/education/curriculum-tools/cusptoolkit/modules/apply/index.html</w:t>
              </w:r>
            </w:hyperlink>
          </w:p>
          <w:p w:rsidR="004A65CE" w:rsidRDefault="004A65CE" w:rsidP="000C3AA8">
            <w:r>
              <w:t xml:space="preserve"> </w:t>
            </w:r>
          </w:p>
        </w:tc>
      </w:tr>
    </w:tbl>
    <w:p w:rsidR="008742C9" w:rsidRPr="004A65CE" w:rsidRDefault="000B15D3" w:rsidP="004A65CE">
      <w:pPr>
        <w:rPr>
          <w:color w:val="000000"/>
        </w:rPr>
      </w:pPr>
      <w:r>
        <w:br w:type="column"/>
      </w:r>
    </w:p>
    <w:p w:rsidR="008742C9" w:rsidRPr="00486A56" w:rsidRDefault="008742C9" w:rsidP="00F310A6">
      <w:pPr>
        <w:pStyle w:val="ListParagraph"/>
        <w:rPr>
          <w:color w:val="000000"/>
        </w:rPr>
      </w:pPr>
      <w:r w:rsidRPr="00486A56">
        <w:t xml:space="preserve">Encourage the chair of the committee </w:t>
      </w:r>
      <w:r w:rsidR="00486A56">
        <w:t xml:space="preserve">or workgroup </w:t>
      </w:r>
      <w:r w:rsidRPr="00486A56">
        <w:t xml:space="preserve">to strategically analyze the </w:t>
      </w:r>
      <w:r w:rsidR="00486A56">
        <w:t>tasks and goals</w:t>
      </w:r>
      <w:r w:rsidRPr="00486A56">
        <w:t xml:space="preserve"> to seek opportunities for involving advisors in both short- and long-term initiatives the committee </w:t>
      </w:r>
      <w:r w:rsidR="00486A56">
        <w:t xml:space="preserve">or workgroup </w:t>
      </w:r>
      <w:r w:rsidRPr="00486A56">
        <w:t>is addressing.</w:t>
      </w:r>
      <w:r w:rsidR="000B15D3">
        <w:t xml:space="preserve"> </w:t>
      </w:r>
      <w:r w:rsidRPr="00486A56">
        <w:t xml:space="preserve">As possible, encourage an initial focus on projects that have the potential to be small successes (i.e., short-term projects that are highly likely to succeed). Make sure that these successes are celebrated and communicated throughout the hospital (e.g., through employee newsletters or internal employee </w:t>
      </w:r>
      <w:proofErr w:type="spellStart"/>
      <w:r w:rsidRPr="00486A56">
        <w:t>listservs</w:t>
      </w:r>
      <w:proofErr w:type="spellEnd"/>
      <w:r w:rsidRPr="00486A56">
        <w:t>).</w:t>
      </w:r>
    </w:p>
    <w:p w:rsidR="008742C9" w:rsidRPr="00486A56" w:rsidRDefault="008742C9" w:rsidP="008742C9">
      <w:pPr>
        <w:pStyle w:val="Heading3"/>
      </w:pPr>
      <w:r w:rsidRPr="00486A56">
        <w:t>Sustaining involvement</w:t>
      </w:r>
    </w:p>
    <w:p w:rsidR="008742C9" w:rsidRPr="00486A56" w:rsidRDefault="008742C9" w:rsidP="00F310A6">
      <w:pPr>
        <w:pStyle w:val="ListParagraph"/>
      </w:pPr>
      <w:r w:rsidRPr="00486A56">
        <w:t xml:space="preserve">Ideally, when committees </w:t>
      </w:r>
      <w:r w:rsidR="00486A56">
        <w:t xml:space="preserve">or workgroups </w:t>
      </w:r>
      <w:r w:rsidRPr="00486A56">
        <w:t>engage patient and family advisor members, advisor involvement is throughout all phases of an initiative</w:t>
      </w:r>
      <w:r w:rsidR="008569BC">
        <w:t xml:space="preserve">, </w:t>
      </w:r>
      <w:r w:rsidRPr="00486A56">
        <w:t xml:space="preserve">from conception of the idea to planning, implementation, evaluation, and sustaining the effort over time. However, there will be times when advisor participation may be requested midstream in </w:t>
      </w:r>
      <w:r w:rsidR="008569BC">
        <w:t xml:space="preserve">a project’s </w:t>
      </w:r>
      <w:r w:rsidRPr="00486A56">
        <w:t xml:space="preserve">design. In this case, ask the committee </w:t>
      </w:r>
      <w:r w:rsidR="00486A56">
        <w:t xml:space="preserve">or workgroup </w:t>
      </w:r>
      <w:r w:rsidRPr="00486A56">
        <w:t xml:space="preserve">chair to ensure that advisors are given sufficient information to help them understand the </w:t>
      </w:r>
      <w:r w:rsidR="008569BC" w:rsidRPr="00486A56">
        <w:t xml:space="preserve">project </w:t>
      </w:r>
      <w:r w:rsidRPr="00486A56">
        <w:t xml:space="preserve">background and </w:t>
      </w:r>
      <w:r w:rsidR="008569BC">
        <w:t xml:space="preserve">which </w:t>
      </w:r>
      <w:r w:rsidRPr="00486A56">
        <w:t xml:space="preserve">steps </w:t>
      </w:r>
      <w:r w:rsidR="008569BC">
        <w:t xml:space="preserve">are </w:t>
      </w:r>
      <w:r w:rsidRPr="00486A56">
        <w:t xml:space="preserve">already completed. </w:t>
      </w:r>
    </w:p>
    <w:p w:rsidR="008742C9" w:rsidRPr="00486A56" w:rsidRDefault="008742C9" w:rsidP="00F310A6">
      <w:pPr>
        <w:pStyle w:val="ListParagraph"/>
      </w:pPr>
      <w:r w:rsidRPr="00486A56">
        <w:t xml:space="preserve">As committee </w:t>
      </w:r>
      <w:r w:rsidR="00486A56">
        <w:t xml:space="preserve">or workgroup </w:t>
      </w:r>
      <w:r w:rsidRPr="00486A56">
        <w:t>chairs develop plans to involve patient and family advisors, encourage them to consider which aims and specific charges of the project are flexible. Keeping the focus on these aspects of the projects ensures that advisor</w:t>
      </w:r>
      <w:r w:rsidR="008569BC">
        <w:t>s’</w:t>
      </w:r>
      <w:r w:rsidRPr="00486A56">
        <w:t xml:space="preserve"> time is directed </w:t>
      </w:r>
      <w:r w:rsidR="008569BC">
        <w:t xml:space="preserve">only </w:t>
      </w:r>
      <w:r w:rsidRPr="00486A56">
        <w:t>at those features that are amenable to change. Likewise, committee chairs should also be encouraged to develop advisor members’ understanding of standards of practice, regulatory standards, or other features of the care delivery system that cannot be changed or modified, including the reasons why.</w:t>
      </w:r>
    </w:p>
    <w:p w:rsidR="008742C9" w:rsidRPr="00486A56" w:rsidRDefault="008742C9" w:rsidP="00F310A6">
      <w:pPr>
        <w:pStyle w:val="ListParagraph"/>
      </w:pPr>
      <w:r w:rsidRPr="00486A56">
        <w:t xml:space="preserve">Encourage committee </w:t>
      </w:r>
      <w:r w:rsidR="00486A56">
        <w:t xml:space="preserve">or workgroup </w:t>
      </w:r>
      <w:r w:rsidRPr="00486A56">
        <w:t>chairs to model transparency and ownership of patient safety and quality</w:t>
      </w:r>
      <w:r w:rsidR="008569BC">
        <w:t>-</w:t>
      </w:r>
      <w:r w:rsidRPr="00486A56">
        <w:t>related issues, including acknowledging issues that are ongoing problems requiring att</w:t>
      </w:r>
      <w:r w:rsidR="00486A56">
        <w:t>ention. F</w:t>
      </w:r>
      <w:r w:rsidRPr="00486A56">
        <w:t xml:space="preserve">rame discussions of safety issues in a way that embraces just culture and the view that errors represent systems breakdowns as opposed to an individual’s mistake. </w:t>
      </w:r>
    </w:p>
    <w:p w:rsidR="008742C9" w:rsidRPr="00486A56" w:rsidRDefault="008742C9" w:rsidP="00F310A6">
      <w:pPr>
        <w:pStyle w:val="ListParagraph"/>
      </w:pPr>
      <w:r w:rsidRPr="00486A56">
        <w:t xml:space="preserve">The staff liaison should be accessible to and supportive of committees </w:t>
      </w:r>
      <w:r w:rsidR="00486A56">
        <w:t xml:space="preserve">and workgroups </w:t>
      </w:r>
      <w:r w:rsidRPr="00486A56">
        <w:t>as they work to embrace potential solutions that may create a new way of doing things. The staff liaison can work alongside the committee’s chair if help is needed to gain cooperation from other departments and leadership.</w:t>
      </w:r>
      <w:r w:rsidR="000B15D3">
        <w:br w:type="column"/>
      </w:r>
    </w:p>
    <w:p w:rsidR="008742C9" w:rsidRPr="00486A56" w:rsidRDefault="000B15D3" w:rsidP="00F310A6">
      <w:pPr>
        <w:pStyle w:val="ListParagraph"/>
      </w:pPr>
      <w:r>
        <w:br w:type="column"/>
      </w:r>
      <w:r w:rsidR="008742C9" w:rsidRPr="00486A56">
        <w:lastRenderedPageBreak/>
        <w:t>Acknowledge that there will be differing opinions</w:t>
      </w:r>
      <w:r w:rsidR="00D1639C">
        <w:t>,</w:t>
      </w:r>
      <w:r w:rsidR="008742C9" w:rsidRPr="00486A56">
        <w:t xml:space="preserve"> perceptions and</w:t>
      </w:r>
      <w:r w:rsidR="00D1639C">
        <w:t>,</w:t>
      </w:r>
      <w:r w:rsidR="008742C9" w:rsidRPr="00486A56">
        <w:t xml:space="preserve"> occasionally</w:t>
      </w:r>
      <w:r w:rsidR="00D1639C">
        <w:t>,</w:t>
      </w:r>
      <w:r w:rsidR="008742C9" w:rsidRPr="00486A56">
        <w:t xml:space="preserve"> tensions. When there are extreme differences in opinions or perceptions, the staff liaison should encourage the committee </w:t>
      </w:r>
      <w:r w:rsidR="00486A56">
        <w:t xml:space="preserve">or workgroup </w:t>
      </w:r>
      <w:r w:rsidR="008742C9" w:rsidRPr="00486A56">
        <w:t>chair to consider facilitation methods to navigate and bridge these differences. This may include:</w:t>
      </w:r>
    </w:p>
    <w:p w:rsidR="008742C9" w:rsidRPr="00486A56" w:rsidRDefault="008742C9" w:rsidP="00F310A6">
      <w:pPr>
        <w:pStyle w:val="ListBullet2a"/>
        <w:rPr>
          <w:color w:val="000000"/>
        </w:rPr>
      </w:pPr>
      <w:r w:rsidRPr="00486A56">
        <w:t xml:space="preserve">Asking for assistance from a hospital staff member who is not part of the committee </w:t>
      </w:r>
      <w:r w:rsidR="00486A56">
        <w:t xml:space="preserve">or workgroup </w:t>
      </w:r>
      <w:r w:rsidRPr="00486A56">
        <w:t>and who is recognized as a skilled facilitator</w:t>
      </w:r>
    </w:p>
    <w:p w:rsidR="008742C9" w:rsidRPr="00486A56" w:rsidRDefault="008742C9" w:rsidP="00F310A6">
      <w:pPr>
        <w:pStyle w:val="ListBullet2a"/>
        <w:rPr>
          <w:color w:val="000000"/>
        </w:rPr>
      </w:pPr>
      <w:r w:rsidRPr="00486A56">
        <w:t>Appointing a task force or subcommittee for further study of the issue</w:t>
      </w:r>
    </w:p>
    <w:p w:rsidR="008742C9" w:rsidRPr="00486A56" w:rsidRDefault="008742C9" w:rsidP="00F310A6">
      <w:pPr>
        <w:pStyle w:val="ListBullet2a"/>
        <w:rPr>
          <w:color w:val="000000"/>
        </w:rPr>
      </w:pPr>
      <w:r w:rsidRPr="00486A56">
        <w:t>Asking the opinion of another group (e.g., another committee with experience involving patient and family advisors or a patient and family advisory council).</w:t>
      </w:r>
    </w:p>
    <w:p w:rsidR="008742C9" w:rsidRPr="00486A56" w:rsidRDefault="008742C9" w:rsidP="00F310A6">
      <w:pPr>
        <w:pStyle w:val="ListBullet2a"/>
        <w:rPr>
          <w:color w:val="000000"/>
        </w:rPr>
      </w:pPr>
      <w:r w:rsidRPr="00486A56">
        <w:t>Delaying a decision and gathering additional information as needed, and developing a timeline for final decisionmaking</w:t>
      </w:r>
    </w:p>
    <w:p w:rsidR="008742C9" w:rsidRPr="00486A56" w:rsidRDefault="008742C9" w:rsidP="00F310A6">
      <w:pPr>
        <w:pStyle w:val="ListParagraph"/>
        <w:rPr>
          <w:color w:val="000000"/>
        </w:rPr>
      </w:pPr>
      <w:r w:rsidRPr="00486A56">
        <w:t xml:space="preserve">Encourage the chair to periodically include </w:t>
      </w:r>
      <w:r w:rsidR="00D1639C">
        <w:t xml:space="preserve">time </w:t>
      </w:r>
      <w:r w:rsidRPr="00486A56">
        <w:t>on meeting agendas to discuss how well the process of having patient and family advisors partnering with staff and clinicians is working. Ask for suggestions and incorporate strategies to improve the involvement of patient and family advisors.</w:t>
      </w:r>
    </w:p>
    <w:p w:rsidR="00BA5795" w:rsidRPr="00486A56" w:rsidRDefault="00BA5795" w:rsidP="00BA5795">
      <w:pPr>
        <w:pStyle w:val="Heading3"/>
      </w:pPr>
      <w:r w:rsidRPr="00486A56">
        <w:t>Communication tips</w:t>
      </w:r>
    </w:p>
    <w:p w:rsidR="00BA5795" w:rsidRPr="00486A56" w:rsidRDefault="00BA5795" w:rsidP="00BA5795">
      <w:pPr>
        <w:pStyle w:val="BodyText"/>
      </w:pPr>
      <w:r w:rsidRPr="00486A56">
        <w:t>The following tips can help all members of committees</w:t>
      </w:r>
      <w:r w:rsidR="00486A56">
        <w:t xml:space="preserve"> and workgroups</w:t>
      </w:r>
      <w:r w:rsidRPr="00486A56">
        <w:t xml:space="preserve">, including patient and family advisors, engage in meaningful conversations. </w:t>
      </w:r>
    </w:p>
    <w:p w:rsidR="00BA5795" w:rsidRPr="00486A56" w:rsidRDefault="00BA5795" w:rsidP="00F310A6">
      <w:pPr>
        <w:pStyle w:val="ListParagraph"/>
      </w:pPr>
      <w:r w:rsidRPr="00486A56">
        <w:t>Be wary of information overload</w:t>
      </w:r>
      <w:r w:rsidR="00D1639C">
        <w:t>. D</w:t>
      </w:r>
      <w:r w:rsidRPr="00486A56">
        <w:t xml:space="preserve">o not try to communicate everything at once. When working with a complex issue, break it down into manageable pieces or elements. Find ways to make complex issues understandable (e.g., through logic models, </w:t>
      </w:r>
      <w:r w:rsidR="00D1639C" w:rsidRPr="00486A56">
        <w:t>cause</w:t>
      </w:r>
      <w:r w:rsidR="00D1639C">
        <w:t>-</w:t>
      </w:r>
      <w:r w:rsidR="00D1639C" w:rsidRPr="00486A56">
        <w:t>and</w:t>
      </w:r>
      <w:r w:rsidR="00D1639C">
        <w:t>-</w:t>
      </w:r>
      <w:r w:rsidRPr="00486A56">
        <w:t>effect diagrams, or other schematic diagrams).</w:t>
      </w:r>
    </w:p>
    <w:p w:rsidR="00BA5795" w:rsidRPr="00486A56" w:rsidRDefault="00BA5795" w:rsidP="00F310A6">
      <w:pPr>
        <w:pStyle w:val="ListParagraph"/>
      </w:pPr>
      <w:r w:rsidRPr="00486A56">
        <w:t xml:space="preserve">Be prepared </w:t>
      </w:r>
      <w:r w:rsidR="00966570">
        <w:t>to provide</w:t>
      </w:r>
      <w:r w:rsidR="00966570" w:rsidRPr="00486A56">
        <w:t xml:space="preserve"> </w:t>
      </w:r>
      <w:r w:rsidRPr="00486A56">
        <w:t xml:space="preserve">more detailed materials that committee </w:t>
      </w:r>
      <w:r w:rsidR="00486A56">
        <w:t xml:space="preserve">and workgroup </w:t>
      </w:r>
      <w:r w:rsidRPr="00486A56">
        <w:t>members can review after the meeting.</w:t>
      </w:r>
    </w:p>
    <w:p w:rsidR="00BA5795" w:rsidRPr="00486A56" w:rsidRDefault="00BA5795" w:rsidP="00F310A6">
      <w:pPr>
        <w:pStyle w:val="ListParagraph"/>
      </w:pPr>
      <w:r w:rsidRPr="00486A56">
        <w:t xml:space="preserve">Leave a substantial amount of time for questions. </w:t>
      </w:r>
    </w:p>
    <w:p w:rsidR="00BA5795" w:rsidRPr="00486A56" w:rsidRDefault="00BA5795" w:rsidP="00F310A6">
      <w:pPr>
        <w:pStyle w:val="ListParagraph"/>
      </w:pPr>
      <w:r w:rsidRPr="00486A56">
        <w:t xml:space="preserve">Identify a feedback loop at the end of the meeting so that members can contact project leads or presenters between meetings, if needed. </w:t>
      </w:r>
    </w:p>
    <w:p w:rsidR="0058007F" w:rsidRPr="00486A56" w:rsidRDefault="00BA5795" w:rsidP="00F310A6">
      <w:pPr>
        <w:pStyle w:val="ListParagraph"/>
      </w:pPr>
      <w:r w:rsidRPr="00486A56">
        <w:t>Develop and share plans for followup.</w:t>
      </w:r>
      <w:r w:rsidR="000B15D3">
        <w:br w:type="column"/>
      </w:r>
    </w:p>
    <w:tbl>
      <w:tblPr>
        <w:tblStyle w:val="TableGrid"/>
        <w:tblpPr w:leftFromText="187" w:rightFromText="187" w:vertAnchor="text" w:horzAnchor="page" w:tblpX="721" w:tblpY="3313"/>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58007F" w:rsidTr="000C3AA8">
        <w:trPr>
          <w:cantSplit/>
          <w:trHeight w:val="3140"/>
          <w:tblHeader/>
        </w:trPr>
        <w:tc>
          <w:tcPr>
            <w:tcW w:w="3240" w:type="dxa"/>
            <w:shd w:val="clear" w:color="auto" w:fill="E5F8F9"/>
            <w:tcMar>
              <w:top w:w="0" w:type="dxa"/>
              <w:left w:w="216" w:type="dxa"/>
              <w:bottom w:w="144" w:type="dxa"/>
              <w:right w:w="216" w:type="dxa"/>
            </w:tcMar>
            <w:vAlign w:val="bottom"/>
          </w:tcPr>
          <w:p w:rsidR="0058007F" w:rsidRPr="00420675" w:rsidRDefault="0058007F" w:rsidP="000C3AA8">
            <w:pPr>
              <w:pStyle w:val="TableBodytext"/>
              <w:spacing w:after="360" w:line="240" w:lineRule="auto"/>
              <w:jc w:val="right"/>
              <w:rPr>
                <w:noProof/>
                <w:position w:val="22"/>
              </w:rPr>
            </w:pPr>
            <w:r>
              <w:rPr>
                <w:noProof/>
              </w:rPr>
              <w:drawing>
                <wp:anchor distT="0" distB="0" distL="114300" distR="114300" simplePos="0" relativeHeight="251722752" behindDoc="0" locked="0" layoutInCell="1" allowOverlap="1" wp14:anchorId="3B5E1016" wp14:editId="229BEE91">
                  <wp:simplePos x="0" y="0"/>
                  <wp:positionH relativeFrom="column">
                    <wp:posOffset>1905</wp:posOffset>
                  </wp:positionH>
                  <wp:positionV relativeFrom="paragraph">
                    <wp:posOffset>-9525</wp:posOffset>
                  </wp:positionV>
                  <wp:extent cx="381635" cy="444500"/>
                  <wp:effectExtent l="0" t="0" r="0" b="0"/>
                  <wp:wrapNone/>
                  <wp:docPr id="367" name="Picture 12" descr="Open qu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Open quotes icon"/>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635" cy="444500"/>
                          </a:xfrm>
                          <a:prstGeom prst="rect">
                            <a:avLst/>
                          </a:prstGeom>
                          <a:noFill/>
                          <a:ln>
                            <a:noFill/>
                          </a:ln>
                        </pic:spPr>
                      </pic:pic>
                    </a:graphicData>
                  </a:graphic>
                </wp:anchor>
              </w:drawing>
            </w:r>
          </w:p>
          <w:p w:rsidR="0058007F" w:rsidRPr="00A01DC3" w:rsidRDefault="0058007F" w:rsidP="000C3AA8">
            <w:pPr>
              <w:spacing w:before="240"/>
              <w:rPr>
                <w:i/>
              </w:rPr>
            </w:pPr>
            <w:r w:rsidRPr="00A01DC3">
              <w:rPr>
                <w:i/>
              </w:rPr>
              <w:t>“At our nurses’ fair, we had a table about patient- and family-centered care</w:t>
            </w:r>
            <w:r w:rsidR="00966570">
              <w:rPr>
                <w:i/>
              </w:rPr>
              <w:t>,</w:t>
            </w:r>
            <w:r w:rsidRPr="00A01DC3">
              <w:rPr>
                <w:i/>
              </w:rPr>
              <w:t xml:space="preserve"> and we had seven advisors staff this table throughout the day. I think we can talk about the importance of having an advisor, but when staff can actually talk to an advisor, it makes a difference.”</w:t>
            </w:r>
          </w:p>
          <w:p w:rsidR="0058007F" w:rsidRDefault="0058007F" w:rsidP="000C3AA8">
            <w:pPr>
              <w:spacing w:before="240"/>
            </w:pPr>
            <w:r>
              <w:t>Anne Arundel Medical Center, Patient- and Family-Centered Care Committee Member</w:t>
            </w:r>
          </w:p>
        </w:tc>
      </w:tr>
    </w:tbl>
    <w:p w:rsidR="00BA5795" w:rsidRPr="0058007F" w:rsidRDefault="00BA5795" w:rsidP="0058007F"/>
    <w:p w:rsidR="00BA5795" w:rsidRPr="00486A56" w:rsidRDefault="000B15D3" w:rsidP="00F310A6">
      <w:pPr>
        <w:pStyle w:val="ListParagraph"/>
      </w:pPr>
      <w:r>
        <w:br w:type="column"/>
      </w:r>
      <w:r w:rsidR="00BA5795" w:rsidRPr="00486A56">
        <w:lastRenderedPageBreak/>
        <w:t>Committee members should be prepared to talk openly. Know that both staff and advisors are prepared for honesty in these conversations.</w:t>
      </w:r>
    </w:p>
    <w:p w:rsidR="00BA5795" w:rsidRPr="00BA5795" w:rsidRDefault="00BA5795" w:rsidP="0071707F">
      <w:pPr>
        <w:pStyle w:val="BodyText"/>
      </w:pPr>
      <w:r w:rsidRPr="00486A56">
        <w:t>In addition, during committee meetings, be mindful how communication style and language used can either create an inclusive or exclusive environment. For example, using acronyms or medical terms can create an atmosphere in which patients and family advisors feel like outsiders.</w:t>
      </w:r>
    </w:p>
    <w:p w:rsidR="00BA5795" w:rsidRPr="00DF2A2A" w:rsidRDefault="00BA5795" w:rsidP="00BA5795">
      <w:pPr>
        <w:pStyle w:val="Heading2"/>
      </w:pPr>
      <w:bookmarkStart w:id="156" w:name="C8S4"/>
      <w:bookmarkStart w:id="157" w:name="_Toc356467047"/>
      <w:bookmarkEnd w:id="156"/>
      <w:r>
        <w:t>Tracking and communicating advisor a</w:t>
      </w:r>
      <w:r w:rsidRPr="00DF2A2A">
        <w:t>ccomplishments</w:t>
      </w:r>
      <w:bookmarkEnd w:id="157"/>
    </w:p>
    <w:p w:rsidR="00BA5795" w:rsidRPr="006957E7" w:rsidRDefault="00BA5795" w:rsidP="00BA5795">
      <w:pPr>
        <w:pStyle w:val="Heading3"/>
        <w:rPr>
          <w:lang w:bidi="en-US"/>
        </w:rPr>
      </w:pPr>
      <w:bookmarkStart w:id="158" w:name="_Toc277775119"/>
      <w:bookmarkStart w:id="159" w:name="_Toc277842764"/>
      <w:bookmarkStart w:id="160" w:name="_Toc283635750"/>
      <w:bookmarkStart w:id="161" w:name="_Toc283809553"/>
      <w:r w:rsidRPr="006957E7">
        <w:rPr>
          <w:lang w:bidi="en-US"/>
        </w:rPr>
        <w:t>Tracking advisor accomplishments</w:t>
      </w:r>
      <w:bookmarkEnd w:id="158"/>
      <w:bookmarkEnd w:id="159"/>
      <w:bookmarkEnd w:id="160"/>
      <w:bookmarkEnd w:id="161"/>
    </w:p>
    <w:p w:rsidR="00BA5795" w:rsidRDefault="00BA5795" w:rsidP="00BA5795">
      <w:pPr>
        <w:pStyle w:val="BodyText"/>
      </w:pPr>
      <w:r>
        <w:t xml:space="preserve">A critical part of sustaining and increasing advisor </w:t>
      </w:r>
      <w:r w:rsidRPr="000E45D7">
        <w:t>engagemen</w:t>
      </w:r>
      <w:r>
        <w:t xml:space="preserve">t </w:t>
      </w:r>
      <w:r w:rsidRPr="000E45D7">
        <w:t xml:space="preserve">is informing the entire hospital </w:t>
      </w:r>
      <w:r>
        <w:t>community about the work and accomplishments of advisors</w:t>
      </w:r>
      <w:r w:rsidRPr="000E45D7">
        <w:t xml:space="preserve">. This </w:t>
      </w:r>
      <w:r>
        <w:t>r</w:t>
      </w:r>
      <w:r w:rsidRPr="000E45D7">
        <w:t>equire</w:t>
      </w:r>
      <w:r>
        <w:t>s</w:t>
      </w:r>
      <w:r w:rsidRPr="000E45D7">
        <w:t xml:space="preserve"> tracking involvement and collecting illustrative examples to share with the hospital community. </w:t>
      </w:r>
    </w:p>
    <w:p w:rsidR="00BA5795" w:rsidRPr="00486A56" w:rsidRDefault="00BA5795" w:rsidP="00BA5795">
      <w:pPr>
        <w:pStyle w:val="BodyText"/>
      </w:pPr>
      <w:r>
        <w:t xml:space="preserve">As staff liaison, you should devise a system for measuring and tracking advisor activities, the outcomes of projects in which advisors are involved, and the growth of advisor engagement over time. If possible, integrate these efforts into existing processes and monitoring efforts for </w:t>
      </w:r>
      <w:r w:rsidRPr="00486A56">
        <w:t>volunteers at your hospital.</w:t>
      </w:r>
    </w:p>
    <w:p w:rsidR="00BA5795" w:rsidRPr="00486A56" w:rsidRDefault="00BA5795" w:rsidP="00BA5795">
      <w:pPr>
        <w:pStyle w:val="BodyText"/>
        <w:rPr>
          <w:b/>
        </w:rPr>
      </w:pPr>
      <w:r w:rsidRPr="00486A56">
        <w:t>Information to consider collecting and reporting includes:</w:t>
      </w:r>
      <w:r w:rsidRPr="00486A56">
        <w:rPr>
          <w:b/>
        </w:rPr>
        <w:t xml:space="preserve"> </w:t>
      </w:r>
    </w:p>
    <w:p w:rsidR="00BA5795" w:rsidRPr="00486A56" w:rsidRDefault="00BA5795" w:rsidP="00F310A6">
      <w:pPr>
        <w:pStyle w:val="ListParagraph"/>
      </w:pPr>
      <w:r w:rsidRPr="00486A56">
        <w:t>The number of advisors recruited or total number of advisors</w:t>
      </w:r>
    </w:p>
    <w:p w:rsidR="00BA5795" w:rsidRPr="000E45D7" w:rsidRDefault="00BA5795" w:rsidP="00F310A6">
      <w:pPr>
        <w:pStyle w:val="ListParagraph"/>
      </w:pPr>
      <w:r w:rsidRPr="00486A56">
        <w:t>The number of advisors or advisory council members</w:t>
      </w:r>
    </w:p>
    <w:p w:rsidR="00BA5795" w:rsidRDefault="00BA5795" w:rsidP="00F310A6">
      <w:pPr>
        <w:pStyle w:val="ListParagraph"/>
      </w:pPr>
      <w:r>
        <w:t>The n</w:t>
      </w:r>
      <w:r w:rsidRPr="000E45D7">
        <w:t xml:space="preserve">umber of distinct efforts </w:t>
      </w:r>
      <w:r>
        <w:t>in which advisors</w:t>
      </w:r>
      <w:r w:rsidRPr="000E45D7">
        <w:t xml:space="preserve"> participate</w:t>
      </w:r>
      <w:r>
        <w:t xml:space="preserve"> (e</w:t>
      </w:r>
      <w:r w:rsidR="00E928E6">
        <w:t>.</w:t>
      </w:r>
      <w:r>
        <w:t>g</w:t>
      </w:r>
      <w:r w:rsidR="00E928E6">
        <w:t>.</w:t>
      </w:r>
      <w:r>
        <w:t>, councils, committees, training and orientation events, facility design planning, feedback sessions,</w:t>
      </w:r>
      <w:r w:rsidR="00E928E6">
        <w:t xml:space="preserve"> and</w:t>
      </w:r>
      <w:r>
        <w:t xml:space="preserve"> workgroups)</w:t>
      </w:r>
    </w:p>
    <w:p w:rsidR="00BA5795" w:rsidRDefault="00BA5795" w:rsidP="00F310A6">
      <w:pPr>
        <w:pStyle w:val="ListParagraph"/>
      </w:pPr>
      <w:r w:rsidRPr="000E45D7">
        <w:t xml:space="preserve">Total hours volunteered by advisors per year </w:t>
      </w:r>
    </w:p>
    <w:p w:rsidR="00BA5795" w:rsidRPr="000E45D7" w:rsidRDefault="00BA5795" w:rsidP="00F310A6">
      <w:pPr>
        <w:pStyle w:val="ListParagraph"/>
      </w:pPr>
      <w:r>
        <w:t>Examples of work completed (e</w:t>
      </w:r>
      <w:r w:rsidR="00E928E6">
        <w:t>.</w:t>
      </w:r>
      <w:r>
        <w:t>g</w:t>
      </w:r>
      <w:r w:rsidR="00E928E6">
        <w:t>.</w:t>
      </w:r>
      <w:r>
        <w:t xml:space="preserve">, minutes from council meetings; print, web, or video resources; </w:t>
      </w:r>
      <w:r w:rsidR="00E928E6">
        <w:t xml:space="preserve">or </w:t>
      </w:r>
      <w:r>
        <w:t>revisions to hospital policies or procedures)</w:t>
      </w:r>
    </w:p>
    <w:p w:rsidR="00BA5795" w:rsidRDefault="00BA5795" w:rsidP="00BA5795">
      <w:pPr>
        <w:pStyle w:val="BodyText"/>
      </w:pPr>
      <w:r>
        <w:t>If advisors consult</w:t>
      </w:r>
      <w:r w:rsidRPr="00A222F1">
        <w:t xml:space="preserve"> on quality and safety initiatives, work with your quality improvement department to identify and monitor measures tied to these initiatives</w:t>
      </w:r>
      <w:r>
        <w:t xml:space="preserve"> (e.g., outcomes, experiences of care, </w:t>
      </w:r>
      <w:r w:rsidR="00E928E6">
        <w:t xml:space="preserve">and </w:t>
      </w:r>
      <w:r>
        <w:t xml:space="preserve">risk management). </w:t>
      </w:r>
      <w:r w:rsidR="000B15D3">
        <w:br w:type="column"/>
      </w:r>
    </w:p>
    <w:p w:rsidR="00952BFA" w:rsidRPr="006957E7" w:rsidRDefault="000B15D3" w:rsidP="000B15D3">
      <w:pPr>
        <w:pStyle w:val="Heading3"/>
        <w:rPr>
          <w:lang w:bidi="en-US"/>
        </w:rPr>
      </w:pPr>
      <w:bookmarkStart w:id="162" w:name="_Toc277775120"/>
      <w:bookmarkStart w:id="163" w:name="_Toc277842765"/>
      <w:bookmarkStart w:id="164" w:name="_Toc283635751"/>
      <w:bookmarkStart w:id="165" w:name="_Toc283809554"/>
      <w:bookmarkEnd w:id="152"/>
      <w:bookmarkEnd w:id="153"/>
      <w:r>
        <w:rPr>
          <w:lang w:bidi="en-US"/>
        </w:rPr>
        <w:br w:type="column"/>
      </w:r>
      <w:r w:rsidR="00952BFA" w:rsidRPr="006957E7">
        <w:rPr>
          <w:lang w:bidi="en-US"/>
        </w:rPr>
        <w:lastRenderedPageBreak/>
        <w:t>Communicating advisor accomplishments</w:t>
      </w:r>
      <w:bookmarkEnd w:id="162"/>
      <w:bookmarkEnd w:id="163"/>
      <w:bookmarkEnd w:id="164"/>
      <w:bookmarkEnd w:id="165"/>
    </w:p>
    <w:p w:rsidR="00952BFA" w:rsidRPr="00770390" w:rsidRDefault="00952BFA" w:rsidP="001565B9">
      <w:pPr>
        <w:pStyle w:val="BodyText"/>
        <w:keepNext/>
        <w:keepLines/>
      </w:pPr>
      <w:r>
        <w:t>Communicating accomplishments and achievements to clinicians, staff, hospital leadership, advisors, and the community provides incentives for sustaining initiat</w:t>
      </w:r>
      <w:r w:rsidR="00503E58">
        <w:t>ives and can help create a</w:t>
      </w:r>
      <w:r>
        <w:t xml:space="preserve"> broader base of support. Ways to celebrate and communicate </w:t>
      </w:r>
      <w:r w:rsidRPr="00770390">
        <w:t>accomplishments include the following:</w:t>
      </w:r>
    </w:p>
    <w:p w:rsidR="00952BFA" w:rsidRPr="00770390" w:rsidRDefault="00952BFA" w:rsidP="00F310A6">
      <w:pPr>
        <w:pStyle w:val="ListParagraph"/>
      </w:pPr>
      <w:r w:rsidRPr="00770390">
        <w:rPr>
          <w:rStyle w:val="BulletStrong"/>
        </w:rPr>
        <w:t>Publicize information about activities that involved patient and family advisors in a variety of venues.</w:t>
      </w:r>
      <w:r w:rsidRPr="00770390">
        <w:t xml:space="preserve"> These venues may include the hospital’s annual report, employee newsletters, community newsletters, the hospital Web site, hospital patient television education station, </w:t>
      </w:r>
      <w:r w:rsidR="00F042E0" w:rsidRPr="00770390">
        <w:t xml:space="preserve">staff skills days, staff meetings, </w:t>
      </w:r>
      <w:r w:rsidRPr="00770390">
        <w:t>and hospital display boards. Make sure the information you provide includes examples of ways that advisors had an impact.</w:t>
      </w:r>
    </w:p>
    <w:p w:rsidR="00952BFA" w:rsidRDefault="00952BFA" w:rsidP="00F310A6">
      <w:pPr>
        <w:pStyle w:val="ListParagraph"/>
      </w:pPr>
      <w:r w:rsidRPr="00770390">
        <w:rPr>
          <w:rStyle w:val="BulletStrong"/>
        </w:rPr>
        <w:t>Create opportunities to share accomplishments with leadership,</w:t>
      </w:r>
      <w:r w:rsidRPr="00770390">
        <w:t xml:space="preserve"> for example through the use of</w:t>
      </w:r>
      <w:r>
        <w:t xml:space="preserve"> monthly leadership email bulletins or a summary of accomplishments. Another idea is to develop a brief presentation for the leadership team or governing board and to co-present with an advisor. You can also invite members of the hospital leadership team to meet with patient and family advisors or observe activities in which they are involved.</w:t>
      </w:r>
    </w:p>
    <w:p w:rsidR="00952BFA" w:rsidRDefault="00952BFA" w:rsidP="00F310A6">
      <w:pPr>
        <w:pStyle w:val="ListParagraph"/>
      </w:pPr>
      <w:r w:rsidRPr="001E6463">
        <w:rPr>
          <w:rStyle w:val="BulletStrong"/>
        </w:rPr>
        <w:t>Share improvements and lessons learned with others at local, regional, and national meetings.</w:t>
      </w:r>
      <w:r>
        <w:t xml:space="preserve"> Look for opportunities to present at conferences or to share your experiences with workgroups or other hospitals. One of the most important things you can do is to model patient and family engagement by co-presenting with a patient or family advisor.</w:t>
      </w:r>
    </w:p>
    <w:p w:rsidR="00F042E0" w:rsidRPr="00AF77A8" w:rsidRDefault="00F042E0" w:rsidP="00F310A6">
      <w:pPr>
        <w:pStyle w:val="ListParagraph"/>
      </w:pPr>
      <w:r>
        <w:rPr>
          <w:rStyle w:val="BulletStrong"/>
        </w:rPr>
        <w:t>Followup with advisors about project status and how their input helped to improve care.</w:t>
      </w:r>
      <w:r>
        <w:t xml:space="preserve"> Make sure to communicate with advisors about the status of the project and let them know how their input made a difference. </w:t>
      </w:r>
    </w:p>
    <w:p w:rsidR="001E6463" w:rsidRDefault="00952BFA" w:rsidP="00015BCA">
      <w:pPr>
        <w:pStyle w:val="BodyText"/>
      </w:pPr>
      <w:r>
        <w:t>Regardless of the mechanism for publicizing accomplishments, it is important to provide ongoing and positive feedback to patient and family advisors and to the leaders, staff, and clinicians who partner with them. This reinforces the message that the hospital is committed to the meaningful involvement of patients and families and to engaging in effective, long-term partnerships.</w:t>
      </w:r>
    </w:p>
    <w:p w:rsidR="00462408" w:rsidRDefault="00462408" w:rsidP="00015BCA">
      <w:pPr>
        <w:pStyle w:val="BodyText"/>
      </w:pPr>
    </w:p>
    <w:p w:rsidR="00462408" w:rsidRDefault="00462408" w:rsidP="001E6463">
      <w:pPr>
        <w:spacing w:after="120"/>
        <w:ind w:left="3600"/>
        <w:sectPr w:rsidR="00462408" w:rsidSect="001565B9">
          <w:footnotePr>
            <w:numFmt w:val="lowerRoman"/>
          </w:footnotePr>
          <w:endnotePr>
            <w:numFmt w:val="decimal"/>
          </w:endnotePr>
          <w:pgSz w:w="12240" w:h="15840"/>
          <w:pgMar w:top="1800" w:right="547" w:bottom="1080" w:left="547" w:header="518" w:footer="360" w:gutter="0"/>
          <w:cols w:num="2" w:space="720" w:equalWidth="0">
            <w:col w:w="2880" w:space="720"/>
            <w:col w:w="7546"/>
          </w:cols>
          <w:docGrid w:linePitch="360"/>
        </w:sectPr>
      </w:pPr>
    </w:p>
    <w:p w:rsidR="00F14270" w:rsidRDefault="00F14270" w:rsidP="00F14270">
      <w:pPr>
        <w:pStyle w:val="BodyText"/>
      </w:pPr>
      <w:bookmarkStart w:id="166" w:name="_Toc277842773"/>
      <w:bookmarkStart w:id="167" w:name="_Toc283809560"/>
    </w:p>
    <w:p w:rsidR="001E6463" w:rsidRDefault="00F14270" w:rsidP="00F14270">
      <w:pPr>
        <w:pStyle w:val="Heading1"/>
        <w:spacing w:before="0"/>
      </w:pPr>
      <w:r>
        <w:br w:type="column"/>
      </w:r>
      <w:bookmarkStart w:id="168" w:name="C9"/>
      <w:bookmarkStart w:id="169" w:name="_Toc356467048"/>
      <w:bookmarkEnd w:id="168"/>
      <w:r w:rsidR="001E6463">
        <w:lastRenderedPageBreak/>
        <w:t xml:space="preserve">Additional </w:t>
      </w:r>
      <w:r w:rsidR="003F2110">
        <w:t>R</w:t>
      </w:r>
      <w:r w:rsidR="001E6463">
        <w:t>esources</w:t>
      </w:r>
      <w:bookmarkEnd w:id="169"/>
    </w:p>
    <w:p w:rsidR="001E6463" w:rsidRPr="00182CBF" w:rsidRDefault="003671AC" w:rsidP="00F14270">
      <w:pPr>
        <w:pStyle w:val="Heading2"/>
      </w:pPr>
      <w:bookmarkStart w:id="170" w:name="C9S1"/>
      <w:bookmarkStart w:id="171" w:name="_Toc356467049"/>
      <w:bookmarkEnd w:id="170"/>
      <w:r>
        <w:t>IPFCC Resources</w:t>
      </w:r>
      <w:bookmarkEnd w:id="171"/>
    </w:p>
    <w:p w:rsidR="00580D30" w:rsidRDefault="001E6463" w:rsidP="00F14270">
      <w:pPr>
        <w:pStyle w:val="BodyText"/>
        <w:rPr>
          <w:rStyle w:val="Strong"/>
        </w:rPr>
      </w:pPr>
      <w:r w:rsidRPr="006231B8">
        <w:rPr>
          <w:rStyle w:val="Strong"/>
        </w:rPr>
        <w:t>Institute for Pa</w:t>
      </w:r>
      <w:r w:rsidR="00724EA8">
        <w:rPr>
          <w:rStyle w:val="Strong"/>
        </w:rPr>
        <w:t>tient- and Family-Centered Care</w:t>
      </w:r>
    </w:p>
    <w:p w:rsidR="001E6463" w:rsidRDefault="00580D30" w:rsidP="00580D30">
      <w:pPr>
        <w:pStyle w:val="BodyText"/>
      </w:pPr>
      <w:r w:rsidRPr="00580D30">
        <w:rPr>
          <w:rStyle w:val="Strong"/>
          <w:b w:val="0"/>
        </w:rPr>
        <w:t xml:space="preserve">This </w:t>
      </w:r>
      <w:r>
        <w:rPr>
          <w:rStyle w:val="Strong"/>
          <w:b w:val="0"/>
        </w:rPr>
        <w:t>o</w:t>
      </w:r>
      <w:r w:rsidR="001E6463" w:rsidRPr="008A4568">
        <w:t>rganization</w:t>
      </w:r>
      <w:r>
        <w:t xml:space="preserve"> p</w:t>
      </w:r>
      <w:r w:rsidR="001E6463" w:rsidRPr="008A4568">
        <w:t xml:space="preserve">rovides leadership to advance the understanding and practice of patient- and family-centered care. </w:t>
      </w:r>
      <w:r>
        <w:t>It offers g</w:t>
      </w:r>
      <w:r w:rsidR="001E6463" w:rsidRPr="008A4568">
        <w:t>uidance, information, and resources related to multiple aspects of patient- and family-centered care and involving patients and family advisors in the planning, delivery, and evaluation of care.</w:t>
      </w:r>
    </w:p>
    <w:p w:rsidR="001E6463" w:rsidRPr="001E6463" w:rsidRDefault="001E6463" w:rsidP="00F14270">
      <w:pPr>
        <w:pStyle w:val="BodyText"/>
      </w:pPr>
      <w:r>
        <w:t>Web</w:t>
      </w:r>
      <w:r w:rsidR="00503E58">
        <w:t xml:space="preserve"> </w:t>
      </w:r>
      <w:r>
        <w:t>site:</w:t>
      </w:r>
      <w:r w:rsidR="00390CD7">
        <w:t xml:space="preserve"> </w:t>
      </w:r>
      <w:hyperlink r:id="rId33" w:tooltip="Link to Institute for Patient- and Family-Centered Care" w:history="1">
        <w:r w:rsidR="00886DE6">
          <w:rPr>
            <w:rStyle w:val="Hyperlink"/>
          </w:rPr>
          <w:t>http://www.ipfcc.org</w:t>
        </w:r>
      </w:hyperlink>
    </w:p>
    <w:p w:rsidR="001E6463" w:rsidRPr="006231B8" w:rsidRDefault="001E6463" w:rsidP="00F14270">
      <w:pPr>
        <w:pStyle w:val="BodyText"/>
        <w:rPr>
          <w:rStyle w:val="Strong"/>
        </w:rPr>
      </w:pPr>
      <w:r w:rsidRPr="006231B8">
        <w:rPr>
          <w:rStyle w:val="Strong"/>
        </w:rPr>
        <w:t xml:space="preserve">A Patient and Family Advisory Council </w:t>
      </w:r>
      <w:proofErr w:type="spellStart"/>
      <w:r w:rsidRPr="006231B8">
        <w:rPr>
          <w:rStyle w:val="Strong"/>
        </w:rPr>
        <w:t>Workplan</w:t>
      </w:r>
      <w:proofErr w:type="spellEnd"/>
      <w:r w:rsidRPr="006231B8">
        <w:rPr>
          <w:rStyle w:val="Strong"/>
        </w:rPr>
        <w:t>:</w:t>
      </w:r>
      <w:r w:rsidR="009A54CC">
        <w:rPr>
          <w:rStyle w:val="Strong"/>
        </w:rPr>
        <w:t xml:space="preserve"> </w:t>
      </w:r>
      <w:r w:rsidRPr="006231B8">
        <w:rPr>
          <w:rStyle w:val="Strong"/>
        </w:rPr>
        <w:t>Getting Started</w:t>
      </w:r>
    </w:p>
    <w:p w:rsidR="001E6463" w:rsidRDefault="00580D30" w:rsidP="00F14270">
      <w:pPr>
        <w:pStyle w:val="BodyText"/>
      </w:pPr>
      <w:r>
        <w:t xml:space="preserve">This </w:t>
      </w:r>
      <w:proofErr w:type="spellStart"/>
      <w:r w:rsidR="001E6463" w:rsidRPr="008A4568">
        <w:t>workplan</w:t>
      </w:r>
      <w:proofErr w:type="spellEnd"/>
      <w:r w:rsidR="001E6463" w:rsidRPr="008A4568">
        <w:t xml:space="preserve"> from the Institute for </w:t>
      </w:r>
      <w:r w:rsidR="00744E25">
        <w:t xml:space="preserve">Patient- and </w:t>
      </w:r>
      <w:r w:rsidR="001E6463" w:rsidRPr="008A4568">
        <w:t xml:space="preserve">Family-Centered Care helps hospitals initiate and organize a </w:t>
      </w:r>
      <w:r w:rsidR="00744E25">
        <w:t xml:space="preserve">patient and </w:t>
      </w:r>
      <w:r w:rsidR="001E6463" w:rsidRPr="008A4568">
        <w:t>family advisory council.</w:t>
      </w:r>
      <w:r w:rsidR="000C05F8">
        <w:t xml:space="preserve"> </w:t>
      </w:r>
    </w:p>
    <w:p w:rsidR="001E6463" w:rsidRDefault="001E6463" w:rsidP="00F14270">
      <w:pPr>
        <w:pStyle w:val="BodyText"/>
      </w:pPr>
      <w:r w:rsidRPr="008A4568">
        <w:t xml:space="preserve">Available at: </w:t>
      </w:r>
      <w:hyperlink r:id="rId34" w:tooltip="Link to A Patient and Family Advisory Council Workplan: Getting Started" w:history="1">
        <w:r w:rsidR="001D4909">
          <w:rPr>
            <w:rStyle w:val="Hyperlink"/>
          </w:rPr>
          <w:t>http://www.ipfcc.org/advance/IFCC_Advisoryworkplan.pdf</w:t>
        </w:r>
      </w:hyperlink>
    </w:p>
    <w:p w:rsidR="001E6463" w:rsidRPr="006231B8" w:rsidRDefault="001E6463" w:rsidP="00F14270">
      <w:pPr>
        <w:pStyle w:val="BodyText"/>
        <w:rPr>
          <w:rStyle w:val="Strong"/>
        </w:rPr>
      </w:pPr>
      <w:r w:rsidRPr="006231B8">
        <w:rPr>
          <w:rStyle w:val="Strong"/>
        </w:rPr>
        <w:t>The Patient and Family Advisory Council Network</w:t>
      </w:r>
    </w:p>
    <w:p w:rsidR="001E6463" w:rsidRDefault="00580D30" w:rsidP="00F14270">
      <w:pPr>
        <w:pStyle w:val="BodyText"/>
      </w:pPr>
      <w:r>
        <w:t xml:space="preserve">This Web site </w:t>
      </w:r>
      <w:r w:rsidR="001E6463">
        <w:t xml:space="preserve">provides a way for people to ask </w:t>
      </w:r>
      <w:r w:rsidR="009C521E">
        <w:t xml:space="preserve">questions </w:t>
      </w:r>
      <w:r w:rsidR="001E6463">
        <w:t xml:space="preserve">and share information and ideas as they work to build or sustain efforts to work with patient and family advisors. </w:t>
      </w:r>
    </w:p>
    <w:p w:rsidR="001E6463" w:rsidRDefault="00390CD7" w:rsidP="00F14270">
      <w:pPr>
        <w:pStyle w:val="BodyText"/>
        <w:rPr>
          <w:rStyle w:val="Hyperlink"/>
        </w:rPr>
      </w:pPr>
      <w:r>
        <w:t>Available at:</w:t>
      </w:r>
      <w:r w:rsidR="001E6463" w:rsidRPr="008A4568">
        <w:t xml:space="preserve"> </w:t>
      </w:r>
      <w:hyperlink r:id="rId35" w:tooltip="Link to The Patient and Family Advisory Council Network" w:history="1">
        <w:r w:rsidR="009C521E" w:rsidRPr="00E678A8">
          <w:rPr>
            <w:rStyle w:val="Hyperlink"/>
          </w:rPr>
          <w:t>http://pfacnetwork.ipfcc.org/main/summary</w:t>
        </w:r>
      </w:hyperlink>
    </w:p>
    <w:p w:rsidR="001E6463" w:rsidRDefault="001E6463" w:rsidP="00F14270">
      <w:pPr>
        <w:pStyle w:val="Heading2"/>
      </w:pPr>
      <w:bookmarkStart w:id="172" w:name="C9S2"/>
      <w:bookmarkStart w:id="173" w:name="_Toc356467050"/>
      <w:bookmarkEnd w:id="172"/>
      <w:r>
        <w:t xml:space="preserve">Examples of Patient and Family Advisory </w:t>
      </w:r>
      <w:r w:rsidR="00AD2328">
        <w:br/>
      </w:r>
      <w:r>
        <w:t>Councils in Action</w:t>
      </w:r>
      <w:bookmarkEnd w:id="173"/>
    </w:p>
    <w:p w:rsidR="001E6463" w:rsidRDefault="00744E25" w:rsidP="00F14270">
      <w:pPr>
        <w:pStyle w:val="BodyText"/>
        <w:rPr>
          <w:color w:val="58595B"/>
        </w:rPr>
      </w:pPr>
      <w:r>
        <w:rPr>
          <w:rStyle w:val="Strong"/>
        </w:rPr>
        <w:t>Georgia Health Sciences Health System</w:t>
      </w:r>
      <w:r w:rsidR="001E6463" w:rsidRPr="001E6463">
        <w:rPr>
          <w:color w:val="308986"/>
        </w:rPr>
        <w:t xml:space="preserve"> </w:t>
      </w:r>
      <w:r w:rsidR="001E6463" w:rsidRPr="008A4568">
        <w:t>in Augusta, GA</w:t>
      </w:r>
      <w:r w:rsidR="00580D30">
        <w:t>,</w:t>
      </w:r>
      <w:r w:rsidR="001E6463" w:rsidRPr="008A4568">
        <w:t xml:space="preserve"> has more than</w:t>
      </w:r>
      <w:r w:rsidR="001E6463">
        <w:t xml:space="preserve"> </w:t>
      </w:r>
      <w:r w:rsidR="001E6463" w:rsidRPr="008A4568">
        <w:t>225 trained patient and family advisors who are members of patient and family advisory councils, sit on quality and safety teams, and contribute to facility design processes.</w:t>
      </w:r>
      <w:r w:rsidR="001E6463" w:rsidRPr="008A4568">
        <w:rPr>
          <w:color w:val="58595B"/>
        </w:rPr>
        <w:t xml:space="preserve"> </w:t>
      </w:r>
    </w:p>
    <w:p w:rsidR="001E6463" w:rsidRPr="001E6463" w:rsidRDefault="001E6463" w:rsidP="00F14270">
      <w:pPr>
        <w:pStyle w:val="BodyText"/>
      </w:pPr>
      <w:r w:rsidRPr="00191A2F">
        <w:t>Available at:</w:t>
      </w:r>
      <w:r>
        <w:t xml:space="preserve"> </w:t>
      </w:r>
      <w:hyperlink r:id="rId36" w:tooltip="Link to Georgia Health Sciences Health System" w:history="1">
        <w:r w:rsidR="001D4909">
          <w:rPr>
            <w:rStyle w:val="Hyperlink"/>
          </w:rPr>
          <w:t>http://www.mcghealth.org/patient-family-centered-care/McgContentPage.aspx?nd=2546</w:t>
        </w:r>
      </w:hyperlink>
    </w:p>
    <w:p w:rsidR="001E6463" w:rsidRDefault="001E6463" w:rsidP="00F14270">
      <w:pPr>
        <w:pStyle w:val="BodyText"/>
      </w:pPr>
      <w:r w:rsidRPr="006231B8">
        <w:rPr>
          <w:rStyle w:val="Strong"/>
        </w:rPr>
        <w:t>Memorial Regional Hospital</w:t>
      </w:r>
      <w:r w:rsidRPr="008A4568">
        <w:t xml:space="preserve"> in Hollywood,</w:t>
      </w:r>
      <w:r w:rsidR="00744E25">
        <w:t xml:space="preserve"> </w:t>
      </w:r>
      <w:r w:rsidRPr="008A4568">
        <w:t>FL</w:t>
      </w:r>
      <w:r w:rsidR="00580D30">
        <w:t>,</w:t>
      </w:r>
      <w:r w:rsidRPr="008A4568">
        <w:t xml:space="preserve"> has Patient and Family Resource Centers that provide useful heath information </w:t>
      </w:r>
      <w:r w:rsidR="00AD2328">
        <w:t xml:space="preserve">to patients and the community. </w:t>
      </w:r>
      <w:r w:rsidRPr="008A4568">
        <w:t xml:space="preserve">The hospital’s </w:t>
      </w:r>
      <w:r w:rsidR="00580D30">
        <w:t>p</w:t>
      </w:r>
      <w:r w:rsidR="00580D30" w:rsidRPr="008A4568">
        <w:t xml:space="preserve">atient </w:t>
      </w:r>
      <w:r w:rsidRPr="008A4568">
        <w:t xml:space="preserve">and </w:t>
      </w:r>
      <w:r w:rsidR="00580D30">
        <w:t>f</w:t>
      </w:r>
      <w:r w:rsidR="00580D30" w:rsidRPr="008A4568">
        <w:t xml:space="preserve">amily </w:t>
      </w:r>
      <w:r w:rsidR="00580D30">
        <w:t>a</w:t>
      </w:r>
      <w:r w:rsidR="00580D30" w:rsidRPr="008A4568">
        <w:t xml:space="preserve">dvisory </w:t>
      </w:r>
      <w:r w:rsidR="00580D30">
        <w:t>c</w:t>
      </w:r>
      <w:r w:rsidR="00580D30" w:rsidRPr="008A4568">
        <w:t xml:space="preserve">ouncils </w:t>
      </w:r>
      <w:r w:rsidRPr="008A4568">
        <w:t>provide direct input on many organizational policy and engagement efforts.</w:t>
      </w:r>
      <w:r w:rsidR="000C05F8">
        <w:t xml:space="preserve"> </w:t>
      </w:r>
    </w:p>
    <w:p w:rsidR="001E6463" w:rsidRPr="001E6463" w:rsidRDefault="001E6463" w:rsidP="00F14270">
      <w:pPr>
        <w:pStyle w:val="BodyText"/>
      </w:pPr>
      <w:r w:rsidRPr="00191A2F">
        <w:t>Available at:</w:t>
      </w:r>
      <w:r>
        <w:rPr>
          <w:color w:val="58595B"/>
        </w:rPr>
        <w:t xml:space="preserve"> </w:t>
      </w:r>
      <w:hyperlink r:id="rId37" w:tooltip="Link to Memorial Regional Hospital" w:history="1">
        <w:r w:rsidR="00886DE6">
          <w:rPr>
            <w:rStyle w:val="Hyperlink"/>
          </w:rPr>
          <w:t>http://www.mhs.net/patients/pfcc/</w:t>
        </w:r>
      </w:hyperlink>
    </w:p>
    <w:p w:rsidR="00F14270" w:rsidRPr="00F14270" w:rsidRDefault="00F14270" w:rsidP="00F14270">
      <w:pPr>
        <w:pStyle w:val="BodyText"/>
        <w:rPr>
          <w:rStyle w:val="Strong"/>
          <w:b w:val="0"/>
          <w:bCs w:val="0"/>
        </w:rPr>
      </w:pPr>
      <w:r>
        <w:rPr>
          <w:rStyle w:val="Strong"/>
        </w:rPr>
        <w:br w:type="column"/>
      </w:r>
    </w:p>
    <w:p w:rsidR="001E6463" w:rsidRDefault="00F14270" w:rsidP="00F14270">
      <w:pPr>
        <w:pStyle w:val="BodyText"/>
      </w:pPr>
      <w:r>
        <w:rPr>
          <w:rStyle w:val="Strong"/>
        </w:rPr>
        <w:br w:type="column"/>
      </w:r>
      <w:r w:rsidR="001E6463" w:rsidRPr="006231B8">
        <w:rPr>
          <w:rStyle w:val="Strong"/>
        </w:rPr>
        <w:lastRenderedPageBreak/>
        <w:t>Dana-Farber Cancer Institute</w:t>
      </w:r>
      <w:r w:rsidR="001E6463" w:rsidRPr="008A4568">
        <w:t xml:space="preserve"> in Boston, MA</w:t>
      </w:r>
      <w:r w:rsidR="00580D30">
        <w:t>,</w:t>
      </w:r>
      <w:r w:rsidR="001E6463" w:rsidRPr="008A4568">
        <w:t xml:space="preserve"> established the Adult Pati</w:t>
      </w:r>
      <w:r w:rsidR="00503E58">
        <w:t>ent and Family Council to help</w:t>
      </w:r>
      <w:r w:rsidR="001E6463" w:rsidRPr="008A4568">
        <w:t xml:space="preserve"> patients and their families collaborate with hospital staff, become involved in overall patient care</w:t>
      </w:r>
      <w:r w:rsidR="00580D30">
        <w:t>,</w:t>
      </w:r>
      <w:r w:rsidR="001E6463" w:rsidRPr="008A4568">
        <w:t xml:space="preserve"> and participate in</w:t>
      </w:r>
      <w:r w:rsidR="001E6463">
        <w:t xml:space="preserve"> cancer programs and services. </w:t>
      </w:r>
    </w:p>
    <w:p w:rsidR="001E6463" w:rsidRPr="001E6463" w:rsidRDefault="001E6463" w:rsidP="00F14270">
      <w:pPr>
        <w:pStyle w:val="BodyText"/>
      </w:pPr>
      <w:r w:rsidRPr="00191A2F">
        <w:t>Available at:</w:t>
      </w:r>
      <w:r>
        <w:rPr>
          <w:color w:val="58595B"/>
        </w:rPr>
        <w:t xml:space="preserve"> </w:t>
      </w:r>
      <w:hyperlink r:id="rId38" w:tooltip="Link to Dana Farber Cancer Institute" w:history="1">
        <w:r w:rsidR="009C521E" w:rsidRPr="00E678A8">
          <w:rPr>
            <w:rStyle w:val="Hyperlink"/>
          </w:rPr>
          <w:t>http://www.dana-farber.org/Adult-Care/New-Patient-Guide/Adult-Patient-and-Family-Advisory-Council.aspx</w:t>
        </w:r>
      </w:hyperlink>
    </w:p>
    <w:p w:rsidR="001E6463" w:rsidRDefault="001E6463" w:rsidP="00F14270">
      <w:pPr>
        <w:pStyle w:val="BodyText"/>
      </w:pPr>
      <w:r w:rsidRPr="006231B8">
        <w:rPr>
          <w:rStyle w:val="Strong"/>
        </w:rPr>
        <w:t>The Wilmot Cancer Center</w:t>
      </w:r>
      <w:r w:rsidRPr="008A4568">
        <w:t xml:space="preserve"> in Rochester, NY</w:t>
      </w:r>
      <w:r w:rsidR="00580D30">
        <w:t>,</w:t>
      </w:r>
      <w:r w:rsidRPr="008A4568">
        <w:t xml:space="preserve"> has a </w:t>
      </w:r>
      <w:r w:rsidR="00580D30" w:rsidRPr="008A4568">
        <w:t>19</w:t>
      </w:r>
      <w:r w:rsidR="00580D30">
        <w:t>-</w:t>
      </w:r>
      <w:r w:rsidRPr="008A4568">
        <w:t>member Patient and Family Advisory Council that strengthens coordination between patients, families,</w:t>
      </w:r>
      <w:r w:rsidR="00503E58">
        <w:t xml:space="preserve"> and their health care and</w:t>
      </w:r>
      <w:r w:rsidRPr="008A4568">
        <w:t xml:space="preserve"> promotes patient and family advocacy in their health care environment.</w:t>
      </w:r>
      <w:r w:rsidR="000C05F8">
        <w:t xml:space="preserve"> </w:t>
      </w:r>
    </w:p>
    <w:p w:rsidR="001E6463" w:rsidRDefault="001E6463" w:rsidP="00F14270">
      <w:pPr>
        <w:pStyle w:val="BodyText"/>
      </w:pPr>
      <w:r w:rsidRPr="00191A2F">
        <w:t>Available at:</w:t>
      </w:r>
      <w:r w:rsidR="00390CD7">
        <w:t xml:space="preserve"> </w:t>
      </w:r>
      <w:hyperlink r:id="rId39" w:tooltip="Link to The Wilmot Cancer Center" w:history="1">
        <w:r w:rsidR="00EA242B" w:rsidRPr="00556DE9">
          <w:rPr>
            <w:rStyle w:val="Hyperlink"/>
          </w:rPr>
          <w:t>http://www.urmc.rochester.edu/cancer-center/patients-families/support/advisory-council.aspx</w:t>
        </w:r>
      </w:hyperlink>
    </w:p>
    <w:p w:rsidR="001E6463" w:rsidRDefault="001E6463" w:rsidP="00F14270">
      <w:pPr>
        <w:pStyle w:val="BodyText"/>
      </w:pPr>
      <w:r w:rsidRPr="006231B8">
        <w:rPr>
          <w:rStyle w:val="Strong"/>
        </w:rPr>
        <w:t>Cincinnati Children’s Hospital Medical Center</w:t>
      </w:r>
      <w:r w:rsidRPr="008A4568">
        <w:t xml:space="preserve"> in Ohio has a </w:t>
      </w:r>
      <w:r w:rsidR="00580D30" w:rsidRPr="008A4568">
        <w:t>38</w:t>
      </w:r>
      <w:r w:rsidR="00580D30">
        <w:t>-</w:t>
      </w:r>
      <w:r w:rsidRPr="008A4568">
        <w:t>member Family Advisory Council that empowers families to take part in their loved ones’ health care experiences.</w:t>
      </w:r>
      <w:r w:rsidR="000C05F8">
        <w:t xml:space="preserve"> </w:t>
      </w:r>
    </w:p>
    <w:p w:rsidR="001E6463" w:rsidRPr="001E6463" w:rsidRDefault="001E6463" w:rsidP="00F14270">
      <w:pPr>
        <w:pStyle w:val="BodyText"/>
      </w:pPr>
      <w:r w:rsidRPr="00191A2F">
        <w:t>Available at:</w:t>
      </w:r>
      <w:r w:rsidR="009C521E">
        <w:t xml:space="preserve"> </w:t>
      </w:r>
      <w:hyperlink r:id="rId40" w:tooltip="Link to Cincinnatie Children's Hospital Medical Center" w:history="1">
        <w:r w:rsidR="009C521E" w:rsidRPr="00E678A8">
          <w:rPr>
            <w:rStyle w:val="Hyperlink"/>
          </w:rPr>
          <w:t>http://www.cincinnatichildrens.org/patients/care/family-centered/fac/</w:t>
        </w:r>
      </w:hyperlink>
    </w:p>
    <w:p w:rsidR="001E6463" w:rsidRDefault="001E6463" w:rsidP="00F14270">
      <w:pPr>
        <w:pStyle w:val="BodyText"/>
      </w:pPr>
      <w:r w:rsidRPr="006231B8">
        <w:rPr>
          <w:rStyle w:val="Strong"/>
        </w:rPr>
        <w:t>The Children’s Hospital of Philadelphia</w:t>
      </w:r>
      <w:r w:rsidRPr="008A4568">
        <w:t xml:space="preserve"> established The Family Advisory Council to represent patient and family perspectives during the development of organizational programs, projects, and policies.</w:t>
      </w:r>
      <w:r w:rsidR="000C05F8">
        <w:t xml:space="preserve"> </w:t>
      </w:r>
    </w:p>
    <w:p w:rsidR="001C03A5" w:rsidRPr="00526C8B" w:rsidRDefault="001E6463" w:rsidP="00EA242B">
      <w:pPr>
        <w:pStyle w:val="CommentText"/>
        <w:rPr>
          <w:sz w:val="22"/>
        </w:rPr>
      </w:pPr>
      <w:r w:rsidRPr="00526C8B">
        <w:rPr>
          <w:sz w:val="22"/>
        </w:rPr>
        <w:t>Available at:</w:t>
      </w:r>
      <w:r w:rsidRPr="00526C8B">
        <w:rPr>
          <w:color w:val="58595B"/>
          <w:sz w:val="22"/>
        </w:rPr>
        <w:t xml:space="preserve"> </w:t>
      </w:r>
      <w:bookmarkEnd w:id="166"/>
      <w:bookmarkEnd w:id="167"/>
      <w:r w:rsidR="008B02CE" w:rsidRPr="00526C8B">
        <w:rPr>
          <w:sz w:val="22"/>
        </w:rPr>
        <w:fldChar w:fldCharType="begin"/>
      </w:r>
      <w:r w:rsidR="007C3525">
        <w:rPr>
          <w:sz w:val="22"/>
        </w:rPr>
        <w:instrText>HYPERLINK "http://www.chop.edu/service/family-centered-care/family-centered-care-programs-at-chop.html" \o "Link to The Children's Hospital of Philadelphia"</w:instrText>
      </w:r>
      <w:r w:rsidR="008B02CE" w:rsidRPr="00526C8B">
        <w:rPr>
          <w:sz w:val="22"/>
        </w:rPr>
        <w:fldChar w:fldCharType="separate"/>
      </w:r>
      <w:r w:rsidR="00EA242B" w:rsidRPr="00526C8B">
        <w:rPr>
          <w:rStyle w:val="Hyperlink"/>
          <w:sz w:val="22"/>
        </w:rPr>
        <w:t>http://www.chop.edu/service/family-centered-care/family-centered-care-programs-at-chop.html</w:t>
      </w:r>
      <w:r w:rsidR="008B02CE" w:rsidRPr="00526C8B">
        <w:rPr>
          <w:sz w:val="22"/>
        </w:rPr>
        <w:fldChar w:fldCharType="end"/>
      </w:r>
    </w:p>
    <w:p w:rsidR="004158CB" w:rsidRPr="004158CB" w:rsidRDefault="004158CB" w:rsidP="004158CB">
      <w:pPr>
        <w:pStyle w:val="BodyText"/>
      </w:pPr>
      <w:bookmarkStart w:id="174" w:name="appA"/>
      <w:bookmarkStart w:id="175" w:name="_Toc277842769"/>
      <w:bookmarkStart w:id="176" w:name="_Toc283809555"/>
      <w:bookmarkEnd w:id="174"/>
    </w:p>
    <w:p w:rsidR="004158CB" w:rsidRDefault="004158CB" w:rsidP="004158CB">
      <w:pPr>
        <w:pStyle w:val="BodyText"/>
        <w:spacing w:after="1200"/>
        <w:sectPr w:rsidR="004158CB" w:rsidSect="00F14270">
          <w:footnotePr>
            <w:numFmt w:val="lowerRoman"/>
          </w:footnotePr>
          <w:endnotePr>
            <w:numFmt w:val="decimal"/>
          </w:endnotePr>
          <w:pgSz w:w="12240" w:h="15840"/>
          <w:pgMar w:top="1800" w:right="547" w:bottom="1080" w:left="547" w:header="518" w:footer="360" w:gutter="0"/>
          <w:cols w:num="2" w:space="720" w:equalWidth="0">
            <w:col w:w="2880" w:space="720"/>
            <w:col w:w="7546"/>
          </w:cols>
          <w:docGrid w:linePitch="360"/>
        </w:sectPr>
      </w:pPr>
    </w:p>
    <w:p w:rsidR="0058007F" w:rsidRDefault="0058007F" w:rsidP="004158CB">
      <w:pPr>
        <w:pStyle w:val="BodyText"/>
        <w:spacing w:after="0"/>
      </w:pPr>
    </w:p>
    <w:tbl>
      <w:tblPr>
        <w:tblStyle w:val="TableGrid"/>
        <w:tblpPr w:leftFromText="187" w:rightFromText="187" w:vertAnchor="text" w:horzAnchor="page" w:tblpX="721" w:tblpY="72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58007F" w:rsidTr="0058007F">
        <w:trPr>
          <w:cantSplit/>
          <w:trHeight w:val="2963"/>
          <w:tblHeader/>
        </w:trPr>
        <w:tc>
          <w:tcPr>
            <w:tcW w:w="2880" w:type="dxa"/>
            <w:shd w:val="clear" w:color="auto" w:fill="E5F8F9"/>
            <w:tcMar>
              <w:top w:w="0" w:type="dxa"/>
              <w:left w:w="216" w:type="dxa"/>
              <w:bottom w:w="144" w:type="dxa"/>
              <w:right w:w="216" w:type="dxa"/>
            </w:tcMar>
            <w:vAlign w:val="bottom"/>
          </w:tcPr>
          <w:p w:rsidR="0058007F" w:rsidRPr="00420675" w:rsidRDefault="00B82798" w:rsidP="0058007F">
            <w:pPr>
              <w:pStyle w:val="TableBodytext"/>
              <w:spacing w:after="0" w:line="240" w:lineRule="auto"/>
              <w:jc w:val="right"/>
              <w:rPr>
                <w:noProof/>
                <w:position w:val="22"/>
              </w:rPr>
            </w:pPr>
            <w:r>
              <w:rPr>
                <w:noProof/>
              </w:rPr>
              <mc:AlternateContent>
                <mc:Choice Requires="wpg">
                  <w:drawing>
                    <wp:inline distT="0" distB="0" distL="0" distR="0" wp14:anchorId="531BEA98" wp14:editId="7103B2B7">
                      <wp:extent cx="402590" cy="420370"/>
                      <wp:effectExtent l="0" t="0" r="0" b="0"/>
                      <wp:docPr id="374" name="Group 374" descr="Double Arrow Graph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590" cy="420370"/>
                                <a:chOff x="0" y="0"/>
                                <a:chExt cx="400050" cy="423863"/>
                              </a:xfrm>
                            </wpg:grpSpPr>
                            <pic:pic xmlns:pic="http://schemas.openxmlformats.org/drawingml/2006/picture">
                              <pic:nvPicPr>
                                <pic:cNvPr id="380"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85738" y="0"/>
                                  <a:ext cx="214312" cy="423863"/>
                                </a:xfrm>
                                <a:prstGeom prst="rect">
                                  <a:avLst/>
                                </a:prstGeom>
                                <a:noFill/>
                                <a:ln>
                                  <a:noFill/>
                                </a:ln>
                              </pic:spPr>
                            </pic:pic>
                            <pic:pic xmlns:pic="http://schemas.openxmlformats.org/drawingml/2006/picture">
                              <pic:nvPicPr>
                                <pic:cNvPr id="381"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313" cy="423863"/>
                                </a:xfrm>
                                <a:prstGeom prst="rect">
                                  <a:avLst/>
                                </a:prstGeom>
                                <a:noFill/>
                                <a:ln>
                                  <a:noFill/>
                                </a:ln>
                              </pic:spPr>
                            </pic:pic>
                          </wpg:wgp>
                        </a:graphicData>
                      </a:graphic>
                    </wp:inline>
                  </w:drawing>
                </mc:Choice>
                <mc:Fallback>
                  <w:pict>
                    <v:group id="Group 374" o:spid="_x0000_s1026" alt="Double Arrow Graphic." style="width:31.7pt;height:33.1pt;mso-position-horizontal-relative:char;mso-position-vertical-relative:line" coordsize="400050,423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">
                      <v:shape id="Picture 6" o:spid="_x0000_s1027" type="#_x0000_t75" alt="Arrow Graphic" style="position:absolute;left:185738;width:214312;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0ZNG/AAAA3AAAAA8AAABkcnMvZG93bnJldi54bWxET02LwjAQvQv+hzDCXsSmXWEt1SiyKOhx&#10;VfA6NGNb2kxKkq3135vDwh4f73uzG00nBnK+sawgS1IQxKXVDVcKbtfjIgfhA7LGzjIpeJGH3XY6&#10;2WCh7ZN/aLiESsQQ9gUqqEPoCyl9WZNBn9ieOHIP6wyGCF0ltcNnDDed/EzTL2mw4dhQY0/fNZXt&#10;5dcocKfVoeV5K7UdRt1mWX5291Kpj9m4X4MINIZ/8Z/7pBUs8zg/nolHQG7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IdGTRvwAAANwAAAAPAAAAAAAAAAAAAAAAAJ8CAABk&#10;cnMvZG93bnJldi54bWxQSwUGAAAAAAQABAD3AAAAiwMAAAAA&#10;">
                        <v:imagedata r:id="rId27" o:title="Arrow Graphic"/>
                        <v:path arrowok="t"/>
                      </v:shape>
                      <v:shape id="Picture 6" o:spid="_x0000_s1028" type="#_x0000_t75" alt="Arrow Graphic" style="position:absolute;width:214313;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4wUrBAAAA3AAAAA8AAABkcnMvZG93bnJldi54bWxEj0GLwjAUhO8L/ofwhL0smlZhLdUoIgp6&#10;XBW8PppnW9q8lCTW7r/fLAgeh5n5hlltBtOKnpyvLStIpwkI4sLqmksF18thkoHwAVlja5kU/JKH&#10;zXr0scJc2yf/UH8OpYgQ9jkqqELocil9UZFBP7UdcfTu1hkMUbpSaofPCDetnCXJtzRYc1yosKNd&#10;RUVzfhgF7rjYN/zVSG37QTdpmp3crVDqczxslyACDeEdfrWPWsE8S+H/TDwCcv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c4wUrBAAAA3AAAAA8AAAAAAAAAAAAAAAAAnwIA&#10;AGRycy9kb3ducmV2LnhtbFBLBQYAAAAABAAEAPcAAACNAwAAAAA=&#10;">
                        <v:imagedata r:id="rId27" o:title="Arrow Graphic"/>
                        <v:path arrowok="t"/>
                      </v:shape>
                      <w10:anchorlock/>
                    </v:group>
                  </w:pict>
                </mc:Fallback>
              </mc:AlternateContent>
            </w:r>
          </w:p>
          <w:p w:rsidR="0058007F" w:rsidRDefault="0058007F" w:rsidP="00EA242B">
            <w:r>
              <w:t xml:space="preserve">Hospitals that piloted the </w:t>
            </w:r>
            <w:r>
              <w:rPr>
                <w:i/>
              </w:rPr>
              <w:t>Guide</w:t>
            </w:r>
            <w:r>
              <w:t xml:space="preserve"> used or planned to use advisors to revise way</w:t>
            </w:r>
            <w:r w:rsidR="00580D30">
              <w:t>-</w:t>
            </w:r>
            <w:r>
              <w:t>finding signage in the hospital, develop and review educational materials, share their discharge stories at a unit-based council meeting, and involve advisors in the construction of a new G</w:t>
            </w:r>
            <w:r w:rsidR="00EA242B">
              <w:t>astrointestinal</w:t>
            </w:r>
            <w:r>
              <w:t xml:space="preserve"> lab.</w:t>
            </w:r>
          </w:p>
        </w:tc>
      </w:tr>
    </w:tbl>
    <w:p w:rsidR="004158CB" w:rsidRDefault="004158CB" w:rsidP="004158CB">
      <w:pPr>
        <w:spacing w:after="7080"/>
      </w:pPr>
    </w:p>
    <w:p w:rsidR="009348CB" w:rsidRPr="004158CB" w:rsidRDefault="009348CB" w:rsidP="007F184A">
      <w:pPr>
        <w:pStyle w:val="Heading1"/>
        <w:spacing w:before="0"/>
      </w:pPr>
      <w:bookmarkStart w:id="177" w:name="_Appendix_A._Working"/>
      <w:bookmarkStart w:id="178" w:name="C10"/>
      <w:bookmarkStart w:id="179" w:name="_Toc356467051"/>
      <w:bookmarkEnd w:id="177"/>
      <w:bookmarkEnd w:id="178"/>
      <w:r w:rsidRPr="004158CB">
        <w:rPr>
          <w:color w:val="auto"/>
        </w:rPr>
        <w:lastRenderedPageBreak/>
        <w:t xml:space="preserve">Appendix A. </w:t>
      </w:r>
      <w:r w:rsidRPr="004158CB">
        <w:t xml:space="preserve">Working </w:t>
      </w:r>
      <w:r w:rsidR="00744E25" w:rsidRPr="004158CB">
        <w:t>W</w:t>
      </w:r>
      <w:r w:rsidRPr="004158CB">
        <w:t>ith Patient and Family Advisors on Short-Term Projects</w:t>
      </w:r>
      <w:bookmarkEnd w:id="175"/>
      <w:bookmarkEnd w:id="176"/>
      <w:r w:rsidR="00F73DA2">
        <w:rPr>
          <w:rStyle w:val="FootnoteReference"/>
        </w:rPr>
        <w:footnoteReference w:id="3"/>
      </w:r>
      <w:bookmarkEnd w:id="179"/>
    </w:p>
    <w:p w:rsidR="009348CB" w:rsidRDefault="009348CB" w:rsidP="0003766A">
      <w:r>
        <w:t xml:space="preserve">This appendix provides information </w:t>
      </w:r>
      <w:r w:rsidR="00580D30">
        <w:t xml:space="preserve">on  </w:t>
      </w:r>
      <w:r>
        <w:t>ways in which you can partner with patient and family advisors on short-term projects.</w:t>
      </w:r>
      <w:hyperlink w:anchor="EN5" w:history="1">
        <w:r w:rsidR="00E16186" w:rsidRPr="005D021F">
          <w:rPr>
            <w:rStyle w:val="Hyperlink"/>
            <w:color w:val="000000" w:themeColor="text1"/>
            <w:u w:val="none"/>
            <w:vertAlign w:val="superscript"/>
          </w:rPr>
          <w:t>5</w:t>
        </w:r>
      </w:hyperlink>
      <w:r w:rsidR="00503E58">
        <w:t xml:space="preserve"> </w:t>
      </w:r>
      <w:r>
        <w:t xml:space="preserve">One way in which you may want to work with patient and family advisors is in implementing other strategies from the </w:t>
      </w:r>
      <w:r w:rsidRPr="000B6B11">
        <w:rPr>
          <w:rStyle w:val="Emphasis"/>
        </w:rPr>
        <w:t>Guide</w:t>
      </w:r>
      <w:r>
        <w:rPr>
          <w:i/>
        </w:rPr>
        <w:t xml:space="preserve">. </w:t>
      </w:r>
      <w:r>
        <w:t>For example:</w:t>
      </w:r>
    </w:p>
    <w:p w:rsidR="009348CB" w:rsidRPr="00EA242B" w:rsidRDefault="009348CB" w:rsidP="00F310A6">
      <w:pPr>
        <w:pStyle w:val="ListParagraph"/>
        <w:rPr>
          <w:i/>
        </w:rPr>
      </w:pPr>
      <w:r>
        <w:t xml:space="preserve">Solicit input from patient and family advisors about which of the </w:t>
      </w:r>
      <w:r w:rsidRPr="00580D30">
        <w:rPr>
          <w:rStyle w:val="Emphasis"/>
          <w:i w:val="0"/>
        </w:rPr>
        <w:t xml:space="preserve">Working </w:t>
      </w:r>
      <w:r w:rsidR="00744E25" w:rsidRPr="00580D30">
        <w:rPr>
          <w:rStyle w:val="Emphasis"/>
          <w:i w:val="0"/>
        </w:rPr>
        <w:t>W</w:t>
      </w:r>
      <w:r w:rsidRPr="00580D30">
        <w:rPr>
          <w:rStyle w:val="Emphasis"/>
          <w:i w:val="0"/>
        </w:rPr>
        <w:t>ith Patients and Family at the Bedside</w:t>
      </w:r>
      <w:r w:rsidR="009A19A8" w:rsidRPr="00EA242B">
        <w:rPr>
          <w:i/>
        </w:rPr>
        <w:t xml:space="preserve"> </w:t>
      </w:r>
      <w:r w:rsidRPr="00580D30">
        <w:t>strategies to pursue (e</w:t>
      </w:r>
      <w:r w:rsidR="00580D30">
        <w:t>.</w:t>
      </w:r>
      <w:r w:rsidRPr="00580D30">
        <w:t>g</w:t>
      </w:r>
      <w:r w:rsidR="00580D30">
        <w:t>.</w:t>
      </w:r>
      <w:r w:rsidRPr="00580D30">
        <w:t>,</w:t>
      </w:r>
      <w:r w:rsidR="009A19A8" w:rsidRPr="00EA242B">
        <w:rPr>
          <w:i/>
        </w:rPr>
        <w:t xml:space="preserve"> </w:t>
      </w:r>
      <w:r w:rsidRPr="00580D30">
        <w:rPr>
          <w:rStyle w:val="Emphasis"/>
          <w:i w:val="0"/>
        </w:rPr>
        <w:t>Strategy 2: Communicating to Improve Quality, Strategy 3: Nurse Bedside Shift Report,</w:t>
      </w:r>
      <w:r w:rsidR="00580D30">
        <w:rPr>
          <w:rStyle w:val="Emphasis"/>
          <w:i w:val="0"/>
        </w:rPr>
        <w:t xml:space="preserve"> or</w:t>
      </w:r>
      <w:r w:rsidRPr="00580D30">
        <w:rPr>
          <w:rStyle w:val="Emphasis"/>
          <w:i w:val="0"/>
        </w:rPr>
        <w:t xml:space="preserve"> Strategy 4: IDEAL Discharge Planning</w:t>
      </w:r>
      <w:r w:rsidR="009A19A8" w:rsidRPr="00EA242B">
        <w:rPr>
          <w:i/>
        </w:rPr>
        <w:t xml:space="preserve">) </w:t>
      </w:r>
    </w:p>
    <w:p w:rsidR="009348CB" w:rsidRDefault="009348CB" w:rsidP="00F310A6">
      <w:pPr>
        <w:pStyle w:val="ListParagraph"/>
      </w:pPr>
      <w:r>
        <w:t xml:space="preserve">Ask patient and family advisors to help you tailor and customize the </w:t>
      </w:r>
      <w:r w:rsidRPr="00781E35">
        <w:rPr>
          <w:i/>
        </w:rPr>
        <w:t>Guide</w:t>
      </w:r>
      <w:r>
        <w:t xml:space="preserve"> materials to best meet the needs of your hospital</w:t>
      </w:r>
    </w:p>
    <w:p w:rsidR="009348CB" w:rsidRDefault="009348CB" w:rsidP="00F310A6">
      <w:pPr>
        <w:pStyle w:val="ListParagraph"/>
      </w:pPr>
      <w:r>
        <w:t>Involve patient an</w:t>
      </w:r>
      <w:r w:rsidR="00781E35">
        <w:t>d family advisors in planning and</w:t>
      </w:r>
      <w:r>
        <w:t xml:space="preserve"> </w:t>
      </w:r>
      <w:r w:rsidR="00F67FCF">
        <w:t>implementing the</w:t>
      </w:r>
      <w:r>
        <w:t xml:space="preserve"> strategies</w:t>
      </w:r>
      <w:r w:rsidR="00781E35">
        <w:t>, including</w:t>
      </w:r>
      <w:r>
        <w:t xml:space="preserve"> training sessions for clinicians and hospital staff</w:t>
      </w:r>
    </w:p>
    <w:p w:rsidR="009348CB" w:rsidRDefault="009348CB" w:rsidP="00F310A6">
      <w:pPr>
        <w:pStyle w:val="ListParagraph"/>
      </w:pPr>
      <w:r>
        <w:t>Ask patient and family advisors to participate in evaluation and feedback activities to assess how well the strategy is received and what improvements can be made</w:t>
      </w:r>
    </w:p>
    <w:p w:rsidR="009348CB" w:rsidRDefault="009348CB" w:rsidP="00F14270">
      <w:pPr>
        <w:pStyle w:val="BodyText"/>
      </w:pPr>
      <w:r>
        <w:t>Other examples of ways to work with patient and family advisors on short-term projects include:</w:t>
      </w:r>
    </w:p>
    <w:p w:rsidR="009348CB" w:rsidRDefault="009348CB" w:rsidP="00F310A6">
      <w:pPr>
        <w:pStyle w:val="ListParagraph"/>
      </w:pPr>
      <w:r>
        <w:t>Appoint patients and families to task forces and work groups related to facility design, registration procedures, documentation systems, patient safety, and oth</w:t>
      </w:r>
      <w:r w:rsidR="00781E35">
        <w:t>er quality improvement initiatives</w:t>
      </w:r>
    </w:p>
    <w:p w:rsidR="009348CB" w:rsidRDefault="009348CB" w:rsidP="00F310A6">
      <w:pPr>
        <w:pStyle w:val="ListParagraph"/>
      </w:pPr>
      <w:r>
        <w:t>Hold brainstorming sessions with patients and families before developing patient education mater</w:t>
      </w:r>
      <w:r w:rsidR="00F67FCF">
        <w:t>ials and involve them in</w:t>
      </w:r>
      <w:r>
        <w:t xml:space="preserve"> the development process</w:t>
      </w:r>
    </w:p>
    <w:p w:rsidR="009348CB" w:rsidRDefault="009348CB" w:rsidP="00F310A6">
      <w:pPr>
        <w:pStyle w:val="ListParagraph"/>
      </w:pPr>
      <w:r>
        <w:t>Ask patients and families to assist in adapting patient information materials to meet the literacy and language needs of patients and families</w:t>
      </w:r>
    </w:p>
    <w:p w:rsidR="007F184A" w:rsidRDefault="009348CB" w:rsidP="007F184A">
      <w:pPr>
        <w:pStyle w:val="ListParagraph"/>
      </w:pPr>
      <w:r>
        <w:t>Offer opportunities for patients and families to lead or co</w:t>
      </w:r>
      <w:r w:rsidR="002B10F7">
        <w:t>-</w:t>
      </w:r>
      <w:r>
        <w:t>lead educational and support programs for other patients and family members</w:t>
      </w:r>
      <w:r w:rsidR="007F184A">
        <w:br w:type="column"/>
      </w:r>
    </w:p>
    <w:p w:rsidR="00C76906" w:rsidRDefault="007F184A" w:rsidP="007F184A">
      <w:pPr>
        <w:pStyle w:val="ListParagraph"/>
        <w:spacing w:after="60"/>
      </w:pPr>
      <w:r>
        <w:br w:type="column"/>
      </w:r>
      <w:r>
        <w:lastRenderedPageBreak/>
        <w:t>Solicit patient and family involvement in building relationships with community programs and resources</w:t>
      </w:r>
    </w:p>
    <w:p w:rsidR="009348CB" w:rsidRDefault="009348CB" w:rsidP="007F184A">
      <w:pPr>
        <w:pStyle w:val="ListParagraph"/>
        <w:spacing w:after="60"/>
      </w:pPr>
      <w:r>
        <w:t>Ask patients and families to join staff when they meet with funders and community groups</w:t>
      </w:r>
    </w:p>
    <w:p w:rsidR="009348CB" w:rsidRDefault="009348CB" w:rsidP="007F184A">
      <w:pPr>
        <w:pStyle w:val="ListParagraph"/>
        <w:spacing w:after="60"/>
      </w:pPr>
      <w:r>
        <w:t xml:space="preserve">Invite patients </w:t>
      </w:r>
      <w:r w:rsidR="00580D30">
        <w:t xml:space="preserve">and </w:t>
      </w:r>
      <w:r>
        <w:t>families to present at staff orientation and in</w:t>
      </w:r>
      <w:r w:rsidR="00580D30">
        <w:t>-</w:t>
      </w:r>
      <w:r>
        <w:t>service programs</w:t>
      </w:r>
    </w:p>
    <w:p w:rsidR="009348CB" w:rsidRDefault="009348CB" w:rsidP="007F184A">
      <w:pPr>
        <w:pStyle w:val="ListParagraph"/>
        <w:spacing w:after="60"/>
      </w:pPr>
      <w:r>
        <w:t>Ask patients or families to offer a clinician trainee the opportunity to spend a day with them to observe how patients manage their care in their daily life</w:t>
      </w:r>
    </w:p>
    <w:p w:rsidR="009348CB" w:rsidRDefault="009348CB" w:rsidP="007F184A">
      <w:pPr>
        <w:pStyle w:val="ListParagraph"/>
        <w:spacing w:after="60"/>
      </w:pPr>
      <w:r>
        <w:t>Invite patients and families to assist in creating or revising a patient and family satisfaction survey and involve them in developing strategies to respond to concerns and problems reported</w:t>
      </w:r>
      <w:r w:rsidR="00580D30">
        <w:t xml:space="preserve"> via the survey</w:t>
      </w:r>
    </w:p>
    <w:p w:rsidR="009348CB" w:rsidRDefault="009348CB" w:rsidP="00F310A6">
      <w:pPr>
        <w:pStyle w:val="ListParagraph"/>
      </w:pPr>
      <w:r>
        <w:t>Convene focus groups of patients and families as specific issues arise</w:t>
      </w:r>
      <w:r w:rsidR="00580D30">
        <w:t>, and a</w:t>
      </w:r>
      <w:r>
        <w:t>sk a patient or family member to co</w:t>
      </w:r>
      <w:r w:rsidR="00270414">
        <w:t>-</w:t>
      </w:r>
      <w:r>
        <w:t>facilitate the group</w:t>
      </w:r>
    </w:p>
    <w:p w:rsidR="009348CB" w:rsidRPr="006F209B" w:rsidRDefault="009348CB" w:rsidP="007F184A">
      <w:pPr>
        <w:pStyle w:val="Heading2"/>
        <w:spacing w:before="240" w:after="120"/>
      </w:pPr>
      <w:bookmarkStart w:id="180" w:name="C10S1"/>
      <w:bookmarkStart w:id="181" w:name="_Toc277842770"/>
      <w:bookmarkStart w:id="182" w:name="_Toc283809556"/>
      <w:bookmarkStart w:id="183" w:name="_Toc356467052"/>
      <w:bookmarkEnd w:id="180"/>
      <w:r>
        <w:t>Three initial activities to conduct with patient and family advisors</w:t>
      </w:r>
      <w:bookmarkEnd w:id="181"/>
      <w:bookmarkEnd w:id="182"/>
      <w:bookmarkEnd w:id="183"/>
    </w:p>
    <w:p w:rsidR="009348CB" w:rsidRPr="0022216C" w:rsidRDefault="009348CB" w:rsidP="00F14270">
      <w:pPr>
        <w:pStyle w:val="BodyText"/>
        <w:rPr>
          <w:b/>
        </w:rPr>
      </w:pPr>
      <w:r>
        <w:t>The following activities</w:t>
      </w:r>
      <w:r w:rsidR="00D23323">
        <w:t xml:space="preserve"> </w:t>
      </w:r>
      <w:r w:rsidR="005F36D5">
        <w:t>—</w:t>
      </w:r>
      <w:r w:rsidRPr="0016481A">
        <w:t xml:space="preserve"> </w:t>
      </w:r>
      <w:r w:rsidR="00D23323" w:rsidRPr="00580D30">
        <w:t xml:space="preserve">sharing personal and professional experiences, patient and family stories, and </w:t>
      </w:r>
      <w:r w:rsidR="00D23323" w:rsidRPr="00580D30">
        <w:rPr>
          <w:rStyle w:val="Emphasis"/>
          <w:i w:val="0"/>
        </w:rPr>
        <w:t xml:space="preserve">conducting a </w:t>
      </w:r>
      <w:r w:rsidR="008118FF">
        <w:rPr>
          <w:rStyle w:val="Emphasis"/>
          <w:i w:val="0"/>
        </w:rPr>
        <w:t>walkabout</w:t>
      </w:r>
      <w:r w:rsidR="00D23323" w:rsidRPr="00580D30">
        <w:rPr>
          <w:rStyle w:val="Emphasis"/>
          <w:i w:val="0"/>
        </w:rPr>
        <w:t xml:space="preserve"> from the patient and family perspective</w:t>
      </w:r>
      <w:r w:rsidR="00D23323">
        <w:rPr>
          <w:rStyle w:val="Emphasis"/>
          <w:i w:val="0"/>
        </w:rPr>
        <w:t xml:space="preserve"> </w:t>
      </w:r>
      <w:r w:rsidR="005F36D5">
        <w:rPr>
          <w:rStyle w:val="Emphasis"/>
          <w:i w:val="0"/>
        </w:rPr>
        <w:t>—</w:t>
      </w:r>
      <w:r w:rsidRPr="00580D30">
        <w:rPr>
          <w:b/>
        </w:rPr>
        <w:t xml:space="preserve"> </w:t>
      </w:r>
      <w:r>
        <w:t>are activities that health care organizations have found effective in the early stages of partnering with patient and family advisors.</w:t>
      </w:r>
    </w:p>
    <w:p w:rsidR="009348CB" w:rsidRPr="006957E7" w:rsidRDefault="009348CB" w:rsidP="007F184A">
      <w:pPr>
        <w:pStyle w:val="Heading3"/>
        <w:spacing w:before="120"/>
      </w:pPr>
      <w:bookmarkStart w:id="184" w:name="_Toc277842771"/>
      <w:bookmarkStart w:id="185" w:name="_Toc283635754"/>
      <w:bookmarkStart w:id="186" w:name="_Toc283809557"/>
      <w:r w:rsidRPr="006957E7">
        <w:t xml:space="preserve">Activity 1: Sharing personal and professional </w:t>
      </w:r>
      <w:bookmarkEnd w:id="184"/>
      <w:r w:rsidRPr="006957E7">
        <w:t>experiences</w:t>
      </w:r>
      <w:bookmarkEnd w:id="185"/>
      <w:bookmarkEnd w:id="186"/>
    </w:p>
    <w:p w:rsidR="009348CB" w:rsidRPr="002274C0" w:rsidRDefault="009348CB" w:rsidP="00F14270">
      <w:pPr>
        <w:pStyle w:val="BodyText"/>
      </w:pPr>
      <w:r>
        <w:t>This activity increases staff awareness of how care</w:t>
      </w:r>
      <w:r w:rsidR="00781E35">
        <w:t xml:space="preserve"> is experienced as a patient</w:t>
      </w:r>
      <w:r w:rsidR="006234F6">
        <w:t xml:space="preserve"> </w:t>
      </w:r>
      <w:r>
        <w:t>or family member. It can be conducted during a training and orientation session, co</w:t>
      </w:r>
      <w:r w:rsidR="00781E35">
        <w:t>mmittee meeting, or in</w:t>
      </w:r>
      <w:r w:rsidR="00D23323">
        <w:t>-</w:t>
      </w:r>
      <w:r w:rsidR="00781E35">
        <w:t>service program</w:t>
      </w:r>
      <w:r>
        <w:t xml:space="preserve">. </w:t>
      </w:r>
    </w:p>
    <w:p w:rsidR="009348CB" w:rsidRPr="00A16FD7" w:rsidRDefault="009348CB" w:rsidP="00F14270">
      <w:pPr>
        <w:pStyle w:val="BodyText"/>
      </w:pPr>
      <w:r w:rsidRPr="009E56C2">
        <w:rPr>
          <w:rStyle w:val="BulletStrong"/>
        </w:rPr>
        <w:t>Purpose</w:t>
      </w:r>
      <w:r w:rsidR="00D23323">
        <w:rPr>
          <w:rStyle w:val="BulletStrong"/>
        </w:rPr>
        <w:t>.</w:t>
      </w:r>
      <w:r w:rsidRPr="00A16FD7">
        <w:rPr>
          <w:rFonts w:cs="Sb 2Stone Sans Semibold"/>
          <w:b/>
          <w:bCs/>
        </w:rPr>
        <w:t xml:space="preserve"> </w:t>
      </w:r>
      <w:r w:rsidRPr="00A16FD7">
        <w:t xml:space="preserve">This exercise is </w:t>
      </w:r>
      <w:r>
        <w:t xml:space="preserve">intended </w:t>
      </w:r>
      <w:r w:rsidRPr="00A16FD7">
        <w:t xml:space="preserve">to help </w:t>
      </w:r>
      <w:r>
        <w:t xml:space="preserve">clinicians, hospital staff, and patient and family advisors share experiences about developing and working in partnerships with each other. </w:t>
      </w:r>
    </w:p>
    <w:p w:rsidR="00B50840" w:rsidRPr="00A16FD7" w:rsidRDefault="009348CB" w:rsidP="00F14270">
      <w:pPr>
        <w:pStyle w:val="BodyText"/>
        <w:rPr>
          <w:rFonts w:cs="Times"/>
          <w:color w:val="000000"/>
        </w:rPr>
      </w:pPr>
      <w:r w:rsidRPr="009E56C2">
        <w:rPr>
          <w:rStyle w:val="BulletStrong"/>
        </w:rPr>
        <w:t>Introduce the exercise</w:t>
      </w:r>
      <w:r w:rsidR="00D23323">
        <w:rPr>
          <w:rStyle w:val="BulletStrong"/>
        </w:rPr>
        <w:t>.</w:t>
      </w:r>
      <w:r w:rsidRPr="0016481A">
        <w:rPr>
          <w:rFonts w:cs="Sb 2Stone Sans Semibold"/>
          <w:b/>
          <w:bCs/>
          <w:color w:val="000000"/>
        </w:rPr>
        <w:t xml:space="preserve"> </w:t>
      </w:r>
      <w:r w:rsidRPr="0016481A">
        <w:rPr>
          <w:rFonts w:cs="Sb 2Stone Sans Semibold"/>
          <w:bCs/>
          <w:color w:val="000000"/>
        </w:rPr>
        <w:t>The facilitator should spe</w:t>
      </w:r>
      <w:r>
        <w:rPr>
          <w:rFonts w:cs="Sb 2Stone Sans Semibold"/>
          <w:bCs/>
          <w:color w:val="000000"/>
        </w:rPr>
        <w:t>nd 5 to 10</w:t>
      </w:r>
      <w:r w:rsidRPr="0016481A">
        <w:rPr>
          <w:rFonts w:cs="Sb 2Stone Sans Semibold"/>
          <w:bCs/>
          <w:color w:val="000000"/>
        </w:rPr>
        <w:t xml:space="preserve"> minutes reviewing </w:t>
      </w:r>
      <w:r w:rsidRPr="0016481A">
        <w:t>the core concepts of patient- and family-centered care</w:t>
      </w:r>
      <w:r w:rsidR="00BB684E">
        <w:t>.</w:t>
      </w:r>
      <w:hyperlink w:anchor="EN6" w:history="1">
        <w:r w:rsidR="00E16186" w:rsidRPr="005D021F">
          <w:rPr>
            <w:rStyle w:val="Hyperlink"/>
            <w:color w:val="000000" w:themeColor="text1"/>
            <w:u w:val="none"/>
            <w:vertAlign w:val="superscript"/>
          </w:rPr>
          <w:t>6</w:t>
        </w:r>
      </w:hyperlink>
      <w:r w:rsidR="005A1F45">
        <w:rPr>
          <w:rFonts w:cs="Times"/>
          <w:color w:val="000000"/>
        </w:rPr>
        <w:t xml:space="preserve"> </w:t>
      </w:r>
      <w:r w:rsidR="00B50840" w:rsidRPr="00A16FD7">
        <w:rPr>
          <w:rFonts w:cs="Times"/>
          <w:color w:val="000000"/>
        </w:rPr>
        <w:t>Ask eac</w:t>
      </w:r>
      <w:r w:rsidR="00B50840">
        <w:rPr>
          <w:rFonts w:cs="Times"/>
          <w:color w:val="000000"/>
        </w:rPr>
        <w:t xml:space="preserve">h participant (patients, families, </w:t>
      </w:r>
      <w:r w:rsidR="00781E35">
        <w:rPr>
          <w:rFonts w:cs="Times"/>
          <w:color w:val="000000"/>
        </w:rPr>
        <w:t xml:space="preserve">hospital </w:t>
      </w:r>
      <w:r w:rsidR="00B50840">
        <w:rPr>
          <w:rFonts w:cs="Times"/>
          <w:color w:val="000000"/>
        </w:rPr>
        <w:t>staff, and clinicians)</w:t>
      </w:r>
      <w:r w:rsidR="00B50840" w:rsidRPr="00A16FD7">
        <w:rPr>
          <w:rFonts w:cs="Times"/>
          <w:color w:val="000000"/>
        </w:rPr>
        <w:t xml:space="preserve"> to share a personal or p</w:t>
      </w:r>
      <w:r w:rsidR="00B50840">
        <w:rPr>
          <w:rFonts w:cs="Times"/>
          <w:color w:val="000000"/>
        </w:rPr>
        <w:t xml:space="preserve">rofessional example of a direct care experience that illustrates partnership. </w:t>
      </w:r>
      <w:r w:rsidR="00B50840" w:rsidRPr="00A16FD7">
        <w:rPr>
          <w:rFonts w:cs="Times"/>
          <w:color w:val="000000"/>
        </w:rPr>
        <w:t>Encourage p</w:t>
      </w:r>
      <w:r w:rsidR="00D23323">
        <w:rPr>
          <w:rFonts w:cs="Times"/>
          <w:color w:val="000000"/>
        </w:rPr>
        <w:t xml:space="preserve">articipants </w:t>
      </w:r>
      <w:r w:rsidR="00B50840" w:rsidRPr="00A16FD7">
        <w:rPr>
          <w:rFonts w:cs="Times"/>
          <w:color w:val="000000"/>
        </w:rPr>
        <w:t xml:space="preserve">to share </w:t>
      </w:r>
      <w:r w:rsidR="00B50840">
        <w:rPr>
          <w:rFonts w:cs="Times"/>
          <w:color w:val="000000"/>
        </w:rPr>
        <w:t>examples</w:t>
      </w:r>
      <w:r w:rsidR="00B50840" w:rsidRPr="00A16FD7">
        <w:rPr>
          <w:rFonts w:cs="Times"/>
          <w:color w:val="000000"/>
        </w:rPr>
        <w:t xml:space="preserve"> </w:t>
      </w:r>
      <w:r w:rsidR="005F36D5">
        <w:rPr>
          <w:rFonts w:cs="Times"/>
          <w:color w:val="000000"/>
        </w:rPr>
        <w:t>—</w:t>
      </w:r>
      <w:r w:rsidR="00D23323">
        <w:rPr>
          <w:rFonts w:cs="Times"/>
          <w:color w:val="000000"/>
        </w:rPr>
        <w:t xml:space="preserve"> </w:t>
      </w:r>
      <w:r w:rsidR="00D23323" w:rsidRPr="00A16FD7">
        <w:rPr>
          <w:rFonts w:cs="Times"/>
          <w:color w:val="000000"/>
        </w:rPr>
        <w:t xml:space="preserve">positive or negative </w:t>
      </w:r>
      <w:r w:rsidR="005F36D5">
        <w:rPr>
          <w:rFonts w:cs="Times"/>
          <w:color w:val="000000"/>
        </w:rPr>
        <w:t>—</w:t>
      </w:r>
      <w:r w:rsidR="00D23323">
        <w:rPr>
          <w:rFonts w:cs="Times"/>
          <w:color w:val="000000"/>
        </w:rPr>
        <w:t xml:space="preserve"> </w:t>
      </w:r>
      <w:r w:rsidR="00B50840" w:rsidRPr="00A16FD7">
        <w:rPr>
          <w:rFonts w:cs="Times"/>
          <w:color w:val="000000"/>
        </w:rPr>
        <w:t xml:space="preserve">that had a profound effect on them. Although </w:t>
      </w:r>
      <w:r w:rsidR="00B50840">
        <w:rPr>
          <w:rFonts w:cs="Times"/>
          <w:color w:val="000000"/>
        </w:rPr>
        <w:t>clinicians and staff</w:t>
      </w:r>
      <w:r w:rsidR="00B50840" w:rsidRPr="00A16FD7">
        <w:rPr>
          <w:rFonts w:cs="Times"/>
          <w:color w:val="000000"/>
        </w:rPr>
        <w:t xml:space="preserve"> can describe a pr</w:t>
      </w:r>
      <w:r w:rsidR="00781E35">
        <w:rPr>
          <w:rFonts w:cs="Times"/>
          <w:color w:val="000000"/>
        </w:rPr>
        <w:t>ofessional work experience, the</w:t>
      </w:r>
      <w:r w:rsidR="00B50840" w:rsidRPr="00A16FD7">
        <w:rPr>
          <w:rFonts w:cs="Times"/>
          <w:color w:val="000000"/>
        </w:rPr>
        <w:t xml:space="preserve"> activity is more meaningful when participants </w:t>
      </w:r>
      <w:r w:rsidR="00B50840">
        <w:rPr>
          <w:rFonts w:cs="Times"/>
          <w:color w:val="000000"/>
        </w:rPr>
        <w:t>share</w:t>
      </w:r>
      <w:r w:rsidR="00B50840" w:rsidRPr="00A16FD7">
        <w:rPr>
          <w:rFonts w:cs="Times"/>
          <w:color w:val="000000"/>
        </w:rPr>
        <w:t xml:space="preserve"> a personal experience</w:t>
      </w:r>
      <w:r w:rsidR="00B50840">
        <w:rPr>
          <w:rFonts w:cs="Times"/>
          <w:color w:val="000000"/>
        </w:rPr>
        <w:t xml:space="preserve"> with the health care system</w:t>
      </w:r>
      <w:r w:rsidR="00B50840" w:rsidRPr="00A16FD7">
        <w:rPr>
          <w:rFonts w:cs="Times"/>
          <w:color w:val="000000"/>
        </w:rPr>
        <w:t>.</w:t>
      </w:r>
      <w:r w:rsidR="00781E35">
        <w:rPr>
          <w:rFonts w:cs="Times"/>
          <w:color w:val="000000"/>
        </w:rPr>
        <w:t xml:space="preserve"> Remind </w:t>
      </w:r>
      <w:r w:rsidR="00B50840">
        <w:rPr>
          <w:rFonts w:cs="Times"/>
          <w:color w:val="000000"/>
        </w:rPr>
        <w:t>participants that all experiences shared are considered private and confidential.</w:t>
      </w:r>
      <w:r w:rsidR="00167BBB">
        <w:rPr>
          <w:rFonts w:cs="Times"/>
          <w:color w:val="000000"/>
        </w:rPr>
        <w:br w:type="column"/>
      </w:r>
    </w:p>
    <w:p w:rsidR="00B50840" w:rsidRDefault="00167BBB" w:rsidP="00F14270">
      <w:pPr>
        <w:pStyle w:val="BodyText"/>
      </w:pPr>
      <w:r>
        <w:br w:type="column"/>
      </w:r>
      <w:r w:rsidR="00B50840" w:rsidRPr="00A16FD7">
        <w:lastRenderedPageBreak/>
        <w:t>Sometimes it is helpful for the facilitator to share a story to serve as a model.</w:t>
      </w:r>
      <w:r w:rsidR="00B50840">
        <w:t xml:space="preserve"> </w:t>
      </w:r>
      <w:r w:rsidR="00B50840" w:rsidRPr="00A16FD7">
        <w:t>Suggest that people be fairly brief</w:t>
      </w:r>
      <w:r w:rsidR="00B50840">
        <w:t xml:space="preserve"> and </w:t>
      </w:r>
      <w:r w:rsidR="00B50840" w:rsidRPr="00A16FD7">
        <w:t>take no more tha</w:t>
      </w:r>
      <w:r w:rsidR="00B50840">
        <w:t>n 2</w:t>
      </w:r>
      <w:r w:rsidR="00334CB7">
        <w:t xml:space="preserve"> to </w:t>
      </w:r>
      <w:r w:rsidR="00B50840">
        <w:t>3 minutes to tell their</w:t>
      </w:r>
      <w:r w:rsidR="00B50840" w:rsidRPr="00A16FD7">
        <w:t xml:space="preserve"> story. Encourage everyone to </w:t>
      </w:r>
      <w:r w:rsidR="00B50840">
        <w:t>participate</w:t>
      </w:r>
      <w:r w:rsidR="00B50840" w:rsidRPr="00A16FD7">
        <w:t xml:space="preserve"> but be prepared that some might </w:t>
      </w:r>
      <w:r w:rsidR="00B50840">
        <w:t>decline.</w:t>
      </w:r>
    </w:p>
    <w:p w:rsidR="00F14270" w:rsidRDefault="00F14270" w:rsidP="000658D0">
      <w:pPr>
        <w:pStyle w:val="BodyText"/>
        <w:spacing w:after="0" w:line="20" w:lineRule="exact"/>
      </w:pPr>
    </w:p>
    <w:p w:rsidR="00B50840" w:rsidRDefault="00B50840" w:rsidP="00603083">
      <w:pPr>
        <w:pStyle w:val="BodyText"/>
        <w:spacing w:before="240"/>
      </w:pPr>
      <w:bookmarkStart w:id="187" w:name="_MacBuGuideStaticData_4144V"/>
      <w:r w:rsidRPr="00F168BC">
        <w:rPr>
          <w:rStyle w:val="BulletStrong"/>
        </w:rPr>
        <w:t>During the exercise</w:t>
      </w:r>
      <w:r w:rsidR="001C7A1C">
        <w:rPr>
          <w:rStyle w:val="BulletStrong"/>
        </w:rPr>
        <w:t>.</w:t>
      </w:r>
      <w:r w:rsidRPr="00F168BC">
        <w:rPr>
          <w:rStyle w:val="BulletStrong"/>
        </w:rPr>
        <w:t xml:space="preserve"> </w:t>
      </w:r>
      <w:r>
        <w:t>Be prepared to be a timekeeper and provide reminders of the 2</w:t>
      </w:r>
      <w:r w:rsidR="001C7A1C">
        <w:t>- to 3-</w:t>
      </w:r>
      <w:r w:rsidR="00B97EDE">
        <w:t>minute time limit</w:t>
      </w:r>
      <w:r>
        <w:t xml:space="preserve">. Listen to the stories and include your observations of how </w:t>
      </w:r>
      <w:r w:rsidRPr="00A16FD7">
        <w:t xml:space="preserve">the stories </w:t>
      </w:r>
      <w:r>
        <w:t xml:space="preserve">illustrate one or more of </w:t>
      </w:r>
      <w:r w:rsidRPr="00A16FD7">
        <w:t xml:space="preserve">the core concepts </w:t>
      </w:r>
      <w:r>
        <w:t xml:space="preserve">of patient- and family-centered care </w:t>
      </w:r>
      <w:r w:rsidRPr="00A16FD7">
        <w:t>and</w:t>
      </w:r>
      <w:r w:rsidR="001C7A1C">
        <w:t>,</w:t>
      </w:r>
      <w:r w:rsidRPr="00A16FD7">
        <w:t xml:space="preserve"> </w:t>
      </w:r>
      <w:r>
        <w:t xml:space="preserve">as appropriate, </w:t>
      </w:r>
      <w:r w:rsidRPr="00A16FD7">
        <w:t>p</w:t>
      </w:r>
      <w:r>
        <w:t>oint out how these stories illustrate important qualities of the partnership between patients and their families and staff.</w:t>
      </w:r>
    </w:p>
    <w:tbl>
      <w:tblPr>
        <w:tblStyle w:val="TableGrid"/>
        <w:tblW w:w="775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F9FA"/>
        <w:tblLook w:val="04A0" w:firstRow="1" w:lastRow="0" w:firstColumn="1" w:lastColumn="0" w:noHBand="0" w:noVBand="1"/>
        <w:tblCaption w:val="Text Box"/>
        <w:tblDescription w:val="&quot;&quot;"/>
      </w:tblPr>
      <w:tblGrid>
        <w:gridCol w:w="7752"/>
      </w:tblGrid>
      <w:tr w:rsidR="009130AD" w:rsidTr="009130AD">
        <w:trPr>
          <w:trHeight w:val="576"/>
          <w:tblHeader/>
        </w:trPr>
        <w:tc>
          <w:tcPr>
            <w:tcW w:w="7752" w:type="dxa"/>
            <w:shd w:val="clear" w:color="auto" w:fill="EAF9FA"/>
          </w:tcPr>
          <w:p w:rsidR="009130AD" w:rsidRPr="001565B9" w:rsidRDefault="009130AD" w:rsidP="009130AD">
            <w:pPr>
              <w:pStyle w:val="Heading4"/>
              <w:rPr>
                <w:rStyle w:val="referencenumbers"/>
                <w:i/>
                <w:iCs/>
                <w:sz w:val="22"/>
                <w:szCs w:val="24"/>
              </w:rPr>
            </w:pPr>
            <w:r w:rsidRPr="00F14270">
              <w:t>Core Concepts of Patient- and Family-Centered Care</w:t>
            </w:r>
          </w:p>
        </w:tc>
      </w:tr>
      <w:tr w:rsidR="009130AD" w:rsidTr="009130AD">
        <w:trPr>
          <w:trHeight w:val="5166"/>
        </w:trPr>
        <w:tc>
          <w:tcPr>
            <w:tcW w:w="7752" w:type="dxa"/>
            <w:shd w:val="clear" w:color="auto" w:fill="EAF9FA"/>
          </w:tcPr>
          <w:p w:rsidR="009130AD" w:rsidRPr="00B50840" w:rsidRDefault="009130AD" w:rsidP="009130AD">
            <w:pPr>
              <w:pStyle w:val="BodyText"/>
            </w:pPr>
            <w:r w:rsidRPr="00E71DAC">
              <w:rPr>
                <w:rStyle w:val="Strong"/>
              </w:rPr>
              <w:t>Dignity and Respect.</w:t>
            </w:r>
            <w:r w:rsidRPr="00B50840">
              <w:t xml:space="preserve"> Health care practitioners listen to and honor patient and family perspectives and choices. Patient and family knowledge, values, beliefs</w:t>
            </w:r>
            <w:r>
              <w:t>,</w:t>
            </w:r>
            <w:r w:rsidRPr="00B50840">
              <w:t xml:space="preserve"> and cultural backgrounds are incorporated into the planning and delivery of care.</w:t>
            </w:r>
          </w:p>
          <w:p w:rsidR="009130AD" w:rsidRPr="00B50840" w:rsidRDefault="009130AD" w:rsidP="009130AD">
            <w:pPr>
              <w:pStyle w:val="BodyText"/>
            </w:pPr>
            <w:r w:rsidRPr="00E71DAC">
              <w:rPr>
                <w:rStyle w:val="Strong"/>
              </w:rPr>
              <w:t>Information Sharing.</w:t>
            </w:r>
            <w:r w:rsidRPr="00B50840">
              <w:t xml:space="preserve"> Health care practitioners communicate and share complete and unbiased information with patients and families in ways that are affirming and useful. Patients and families receive timely, complete</w:t>
            </w:r>
            <w:r>
              <w:t>,</w:t>
            </w:r>
            <w:r w:rsidRPr="00B50840">
              <w:t xml:space="preserve"> and accurate information to effectively participate in care and decisionmaking.</w:t>
            </w:r>
          </w:p>
          <w:p w:rsidR="009130AD" w:rsidRPr="00B50840" w:rsidRDefault="009130AD" w:rsidP="009130AD">
            <w:pPr>
              <w:pStyle w:val="BodyText"/>
            </w:pPr>
            <w:r w:rsidRPr="00E71DAC">
              <w:rPr>
                <w:rStyle w:val="Strong"/>
              </w:rPr>
              <w:t xml:space="preserve">Participation. </w:t>
            </w:r>
            <w:r w:rsidRPr="00B50840">
              <w:t xml:space="preserve">Patients and families are encouraged and supported in participating in care and decisionmaking at the level they choose. </w:t>
            </w:r>
          </w:p>
          <w:p w:rsidR="009130AD" w:rsidRDefault="009130AD" w:rsidP="009130AD">
            <w:pPr>
              <w:pStyle w:val="BodyText"/>
            </w:pPr>
            <w:r w:rsidRPr="00E71DAC">
              <w:rPr>
                <w:rStyle w:val="Strong"/>
              </w:rPr>
              <w:t xml:space="preserve">Collaboration. </w:t>
            </w:r>
            <w:r w:rsidRPr="00B50840">
              <w:t>Patients, families, health care practitioners, and health care leaders collaborate in policy and program development</w:t>
            </w:r>
            <w:r>
              <w:t>,</w:t>
            </w:r>
            <w:r w:rsidRPr="00B50840">
              <w:t xml:space="preserve"> i</w:t>
            </w:r>
            <w:r>
              <w:t xml:space="preserve">mplementation and evaluation, facility design, </w:t>
            </w:r>
            <w:r w:rsidRPr="00B50840">
              <w:t>patient safety and quality initiatives</w:t>
            </w:r>
            <w:r>
              <w:t>,</w:t>
            </w:r>
            <w:r w:rsidRPr="00B50840">
              <w:t xml:space="preserve"> professional education</w:t>
            </w:r>
            <w:r>
              <w:t xml:space="preserve">, and </w:t>
            </w:r>
            <w:r w:rsidRPr="00B50840">
              <w:t>delivery of care.</w:t>
            </w:r>
          </w:p>
          <w:p w:rsidR="009130AD" w:rsidRPr="000658D0" w:rsidRDefault="009130AD" w:rsidP="009130AD">
            <w:r w:rsidRPr="00F67FCF">
              <w:rPr>
                <w:rStyle w:val="Strong"/>
                <w:b w:val="0"/>
                <w:szCs w:val="20"/>
              </w:rPr>
              <w:t>From the Institute for Patient-</w:t>
            </w:r>
            <w:r w:rsidRPr="005A1F45">
              <w:t xml:space="preserve"> and Family-Cente</w:t>
            </w:r>
            <w:r>
              <w:t>red Care</w:t>
            </w:r>
          </w:p>
        </w:tc>
      </w:tr>
    </w:tbl>
    <w:p w:rsidR="009130AD" w:rsidRDefault="009130AD" w:rsidP="00603083">
      <w:pPr>
        <w:pStyle w:val="BodyText"/>
        <w:rPr>
          <w:rStyle w:val="BulletStrong"/>
        </w:rPr>
      </w:pPr>
    </w:p>
    <w:p w:rsidR="00B50840" w:rsidRDefault="00B50840" w:rsidP="00603083">
      <w:pPr>
        <w:pStyle w:val="BodyText"/>
      </w:pPr>
      <w:r w:rsidRPr="00F168BC">
        <w:rPr>
          <w:rStyle w:val="BulletStrong"/>
        </w:rPr>
        <w:t>Conclusion</w:t>
      </w:r>
      <w:r w:rsidR="001C7A1C">
        <w:rPr>
          <w:rStyle w:val="BulletStrong"/>
        </w:rPr>
        <w:t>.</w:t>
      </w:r>
      <w:r w:rsidRPr="00F168BC">
        <w:rPr>
          <w:rStyle w:val="BulletStrong"/>
        </w:rPr>
        <w:t xml:space="preserve"> </w:t>
      </w:r>
      <w:r>
        <w:t>T</w:t>
      </w:r>
      <w:r w:rsidRPr="00A16FD7">
        <w:t xml:space="preserve">hank </w:t>
      </w:r>
      <w:r w:rsidR="001C7A1C">
        <w:t xml:space="preserve">participants </w:t>
      </w:r>
      <w:r w:rsidRPr="00A16FD7">
        <w:t xml:space="preserve">for sharing their experiences. </w:t>
      </w:r>
      <w:r>
        <w:t>As possible, no</w:t>
      </w:r>
      <w:r w:rsidR="00B97EDE">
        <w:t>te commonalities that emerged during</w:t>
      </w:r>
      <w:r>
        <w:t xml:space="preserve"> the storytelling process and summarize how they illustrate partnerships.</w:t>
      </w:r>
    </w:p>
    <w:p w:rsidR="00B50840" w:rsidRPr="006957E7" w:rsidRDefault="00B50840" w:rsidP="00603083">
      <w:pPr>
        <w:pStyle w:val="Heading3"/>
      </w:pPr>
      <w:bookmarkStart w:id="188" w:name="_Toc283635755"/>
      <w:bookmarkStart w:id="189" w:name="_Toc283809558"/>
      <w:r w:rsidRPr="006957E7">
        <w:t>Activity 2: Patient and family stories</w:t>
      </w:r>
      <w:bookmarkEnd w:id="188"/>
      <w:bookmarkEnd w:id="189"/>
    </w:p>
    <w:p w:rsidR="00B50840" w:rsidRDefault="00B97EDE" w:rsidP="00603083">
      <w:pPr>
        <w:pStyle w:val="BodyText"/>
      </w:pPr>
      <w:r>
        <w:t>Invite patient</w:t>
      </w:r>
      <w:r w:rsidR="00B50840">
        <w:t xml:space="preserve"> and family advisors to share their stories with clinicians and other hospital staff</w:t>
      </w:r>
      <w:r>
        <w:t xml:space="preserve"> (e.g., during meetings, worksho</w:t>
      </w:r>
      <w:r w:rsidR="00B50840">
        <w:t>ps, or training sessions).</w:t>
      </w:r>
      <w:r w:rsidR="00B50840" w:rsidRPr="00060006">
        <w:t xml:space="preserve"> </w:t>
      </w:r>
      <w:r w:rsidR="00B50840">
        <w:t xml:space="preserve">Work with </w:t>
      </w:r>
      <w:r w:rsidR="00B50840" w:rsidRPr="00060006">
        <w:t>advisor</w:t>
      </w:r>
      <w:r w:rsidR="00B50840">
        <w:t>s</w:t>
      </w:r>
      <w:r w:rsidR="00B50840" w:rsidRPr="00060006">
        <w:t xml:space="preserve"> prior to the </w:t>
      </w:r>
      <w:r w:rsidR="00B50840">
        <w:t xml:space="preserve">meeting or </w:t>
      </w:r>
      <w:r w:rsidR="00B50840" w:rsidRPr="00060006">
        <w:t xml:space="preserve">training </w:t>
      </w:r>
      <w:r w:rsidR="00B50840">
        <w:t>to prepare them to tell their story.</w:t>
      </w:r>
    </w:p>
    <w:p w:rsidR="00B50840" w:rsidRPr="00060006" w:rsidRDefault="00B97EDE" w:rsidP="00603083">
      <w:pPr>
        <w:pStyle w:val="BodyText"/>
      </w:pPr>
      <w:r>
        <w:t>During the meeting, workshop, or training, set up the activity in the following way:</w:t>
      </w:r>
      <w:r w:rsidR="00B50840">
        <w:t xml:space="preserve"> </w:t>
      </w:r>
      <w:r w:rsidR="00167BBB">
        <w:br w:type="column"/>
      </w:r>
    </w:p>
    <w:p w:rsidR="001C03A5" w:rsidRPr="009130AD" w:rsidRDefault="00167BBB" w:rsidP="009130AD">
      <w:pPr>
        <w:ind w:left="547"/>
        <w:rPr>
          <w:i/>
        </w:rPr>
      </w:pPr>
      <w:r>
        <w:br w:type="column"/>
      </w:r>
      <w:r w:rsidR="009A19A8" w:rsidRPr="009130AD">
        <w:rPr>
          <w:i/>
        </w:rPr>
        <w:lastRenderedPageBreak/>
        <w:t>[Introduce the patient or family member.] “Thank you for talking with us today. Stories provide a mechanism by which clinicians, hospital staff, and patients can communicate and develop a shared understanding.</w:t>
      </w:r>
    </w:p>
    <w:p w:rsidR="001C03A5" w:rsidRDefault="009A19A8" w:rsidP="009130AD">
      <w:pPr>
        <w:ind w:left="547"/>
      </w:pPr>
      <w:r w:rsidRPr="009130AD">
        <w:rPr>
          <w:i/>
        </w:rPr>
        <w:t>[Patient or family member] is here to share [his or her] experiences at our hospital, including what went well, what did not go well, and what we might have done or can do differently to improve the experiences of care</w:t>
      </w:r>
      <w:r w:rsidR="00B50840" w:rsidRPr="00A23990">
        <w:t>.</w:t>
      </w:r>
      <w:r w:rsidR="005F36D5">
        <w:t>”</w:t>
      </w:r>
      <w:r w:rsidR="00B50840" w:rsidRPr="00A23990">
        <w:t xml:space="preserve"> </w:t>
      </w:r>
    </w:p>
    <w:p w:rsidR="00B50840" w:rsidRDefault="00B97EDE" w:rsidP="00603083">
      <w:pPr>
        <w:pStyle w:val="BodyText"/>
        <w:rPr>
          <w:szCs w:val="28"/>
        </w:rPr>
      </w:pPr>
      <w:bookmarkStart w:id="190" w:name="_Toc277842767"/>
      <w:bookmarkEnd w:id="187"/>
      <w:r>
        <w:t>Then,</w:t>
      </w:r>
      <w:r w:rsidR="00B50840">
        <w:t xml:space="preserve"> ask the patient or family member to recount </w:t>
      </w:r>
      <w:r w:rsidR="001C7A1C">
        <w:t xml:space="preserve">his or her </w:t>
      </w:r>
      <w:r w:rsidR="00B50840">
        <w:t xml:space="preserve">story or use a guided technique where you ask patients and family members to address specific questions. For example: </w:t>
      </w:r>
    </w:p>
    <w:bookmarkEnd w:id="190"/>
    <w:p w:rsidR="00B50840" w:rsidRPr="009130AD" w:rsidRDefault="009A19A8" w:rsidP="00F310A6">
      <w:pPr>
        <w:pStyle w:val="ListParagraph"/>
      </w:pPr>
      <w:r w:rsidRPr="009130AD">
        <w:t>“Please share with us a little bit about who you are, and, if you are comfortable, what condition or diagnosis brought you to the hospital. Also tell us a little bit about your family, if you don’t mind.”</w:t>
      </w:r>
    </w:p>
    <w:p w:rsidR="00B50840" w:rsidRPr="009130AD" w:rsidRDefault="009A19A8" w:rsidP="00F310A6">
      <w:pPr>
        <w:pStyle w:val="ListParagraph"/>
      </w:pPr>
      <w:r w:rsidRPr="009130AD">
        <w:t>“Please tell us about a care experience that went particularly well.</w:t>
      </w:r>
      <w:r w:rsidR="00612C8C">
        <w:t>”</w:t>
      </w:r>
    </w:p>
    <w:p w:rsidR="00B50840" w:rsidRPr="009130AD" w:rsidRDefault="009A19A8" w:rsidP="00F310A6">
      <w:pPr>
        <w:pStyle w:val="ListParagraph"/>
      </w:pPr>
      <w:r w:rsidRPr="009130AD">
        <w:t>“Please share with us a care experience that did not go so well. If you could make a change in the care you received, what would it be?”</w:t>
      </w:r>
    </w:p>
    <w:p w:rsidR="00B50840" w:rsidRPr="009130AD" w:rsidRDefault="009A19A8" w:rsidP="00F310A6">
      <w:pPr>
        <w:pStyle w:val="ListParagraph"/>
        <w:rPr>
          <w:u w:val="single"/>
        </w:rPr>
      </w:pPr>
      <w:r w:rsidRPr="009130AD">
        <w:t>“Thank you for sharing these powerful personal experiences. Your courage and generosity will benefit all future patients and their families. Do you have anything else that you want to share with us?”</w:t>
      </w:r>
    </w:p>
    <w:p w:rsidR="00B50840" w:rsidRPr="00ED535D" w:rsidRDefault="001C7A1C" w:rsidP="00603083">
      <w:pPr>
        <w:pStyle w:val="BodyText"/>
      </w:pPr>
      <w:bookmarkStart w:id="191" w:name="_Toc277842768"/>
      <w:r>
        <w:t>A</w:t>
      </w:r>
      <w:r w:rsidRPr="00ED535D">
        <w:t xml:space="preserve">dditional </w:t>
      </w:r>
      <w:r>
        <w:t>p</w:t>
      </w:r>
      <w:r w:rsidRPr="00ED535D">
        <w:t xml:space="preserve">otential </w:t>
      </w:r>
      <w:r w:rsidR="00B50840" w:rsidRPr="00ED535D">
        <w:t>questions</w:t>
      </w:r>
      <w:bookmarkEnd w:id="191"/>
      <w:r w:rsidR="00B50840" w:rsidRPr="00ED535D">
        <w:t xml:space="preserve"> </w:t>
      </w:r>
      <w:r w:rsidR="00B50840">
        <w:t>include:</w:t>
      </w:r>
    </w:p>
    <w:p w:rsidR="00B50840" w:rsidRPr="009130AD" w:rsidRDefault="009A19A8" w:rsidP="00F310A6">
      <w:pPr>
        <w:pStyle w:val="ListParagraph"/>
      </w:pPr>
      <w:r w:rsidRPr="009130AD">
        <w:t>“Please tell us about your first encounter with the hospital as a patient:</w:t>
      </w:r>
      <w:r w:rsidR="00612C8C">
        <w:t>”</w:t>
      </w:r>
    </w:p>
    <w:p w:rsidR="00B50840" w:rsidRPr="009130AD" w:rsidRDefault="009A19A8" w:rsidP="00F310A6">
      <w:pPr>
        <w:pStyle w:val="ListBullet2a"/>
      </w:pPr>
      <w:r w:rsidRPr="009130AD">
        <w:t xml:space="preserve">“What were your feelings when you arrived at the hospital? Were you frightened? Overwhelmed? Confident? Relieved? Prepared?” </w:t>
      </w:r>
    </w:p>
    <w:p w:rsidR="00B50840" w:rsidRPr="009130AD" w:rsidRDefault="009A19A8" w:rsidP="00F310A6">
      <w:pPr>
        <w:pStyle w:val="ListParagraph"/>
      </w:pPr>
      <w:r w:rsidRPr="009130AD">
        <w:t xml:space="preserve">“We would welcome some insights about your hospital experience:” </w:t>
      </w:r>
    </w:p>
    <w:p w:rsidR="00B50840" w:rsidRPr="009130AD" w:rsidRDefault="009A19A8" w:rsidP="00F310A6">
      <w:pPr>
        <w:pStyle w:val="ListBullet2a"/>
      </w:pPr>
      <w:r w:rsidRPr="009130AD">
        <w:t xml:space="preserve">“Were you given the opportunity to communicate whether you wanted a family member or close friend with you during your care? Was your family’s presence and participation in your care supported in the way you wished?” </w:t>
      </w:r>
    </w:p>
    <w:p w:rsidR="00B50840" w:rsidRPr="009130AD" w:rsidRDefault="009A19A8" w:rsidP="00F310A6">
      <w:pPr>
        <w:pStyle w:val="ListBullet2a"/>
      </w:pPr>
      <w:r w:rsidRPr="009130AD">
        <w:t xml:space="preserve">“Did you and your family get information about your care in a way you could understand? Was the information you received what you needed and wanted?” </w:t>
      </w:r>
    </w:p>
    <w:p w:rsidR="00B50840" w:rsidRPr="009130AD" w:rsidRDefault="009A19A8" w:rsidP="00F310A6">
      <w:pPr>
        <w:pStyle w:val="ListBullet2a"/>
      </w:pPr>
      <w:r w:rsidRPr="009130AD">
        <w:t>“Were your observations and concerns about your care respected and addressed by clinicians and staff members? Was there time available for you to ask questions?”</w:t>
      </w:r>
      <w:r w:rsidRPr="009130AD">
        <w:br w:type="column"/>
      </w:r>
    </w:p>
    <w:p w:rsidR="00B50840" w:rsidRPr="009130AD" w:rsidRDefault="009A19A8" w:rsidP="00F310A6">
      <w:pPr>
        <w:pStyle w:val="ListBullet2a"/>
      </w:pPr>
      <w:r w:rsidRPr="009130AD">
        <w:br w:type="column"/>
      </w:r>
      <w:r w:rsidRPr="009130AD">
        <w:lastRenderedPageBreak/>
        <w:t xml:space="preserve">“Can you tell us about any positive connections you made with clinicians and staff here? What specifically did they do to build your comfort or trust and make that connection?” </w:t>
      </w:r>
    </w:p>
    <w:p w:rsidR="00B50840" w:rsidRPr="009130AD" w:rsidRDefault="009A19A8" w:rsidP="00F310A6">
      <w:pPr>
        <w:pStyle w:val="ListBullet2a"/>
      </w:pPr>
      <w:r w:rsidRPr="009130AD">
        <w:t xml:space="preserve">“What did someone say or do or </w:t>
      </w:r>
      <w:r w:rsidR="00B50840" w:rsidRPr="005F36D5">
        <w:rPr>
          <w:rStyle w:val="Emphasis"/>
          <w:i w:val="0"/>
        </w:rPr>
        <w:t>not</w:t>
      </w:r>
      <w:r w:rsidRPr="009130AD">
        <w:t xml:space="preserve"> say or do that failed to make a connection?” </w:t>
      </w:r>
    </w:p>
    <w:p w:rsidR="00B50840" w:rsidRPr="009130AD" w:rsidRDefault="009A19A8" w:rsidP="00F310A6">
      <w:pPr>
        <w:pStyle w:val="ListBullet2a"/>
      </w:pPr>
      <w:r w:rsidRPr="009130AD">
        <w:t xml:space="preserve">“During your hospital stay, did you feel welcomed? Did people introduce themselves to you and your family?” </w:t>
      </w:r>
    </w:p>
    <w:p w:rsidR="00B50840" w:rsidRPr="009130AD" w:rsidRDefault="009A19A8" w:rsidP="00F310A6">
      <w:pPr>
        <w:pStyle w:val="ListBullet2a"/>
      </w:pPr>
      <w:r w:rsidRPr="009130AD">
        <w:t>“Did you know everyone’s job title and function? Did clinicians and hospital staff explain their roles in your care?”</w:t>
      </w:r>
    </w:p>
    <w:p w:rsidR="00B50840" w:rsidRPr="009130AD" w:rsidRDefault="009A19A8" w:rsidP="00F310A6">
      <w:pPr>
        <w:pStyle w:val="ListBullet2a"/>
      </w:pPr>
      <w:r w:rsidRPr="009130AD">
        <w:t>“Did clinicians and staff tell you what to expect during your stay? Did they routinely explain procedures in ways you could understand before they were carried out?”</w:t>
      </w:r>
    </w:p>
    <w:p w:rsidR="006421C4" w:rsidRPr="006957E7" w:rsidRDefault="006421C4" w:rsidP="00603083">
      <w:pPr>
        <w:pStyle w:val="Heading3"/>
      </w:pPr>
      <w:bookmarkStart w:id="192" w:name="_Toc283635756"/>
      <w:bookmarkStart w:id="193" w:name="_Toc283809559"/>
      <w:r w:rsidRPr="006957E7">
        <w:t>Activity 3: Conducting a walkabout from the patient and family perspective</w:t>
      </w:r>
      <w:bookmarkEnd w:id="192"/>
      <w:bookmarkEnd w:id="193"/>
    </w:p>
    <w:p w:rsidR="006421C4" w:rsidRDefault="006421C4" w:rsidP="00603083">
      <w:pPr>
        <w:pStyle w:val="BodyText"/>
      </w:pPr>
      <w:r>
        <w:t xml:space="preserve">The walkabout focuses attention on the expertise that patient and family advisors bring to the table and helps build </w:t>
      </w:r>
      <w:r w:rsidRPr="00F8055B">
        <w:t xml:space="preserve">trust in and comfort with the collaborative process. </w:t>
      </w:r>
      <w:r>
        <w:t xml:space="preserve">The </w:t>
      </w:r>
      <w:r w:rsidR="008118FF">
        <w:t>walkabout</w:t>
      </w:r>
      <w:r w:rsidRPr="00F8055B">
        <w:t xml:space="preserve"> and related meetings can also be b</w:t>
      </w:r>
      <w:r>
        <w:t>enefi</w:t>
      </w:r>
      <w:r w:rsidR="005C7314">
        <w:t>cial for patients and families to build</w:t>
      </w:r>
      <w:r w:rsidRPr="00F8055B">
        <w:t xml:space="preserve"> their unde</w:t>
      </w:r>
      <w:r>
        <w:t>rstanding of staff and clinician</w:t>
      </w:r>
      <w:r w:rsidRPr="00F8055B">
        <w:t xml:space="preserve"> perspectives </w:t>
      </w:r>
      <w:r w:rsidR="005C7314">
        <w:t xml:space="preserve">and </w:t>
      </w:r>
      <w:r w:rsidR="008118FF">
        <w:t xml:space="preserve">to </w:t>
      </w:r>
      <w:r w:rsidR="005C7314">
        <w:t>help</w:t>
      </w:r>
      <w:r>
        <w:t xml:space="preserve"> them understand care processes </w:t>
      </w:r>
      <w:r w:rsidRPr="00F8055B">
        <w:t xml:space="preserve">and the environment of care. </w:t>
      </w:r>
      <w:r w:rsidR="005C7314">
        <w:t xml:space="preserve">The </w:t>
      </w:r>
      <w:r w:rsidR="008118FF">
        <w:t>walkabout</w:t>
      </w:r>
      <w:r w:rsidR="005C7314">
        <w:t xml:space="preserve"> process also</w:t>
      </w:r>
      <w:r>
        <w:t xml:space="preserve"> </w:t>
      </w:r>
      <w:r w:rsidR="005C7314">
        <w:t>allows patient and family advisors</w:t>
      </w:r>
      <w:r w:rsidRPr="00F8055B">
        <w:t xml:space="preserve"> to begin to get a broader view of the positive elements of the system of care as well as areas for quality and safety improvement. </w:t>
      </w:r>
    </w:p>
    <w:p w:rsidR="006421C4" w:rsidRPr="00603083" w:rsidRDefault="006421C4" w:rsidP="00F67FCF">
      <w:pPr>
        <w:pStyle w:val="Heading4"/>
      </w:pPr>
      <w:r w:rsidRPr="00603083">
        <w:t xml:space="preserve">Instructions for the </w:t>
      </w:r>
      <w:r w:rsidR="008118FF">
        <w:t>walkabout</w:t>
      </w:r>
    </w:p>
    <w:p w:rsidR="006421C4" w:rsidRDefault="006421C4" w:rsidP="00F67FCF">
      <w:r>
        <w:t xml:space="preserve">For the </w:t>
      </w:r>
      <w:r w:rsidR="008118FF">
        <w:t>walkabout</w:t>
      </w:r>
      <w:r>
        <w:t>, i</w:t>
      </w:r>
      <w:r w:rsidRPr="00F8055B">
        <w:t xml:space="preserve">t is helpful to have two or three patient and family </w:t>
      </w:r>
      <w:r>
        <w:t>advisor participants. Invite hospital leaders, clinicians, and staff to participate</w:t>
      </w:r>
      <w:r w:rsidR="005C7314">
        <w:t xml:space="preserve"> as well</w:t>
      </w:r>
      <w:r>
        <w:t xml:space="preserve">. One option is to tour </w:t>
      </w:r>
      <w:r w:rsidRPr="00F8055B">
        <w:rPr>
          <w:rFonts w:cs="Arial"/>
          <w:szCs w:val="22"/>
        </w:rPr>
        <w:t>t</w:t>
      </w:r>
      <w:r>
        <w:rPr>
          <w:rFonts w:cs="Arial"/>
          <w:szCs w:val="22"/>
        </w:rPr>
        <w:t>he facility or unit as a group. Another option is to</w:t>
      </w:r>
      <w:r w:rsidRPr="00F8055B">
        <w:rPr>
          <w:rFonts w:cs="Arial"/>
          <w:szCs w:val="22"/>
        </w:rPr>
        <w:t xml:space="preserve"> spli</w:t>
      </w:r>
      <w:r>
        <w:rPr>
          <w:rFonts w:cs="Arial"/>
          <w:szCs w:val="22"/>
        </w:rPr>
        <w:t xml:space="preserve">t up into smaller groups and </w:t>
      </w:r>
      <w:r w:rsidRPr="00F8055B">
        <w:rPr>
          <w:rFonts w:cs="Arial"/>
          <w:szCs w:val="22"/>
        </w:rPr>
        <w:t>explore different elements</w:t>
      </w:r>
      <w:r>
        <w:rPr>
          <w:rFonts w:cs="Arial"/>
          <w:szCs w:val="22"/>
        </w:rPr>
        <w:t xml:space="preserve"> of the hospital</w:t>
      </w:r>
      <w:r w:rsidRPr="00F8055B">
        <w:rPr>
          <w:rFonts w:cs="Arial"/>
          <w:szCs w:val="22"/>
        </w:rPr>
        <w:t xml:space="preserve"> (</w:t>
      </w:r>
      <w:r>
        <w:rPr>
          <w:rFonts w:cs="Arial"/>
          <w:szCs w:val="22"/>
        </w:rPr>
        <w:t xml:space="preserve">e.g., </w:t>
      </w:r>
      <w:r w:rsidR="008118FF">
        <w:rPr>
          <w:rFonts w:cs="Arial"/>
          <w:szCs w:val="22"/>
        </w:rPr>
        <w:t xml:space="preserve">the </w:t>
      </w:r>
      <w:r w:rsidRPr="00F8055B">
        <w:rPr>
          <w:rFonts w:cs="Arial"/>
          <w:szCs w:val="22"/>
        </w:rPr>
        <w:t>registration and admission process</w:t>
      </w:r>
      <w:r>
        <w:rPr>
          <w:rFonts w:cs="Arial"/>
          <w:szCs w:val="22"/>
        </w:rPr>
        <w:t>;</w:t>
      </w:r>
      <w:r w:rsidRPr="00F8055B">
        <w:rPr>
          <w:rFonts w:cs="Arial"/>
          <w:szCs w:val="22"/>
        </w:rPr>
        <w:t xml:space="preserve"> engaging patients</w:t>
      </w:r>
      <w:r>
        <w:rPr>
          <w:rFonts w:cs="Arial"/>
          <w:szCs w:val="22"/>
        </w:rPr>
        <w:t xml:space="preserve"> and families in care, decision</w:t>
      </w:r>
      <w:r w:rsidRPr="00F8055B">
        <w:rPr>
          <w:rFonts w:cs="Arial"/>
          <w:szCs w:val="22"/>
        </w:rPr>
        <w:t xml:space="preserve">making, and safety; and discharge process). </w:t>
      </w:r>
      <w:r>
        <w:rPr>
          <w:rFonts w:cs="Arial"/>
          <w:szCs w:val="22"/>
        </w:rPr>
        <w:t>Each of the smaller groups should contain at least one patient and</w:t>
      </w:r>
      <w:r w:rsidRPr="00F8055B">
        <w:rPr>
          <w:rFonts w:cs="Arial"/>
          <w:szCs w:val="22"/>
        </w:rPr>
        <w:t xml:space="preserve"> family advisor</w:t>
      </w:r>
      <w:r>
        <w:rPr>
          <w:rFonts w:cs="Arial"/>
          <w:szCs w:val="22"/>
        </w:rPr>
        <w:t xml:space="preserve">. </w:t>
      </w:r>
      <w:r w:rsidRPr="00F8055B">
        <w:rPr>
          <w:rFonts w:cs="StoneSans-Semibold"/>
        </w:rPr>
        <w:t xml:space="preserve">The group should be able to complete this activity in </w:t>
      </w:r>
      <w:r w:rsidR="008118FF">
        <w:rPr>
          <w:rFonts w:cs="StoneSans-Semibold"/>
        </w:rPr>
        <w:t xml:space="preserve">2 </w:t>
      </w:r>
      <w:r w:rsidRPr="00F8055B">
        <w:rPr>
          <w:rFonts w:cs="StoneSans-Semibold"/>
        </w:rPr>
        <w:t>hours or l</w:t>
      </w:r>
      <w:r>
        <w:rPr>
          <w:rFonts w:cs="StoneSans-Semibold"/>
        </w:rPr>
        <w:t xml:space="preserve">ess. </w:t>
      </w:r>
    </w:p>
    <w:p w:rsidR="006421C4" w:rsidRPr="006421C4" w:rsidRDefault="006421C4" w:rsidP="00603083">
      <w:pPr>
        <w:pStyle w:val="BodyText"/>
      </w:pPr>
      <w:r>
        <w:t>Before starting</w:t>
      </w:r>
      <w:r w:rsidRPr="00F8055B">
        <w:t xml:space="preserve">, </w:t>
      </w:r>
      <w:r>
        <w:t xml:space="preserve">share the objective of the </w:t>
      </w:r>
      <w:r w:rsidR="008118FF">
        <w:t>walkabout</w:t>
      </w:r>
      <w:r w:rsidR="005C7314">
        <w:t>, which is</w:t>
      </w:r>
      <w:r w:rsidRPr="00F8055B">
        <w:t xml:space="preserve"> to capture the processes, inter</w:t>
      </w:r>
      <w:r>
        <w:t xml:space="preserve">actions, documents, and environment of the hospital </w:t>
      </w:r>
      <w:r w:rsidRPr="00F8055B">
        <w:t>from the perspectives of patients and families.</w:t>
      </w:r>
      <w:r>
        <w:t xml:space="preserve"> </w:t>
      </w:r>
      <w:r>
        <w:rPr>
          <w:rFonts w:cs="Arial"/>
          <w:szCs w:val="22"/>
        </w:rPr>
        <w:t xml:space="preserve">Begin the </w:t>
      </w:r>
      <w:r w:rsidR="008118FF">
        <w:rPr>
          <w:rFonts w:cs="Arial"/>
          <w:szCs w:val="22"/>
        </w:rPr>
        <w:t>walkabout</w:t>
      </w:r>
      <w:r w:rsidRPr="00F8055B">
        <w:rPr>
          <w:rFonts w:cs="Arial"/>
          <w:szCs w:val="22"/>
        </w:rPr>
        <w:t xml:space="preserve"> at the first point of entry into the hospital (</w:t>
      </w:r>
      <w:r w:rsidR="008118FF">
        <w:rPr>
          <w:rFonts w:cs="Arial"/>
          <w:szCs w:val="22"/>
        </w:rPr>
        <w:t>i.e</w:t>
      </w:r>
      <w:r w:rsidRPr="00F8055B">
        <w:rPr>
          <w:rFonts w:cs="Arial"/>
          <w:szCs w:val="22"/>
        </w:rPr>
        <w:t xml:space="preserve">., the parking lot) and continue to </w:t>
      </w:r>
      <w:r>
        <w:rPr>
          <w:rFonts w:cs="Arial"/>
          <w:szCs w:val="22"/>
        </w:rPr>
        <w:t>and throughout the</w:t>
      </w:r>
      <w:r w:rsidR="005C7314">
        <w:rPr>
          <w:rFonts w:cs="Arial"/>
          <w:szCs w:val="22"/>
        </w:rPr>
        <w:t xml:space="preserve"> inpatient</w:t>
      </w:r>
      <w:r>
        <w:rPr>
          <w:rFonts w:cs="Arial"/>
          <w:szCs w:val="22"/>
        </w:rPr>
        <w:t xml:space="preserve"> unit. Be sure to include all areas accessible to patients and families,</w:t>
      </w:r>
      <w:r w:rsidR="005C7314">
        <w:rPr>
          <w:rFonts w:cs="Arial"/>
          <w:szCs w:val="22"/>
        </w:rPr>
        <w:t xml:space="preserve"> </w:t>
      </w:r>
      <w:r w:rsidR="00167BBB">
        <w:rPr>
          <w:rFonts w:cs="Arial"/>
          <w:szCs w:val="22"/>
        </w:rPr>
        <w:br w:type="column"/>
      </w:r>
      <w:r w:rsidR="00167BBB">
        <w:rPr>
          <w:rFonts w:cs="Arial"/>
          <w:szCs w:val="22"/>
        </w:rPr>
        <w:lastRenderedPageBreak/>
        <w:br w:type="column"/>
      </w:r>
      <w:r w:rsidR="005C7314">
        <w:rPr>
          <w:rFonts w:cs="Arial"/>
          <w:szCs w:val="22"/>
        </w:rPr>
        <w:lastRenderedPageBreak/>
        <w:t xml:space="preserve">including </w:t>
      </w:r>
      <w:r w:rsidRPr="00F8055B">
        <w:rPr>
          <w:rFonts w:cs="Arial"/>
          <w:szCs w:val="22"/>
        </w:rPr>
        <w:t>patient room</w:t>
      </w:r>
      <w:r w:rsidR="005C7314">
        <w:rPr>
          <w:rFonts w:cs="Arial"/>
          <w:szCs w:val="22"/>
        </w:rPr>
        <w:t>s</w:t>
      </w:r>
      <w:r w:rsidRPr="00F8055B">
        <w:rPr>
          <w:rFonts w:cs="Arial"/>
          <w:szCs w:val="22"/>
        </w:rPr>
        <w:t xml:space="preserve">, treatment rooms, </w:t>
      </w:r>
      <w:r>
        <w:rPr>
          <w:rFonts w:cs="Arial"/>
          <w:szCs w:val="22"/>
        </w:rPr>
        <w:t xml:space="preserve">family lounge, </w:t>
      </w:r>
      <w:r w:rsidRPr="00F8055B">
        <w:rPr>
          <w:rFonts w:cs="Arial"/>
          <w:szCs w:val="22"/>
        </w:rPr>
        <w:t>communication c</w:t>
      </w:r>
      <w:r>
        <w:rPr>
          <w:rFonts w:cs="Arial"/>
          <w:szCs w:val="22"/>
        </w:rPr>
        <w:t>enter, and</w:t>
      </w:r>
      <w:r w:rsidR="008118FF">
        <w:rPr>
          <w:rFonts w:cs="Arial"/>
          <w:szCs w:val="22"/>
        </w:rPr>
        <w:t xml:space="preserve"> </w:t>
      </w:r>
      <w:r>
        <w:rPr>
          <w:rFonts w:cs="Arial"/>
          <w:szCs w:val="22"/>
        </w:rPr>
        <w:t>nursing station</w:t>
      </w:r>
      <w:r w:rsidR="008118FF">
        <w:rPr>
          <w:rFonts w:cs="Arial"/>
          <w:szCs w:val="22"/>
        </w:rPr>
        <w:t>s</w:t>
      </w:r>
      <w:r>
        <w:rPr>
          <w:rFonts w:cs="Arial"/>
          <w:szCs w:val="22"/>
        </w:rPr>
        <w:t xml:space="preserve">. </w:t>
      </w:r>
    </w:p>
    <w:p w:rsidR="006421C4" w:rsidRPr="00F8055B" w:rsidRDefault="006421C4" w:rsidP="00603083">
      <w:pPr>
        <w:pStyle w:val="BodyText"/>
      </w:pPr>
      <w:r>
        <w:t xml:space="preserve">During the </w:t>
      </w:r>
      <w:r w:rsidR="008118FF">
        <w:t>walkabout</w:t>
      </w:r>
      <w:r>
        <w:t>, the group should e</w:t>
      </w:r>
      <w:r w:rsidRPr="00F8055B">
        <w:t>xplore how well the following element</w:t>
      </w:r>
      <w:r>
        <w:t xml:space="preserve">s support </w:t>
      </w:r>
      <w:r w:rsidRPr="00F8055B">
        <w:t>patients and families and encourage their acti</w:t>
      </w:r>
      <w:r>
        <w:t>ve engagement in care, decision</w:t>
      </w:r>
      <w:r w:rsidRPr="00F8055B">
        <w:t xml:space="preserve">making, and </w:t>
      </w:r>
      <w:r>
        <w:t>quality and</w:t>
      </w:r>
      <w:r w:rsidRPr="00F8055B">
        <w:t xml:space="preserve"> safety: </w:t>
      </w:r>
    </w:p>
    <w:p w:rsidR="006421C4" w:rsidRPr="000E2C4F" w:rsidRDefault="006421C4" w:rsidP="00F310A6">
      <w:pPr>
        <w:pStyle w:val="ListParagraph"/>
      </w:pPr>
      <w:r>
        <w:t>Registration and admission</w:t>
      </w:r>
    </w:p>
    <w:p w:rsidR="006421C4" w:rsidRPr="000E2C4F" w:rsidRDefault="006421C4" w:rsidP="00F310A6">
      <w:pPr>
        <w:pStyle w:val="ListParagraph"/>
      </w:pPr>
      <w:r w:rsidRPr="000E2C4F">
        <w:t>Exchange of information among patients, their families, staff, and physicians</w:t>
      </w:r>
      <w:r>
        <w:t xml:space="preserve"> (e.g., </w:t>
      </w:r>
      <w:r w:rsidRPr="000E2C4F">
        <w:t>nurse cha</w:t>
      </w:r>
      <w:r>
        <w:t>nge</w:t>
      </w:r>
      <w:r w:rsidR="008118FF">
        <w:t>-</w:t>
      </w:r>
      <w:r>
        <w:t>of</w:t>
      </w:r>
      <w:r w:rsidR="008118FF">
        <w:t>-</w:t>
      </w:r>
      <w:r>
        <w:t>shift report, rounds, or discharge planning meetings)</w:t>
      </w:r>
    </w:p>
    <w:p w:rsidR="006421C4" w:rsidRPr="000E2C4F" w:rsidRDefault="006421C4" w:rsidP="00F310A6">
      <w:pPr>
        <w:pStyle w:val="ListParagraph"/>
      </w:pPr>
      <w:r w:rsidRPr="000E2C4F">
        <w:t>Information about fa</w:t>
      </w:r>
      <w:r>
        <w:t>mily presence during procedures</w:t>
      </w:r>
    </w:p>
    <w:p w:rsidR="006421C4" w:rsidRPr="000E2C4F" w:rsidRDefault="006421C4" w:rsidP="00F310A6">
      <w:pPr>
        <w:pStyle w:val="ListParagraph"/>
      </w:pPr>
      <w:r w:rsidRPr="000E2C4F">
        <w:t>Patient and family informat</w:t>
      </w:r>
      <w:r>
        <w:t xml:space="preserve">ional and educational materials or programs (e.g., support groups, videos, </w:t>
      </w:r>
      <w:r w:rsidR="008118FF">
        <w:t xml:space="preserve">and </w:t>
      </w:r>
      <w:r>
        <w:t>inpatient television programming)</w:t>
      </w:r>
    </w:p>
    <w:p w:rsidR="006421C4" w:rsidRDefault="006421C4" w:rsidP="00F310A6">
      <w:pPr>
        <w:pStyle w:val="ListParagraph"/>
      </w:pPr>
      <w:r w:rsidRPr="000E2C4F">
        <w:t>Process for t</w:t>
      </w:r>
      <w:r>
        <w:t>ransitions across care settings</w:t>
      </w:r>
    </w:p>
    <w:p w:rsidR="006421C4" w:rsidRPr="000E2C4F" w:rsidRDefault="006421C4" w:rsidP="00F310A6">
      <w:pPr>
        <w:pStyle w:val="ListParagraph"/>
      </w:pPr>
      <w:r w:rsidRPr="000E2C4F">
        <w:t>Discharge i</w:t>
      </w:r>
      <w:r>
        <w:t>nformation, packets, and processes</w:t>
      </w:r>
    </w:p>
    <w:p w:rsidR="006421C4" w:rsidRPr="000E2C4F" w:rsidRDefault="006421C4" w:rsidP="00F310A6">
      <w:pPr>
        <w:pStyle w:val="ListParagraph"/>
      </w:pPr>
      <w:r w:rsidRPr="000E2C4F">
        <w:t>Characteristics of the physical environ</w:t>
      </w:r>
      <w:r>
        <w:t xml:space="preserve">ment </w:t>
      </w:r>
      <w:r w:rsidRPr="000E2C4F">
        <w:t>(e.g., signage, way</w:t>
      </w:r>
      <w:r w:rsidR="008118FF">
        <w:t xml:space="preserve"> </w:t>
      </w:r>
      <w:r w:rsidRPr="000E2C4F">
        <w:t xml:space="preserve">finding elements, artwork, arrangement of furnishings, </w:t>
      </w:r>
      <w:r>
        <w:t xml:space="preserve">and </w:t>
      </w:r>
      <w:r w:rsidRPr="000E2C4F">
        <w:t>sleep spaces</w:t>
      </w:r>
      <w:r>
        <w:t xml:space="preserve"> for families)</w:t>
      </w:r>
    </w:p>
    <w:p w:rsidR="006421C4" w:rsidRPr="00F8055B" w:rsidRDefault="006421C4" w:rsidP="00603083">
      <w:pPr>
        <w:pStyle w:val="BodyText"/>
      </w:pPr>
      <w:r>
        <w:t xml:space="preserve">During the </w:t>
      </w:r>
      <w:r w:rsidR="008118FF">
        <w:t>walkabout</w:t>
      </w:r>
      <w:r>
        <w:t>, t</w:t>
      </w:r>
      <w:r w:rsidRPr="00F8055B">
        <w:t>he team should</w:t>
      </w:r>
      <w:r>
        <w:t xml:space="preserve"> also</w:t>
      </w:r>
      <w:r w:rsidRPr="00F8055B">
        <w:t xml:space="preserve"> collect evidence. Assign </w:t>
      </w:r>
      <w:r>
        <w:t xml:space="preserve">people to document the </w:t>
      </w:r>
      <w:r w:rsidR="008118FF">
        <w:t>walkabout</w:t>
      </w:r>
      <w:r w:rsidRPr="00F8055B">
        <w:t xml:space="preserve"> through:</w:t>
      </w:r>
    </w:p>
    <w:p w:rsidR="006421C4" w:rsidRPr="00F8055B" w:rsidRDefault="006421C4" w:rsidP="00F310A6">
      <w:pPr>
        <w:pStyle w:val="ListParagraph"/>
      </w:pPr>
      <w:r w:rsidRPr="00F8055B">
        <w:t>Digital photos or video</w:t>
      </w:r>
      <w:r w:rsidR="008118FF">
        <w:t>s</w:t>
      </w:r>
    </w:p>
    <w:p w:rsidR="006421C4" w:rsidRPr="00F8055B" w:rsidRDefault="006421C4" w:rsidP="00F310A6">
      <w:pPr>
        <w:pStyle w:val="ListParagraph"/>
      </w:pPr>
      <w:r w:rsidRPr="00F8055B">
        <w:t xml:space="preserve">Notes of observations (one individual should be designated as </w:t>
      </w:r>
      <w:proofErr w:type="spellStart"/>
      <w:r w:rsidRPr="00F8055B">
        <w:t>notetaker</w:t>
      </w:r>
      <w:proofErr w:type="spellEnd"/>
      <w:r w:rsidRPr="00F8055B">
        <w:t>)</w:t>
      </w:r>
    </w:p>
    <w:p w:rsidR="006421C4" w:rsidRPr="00F8055B" w:rsidRDefault="006421C4" w:rsidP="00F310A6">
      <w:pPr>
        <w:pStyle w:val="ListParagraph"/>
      </w:pPr>
      <w:r>
        <w:t>Blank s</w:t>
      </w:r>
      <w:r w:rsidRPr="00F8055B">
        <w:t xml:space="preserve">amples of documents </w:t>
      </w:r>
      <w:r w:rsidR="000112A8">
        <w:t>(</w:t>
      </w:r>
      <w:r w:rsidR="000112A8" w:rsidRPr="00F8055B">
        <w:t>e.g., admission form</w:t>
      </w:r>
      <w:r w:rsidR="000112A8">
        <w:t>s,</w:t>
      </w:r>
      <w:r w:rsidR="000112A8" w:rsidRPr="00F8055B">
        <w:t xml:space="preserve"> inf</w:t>
      </w:r>
      <w:r w:rsidR="000112A8">
        <w:t xml:space="preserve">ormed consent documents, and discharge materials) </w:t>
      </w:r>
      <w:r w:rsidRPr="00F8055B">
        <w:t>used throughout a patient’s hospitalization</w:t>
      </w:r>
    </w:p>
    <w:p w:rsidR="006421C4" w:rsidRPr="00F8055B" w:rsidRDefault="006421C4" w:rsidP="00F310A6">
      <w:pPr>
        <w:pStyle w:val="ListParagraph"/>
      </w:pPr>
      <w:r w:rsidRPr="00F8055B">
        <w:t>Samples of informational and educational materials</w:t>
      </w:r>
      <w:r>
        <w:t xml:space="preserve"> for patients and families</w:t>
      </w:r>
    </w:p>
    <w:p w:rsidR="006421C4" w:rsidRPr="00F8055B" w:rsidRDefault="006421C4" w:rsidP="00F310A6">
      <w:pPr>
        <w:pStyle w:val="ListParagraph"/>
      </w:pPr>
      <w:r w:rsidRPr="00F8055B">
        <w:t xml:space="preserve">Specific quotes or messages on posters or other </w:t>
      </w:r>
      <w:r>
        <w:t xml:space="preserve">public </w:t>
      </w:r>
      <w:r w:rsidRPr="00F8055B">
        <w:t>announcements</w:t>
      </w:r>
    </w:p>
    <w:p w:rsidR="006421C4" w:rsidRPr="00F8055B" w:rsidRDefault="006421C4" w:rsidP="00603083">
      <w:pPr>
        <w:pStyle w:val="BodyText"/>
      </w:pPr>
      <w:r>
        <w:t xml:space="preserve">Throughout the </w:t>
      </w:r>
      <w:r w:rsidR="008118FF">
        <w:t>walkabout</w:t>
      </w:r>
      <w:r>
        <w:t>, e</w:t>
      </w:r>
      <w:r w:rsidRPr="00F8055B">
        <w:t>ncourage patient and family advisors to share their percepti</w:t>
      </w:r>
      <w:r>
        <w:t>ons.</w:t>
      </w:r>
      <w:r w:rsidRPr="00F8055B">
        <w:t xml:space="preserve"> </w:t>
      </w:r>
      <w:r>
        <w:t>A</w:t>
      </w:r>
      <w:r w:rsidRPr="00F8055B">
        <w:t>ll team members should be given the opportunity to identify elements and processes that contribute to the patient and family experience of</w:t>
      </w:r>
      <w:r w:rsidR="00744E25">
        <w:t xml:space="preserve"> </w:t>
      </w:r>
      <w:r w:rsidRPr="00F8055B">
        <w:t>care.</w:t>
      </w:r>
    </w:p>
    <w:p w:rsidR="00603083" w:rsidRDefault="00603083" w:rsidP="00603083">
      <w:pPr>
        <w:pStyle w:val="BodyText"/>
      </w:pPr>
      <w:r>
        <w:br w:type="column"/>
      </w:r>
    </w:p>
    <w:p w:rsidR="006421C4" w:rsidRPr="00ED535D" w:rsidRDefault="00603083" w:rsidP="00603083">
      <w:pPr>
        <w:pStyle w:val="Heading4"/>
      </w:pPr>
      <w:r>
        <w:br w:type="column"/>
      </w:r>
      <w:r w:rsidR="006421C4">
        <w:lastRenderedPageBreak/>
        <w:t>Hold a m</w:t>
      </w:r>
      <w:r w:rsidR="006421C4" w:rsidRPr="00ED535D">
        <w:t xml:space="preserve">eeting </w:t>
      </w:r>
      <w:r w:rsidR="006421C4">
        <w:t>to discuss f</w:t>
      </w:r>
      <w:r w:rsidR="006421C4" w:rsidRPr="00ED535D">
        <w:t>indings</w:t>
      </w:r>
    </w:p>
    <w:p w:rsidR="006421C4" w:rsidRPr="00F8055B" w:rsidRDefault="006421C4" w:rsidP="00603083">
      <w:pPr>
        <w:pStyle w:val="BodyText"/>
        <w:rPr>
          <w:rFonts w:cs="Melior"/>
          <w:szCs w:val="19"/>
        </w:rPr>
      </w:pPr>
      <w:r>
        <w:rPr>
          <w:rFonts w:cs="Arial"/>
          <w:szCs w:val="22"/>
        </w:rPr>
        <w:t xml:space="preserve">An important part of the </w:t>
      </w:r>
      <w:r w:rsidR="008118FF">
        <w:rPr>
          <w:rFonts w:cs="Arial"/>
          <w:szCs w:val="22"/>
        </w:rPr>
        <w:t>walkabout</w:t>
      </w:r>
      <w:r>
        <w:rPr>
          <w:rFonts w:cs="Arial"/>
          <w:szCs w:val="22"/>
        </w:rPr>
        <w:t xml:space="preserve"> is holding a followup meeting to discuss what was discovered. </w:t>
      </w:r>
      <w:r w:rsidRPr="00F8055B">
        <w:t xml:space="preserve">Bring all the evidence </w:t>
      </w:r>
      <w:r w:rsidR="000112A8">
        <w:t xml:space="preserve">collected </w:t>
      </w:r>
      <w:r w:rsidRPr="00F8055B">
        <w:t>to the me</w:t>
      </w:r>
      <w:r>
        <w:t xml:space="preserve">eting, including </w:t>
      </w:r>
      <w:r w:rsidRPr="00F8055B">
        <w:t>notes</w:t>
      </w:r>
      <w:r>
        <w:t>, photos or videos, forms</w:t>
      </w:r>
      <w:r w:rsidR="000112A8">
        <w:t>,</w:t>
      </w:r>
      <w:r>
        <w:t xml:space="preserve"> and materials</w:t>
      </w:r>
      <w:r w:rsidRPr="00F8055B">
        <w:rPr>
          <w:rFonts w:cs="Melior"/>
          <w:szCs w:val="19"/>
        </w:rPr>
        <w:t>. The group can use a root-cause analysis model for qu</w:t>
      </w:r>
      <w:r>
        <w:rPr>
          <w:rFonts w:cs="Melior"/>
          <w:szCs w:val="19"/>
        </w:rPr>
        <w:t>estions and discussion. Example questions include:</w:t>
      </w:r>
      <w:r w:rsidRPr="00F8055B">
        <w:rPr>
          <w:rFonts w:cs="Melior"/>
          <w:szCs w:val="19"/>
        </w:rPr>
        <w:t xml:space="preserve"> </w:t>
      </w:r>
    </w:p>
    <w:p w:rsidR="006421C4" w:rsidRPr="00796D5A" w:rsidRDefault="006421C4" w:rsidP="00F310A6">
      <w:pPr>
        <w:pStyle w:val="ListParagraph"/>
      </w:pPr>
      <w:r w:rsidRPr="00796D5A">
        <w:t xml:space="preserve">What do you </w:t>
      </w:r>
      <w:r w:rsidRPr="00796D5A">
        <w:rPr>
          <w:iCs/>
        </w:rPr>
        <w:t xml:space="preserve">see </w:t>
      </w:r>
      <w:r w:rsidRPr="00796D5A">
        <w:t>here?</w:t>
      </w:r>
    </w:p>
    <w:p w:rsidR="006421C4" w:rsidRPr="00796D5A" w:rsidRDefault="006421C4" w:rsidP="00F310A6">
      <w:pPr>
        <w:pStyle w:val="ListParagraph"/>
      </w:pPr>
      <w:r w:rsidRPr="00796D5A">
        <w:t xml:space="preserve">What is really </w:t>
      </w:r>
      <w:r w:rsidRPr="00796D5A">
        <w:rPr>
          <w:iCs/>
        </w:rPr>
        <w:t xml:space="preserve">happening </w:t>
      </w:r>
      <w:r w:rsidRPr="00796D5A">
        <w:t xml:space="preserve">here? </w:t>
      </w:r>
    </w:p>
    <w:p w:rsidR="006421C4" w:rsidRPr="00796D5A" w:rsidRDefault="006421C4" w:rsidP="00F310A6">
      <w:pPr>
        <w:pStyle w:val="ListParagraph"/>
      </w:pPr>
      <w:r w:rsidRPr="00796D5A">
        <w:t xml:space="preserve">How does this relate to the experience of care? Does it encourage and support patient and family </w:t>
      </w:r>
      <w:r w:rsidR="005C7314">
        <w:t>engagement in care and decision</w:t>
      </w:r>
      <w:r w:rsidRPr="00796D5A">
        <w:t xml:space="preserve">making? Does it encourage and support the engagement of patients and families? </w:t>
      </w:r>
    </w:p>
    <w:p w:rsidR="006421C4" w:rsidRPr="00796D5A" w:rsidRDefault="006421C4" w:rsidP="00F310A6">
      <w:pPr>
        <w:pStyle w:val="ListParagraph"/>
      </w:pPr>
      <w:r w:rsidRPr="00796D5A">
        <w:rPr>
          <w:iCs/>
        </w:rPr>
        <w:t xml:space="preserve">Why </w:t>
      </w:r>
      <w:r w:rsidRPr="00796D5A">
        <w:t>does this current practice, situation, or concern exist?</w:t>
      </w:r>
    </w:p>
    <w:p w:rsidR="006421C4" w:rsidRPr="00796D5A" w:rsidRDefault="006421C4" w:rsidP="00F310A6">
      <w:pPr>
        <w:pStyle w:val="ListParagraph"/>
      </w:pPr>
      <w:r w:rsidRPr="00796D5A">
        <w:t xml:space="preserve">How can we use the </w:t>
      </w:r>
      <w:r w:rsidR="008118FF">
        <w:t>walkabout</w:t>
      </w:r>
      <w:r w:rsidRPr="00796D5A">
        <w:t xml:space="preserve"> information to reinforce current best practices and guide </w:t>
      </w:r>
      <w:r w:rsidRPr="00796D5A">
        <w:rPr>
          <w:iCs/>
        </w:rPr>
        <w:t>change and improvement</w:t>
      </w:r>
      <w:r w:rsidRPr="00796D5A">
        <w:t xml:space="preserve"> in partnering with patients and families?</w:t>
      </w:r>
    </w:p>
    <w:p w:rsidR="006421C4" w:rsidRPr="00F8055B" w:rsidRDefault="006421C4" w:rsidP="00603083">
      <w:pPr>
        <w:pStyle w:val="BodyText"/>
      </w:pPr>
      <w:r>
        <w:t>A facilitator should lead the meeting to ensure that all members have the opportunity</w:t>
      </w:r>
      <w:r w:rsidRPr="00F8055B">
        <w:t xml:space="preserve"> to offer their pers</w:t>
      </w:r>
      <w:r>
        <w:t>pective</w:t>
      </w:r>
      <w:r w:rsidR="005C7314">
        <w:t>s</w:t>
      </w:r>
      <w:r>
        <w:t xml:space="preserve"> and thoughts about the </w:t>
      </w:r>
      <w:r w:rsidR="008118FF">
        <w:t>walkabout</w:t>
      </w:r>
      <w:r w:rsidRPr="00F8055B">
        <w:t xml:space="preserve"> findings. </w:t>
      </w:r>
      <w:r w:rsidRPr="00F8055B">
        <w:rPr>
          <w:rFonts w:cs="StoneSans-Semibold"/>
        </w:rPr>
        <w:t xml:space="preserve">Record all observations and suggestions. </w:t>
      </w:r>
      <w:r w:rsidRPr="00F8055B">
        <w:t xml:space="preserve">Before the meeting ends, </w:t>
      </w:r>
      <w:r>
        <w:t>ask each participant</w:t>
      </w:r>
      <w:r w:rsidRPr="00F8055B">
        <w:t xml:space="preserve"> </w:t>
      </w:r>
      <w:r>
        <w:t xml:space="preserve">to </w:t>
      </w:r>
      <w:r w:rsidRPr="00F8055B">
        <w:t xml:space="preserve">identify </w:t>
      </w:r>
      <w:r w:rsidRPr="005C2659">
        <w:t>one</w:t>
      </w:r>
      <w:r w:rsidRPr="00F8055B">
        <w:t xml:space="preserve"> change they believe could improve quality and safety</w:t>
      </w:r>
      <w:r>
        <w:t xml:space="preserve">. </w:t>
      </w:r>
      <w:r w:rsidRPr="00F8055B">
        <w:t xml:space="preserve">These ideas should be documented to help foster discussion in future meetings </w:t>
      </w:r>
      <w:r>
        <w:t>about</w:t>
      </w:r>
      <w:r w:rsidRPr="00F8055B">
        <w:t xml:space="preserve"> planning improvement</w:t>
      </w:r>
      <w:r>
        <w:t>s. Save and archive all of the evidence collected</w:t>
      </w:r>
      <w:r w:rsidRPr="00F8055B">
        <w:t xml:space="preserve"> so that it can serve as a resource for the </w:t>
      </w:r>
      <w:r>
        <w:t xml:space="preserve">planning </w:t>
      </w:r>
      <w:r w:rsidRPr="00F8055B">
        <w:t xml:space="preserve">committee. This will also provide the committee with a historical reference </w:t>
      </w:r>
      <w:r>
        <w:t>to use</w:t>
      </w:r>
      <w:r w:rsidRPr="00F8055B">
        <w:t xml:space="preserve"> when communicating changes and outcomes to hospital leaders, clinicians, and other staff. </w:t>
      </w:r>
    </w:p>
    <w:p w:rsidR="006421C4" w:rsidRPr="00ED535D" w:rsidRDefault="006421C4" w:rsidP="00603083">
      <w:pPr>
        <w:pStyle w:val="Heading4"/>
      </w:pPr>
      <w:r>
        <w:t>Planning c</w:t>
      </w:r>
      <w:r w:rsidRPr="00ED535D">
        <w:t>hanges</w:t>
      </w:r>
    </w:p>
    <w:p w:rsidR="006421C4" w:rsidRDefault="006421C4" w:rsidP="00603083">
      <w:pPr>
        <w:pStyle w:val="BodyText"/>
      </w:pPr>
      <w:r w:rsidRPr="00F8055B">
        <w:t>After the initial meetin</w:t>
      </w:r>
      <w:r>
        <w:t xml:space="preserve">g to discuss the </w:t>
      </w:r>
      <w:r w:rsidR="008118FF">
        <w:t>walkabout</w:t>
      </w:r>
      <w:r w:rsidRPr="00F8055B">
        <w:t xml:space="preserve"> f</w:t>
      </w:r>
      <w:r>
        <w:t xml:space="preserve">indings, form a committee of patient and family advisors and hospital staff to </w:t>
      </w:r>
      <w:r w:rsidRPr="00F8055B">
        <w:t xml:space="preserve">begin prioritizing </w:t>
      </w:r>
      <w:r>
        <w:t xml:space="preserve">items </w:t>
      </w:r>
      <w:r w:rsidRPr="00F8055B">
        <w:t>for change</w:t>
      </w:r>
      <w:r>
        <w:t xml:space="preserve"> and develop action plans. The list of changes generated during the </w:t>
      </w:r>
      <w:r w:rsidR="008118FF">
        <w:t>walkabout</w:t>
      </w:r>
      <w:r>
        <w:t xml:space="preserve"> should be </w:t>
      </w:r>
      <w:r w:rsidRPr="00F8055B">
        <w:t xml:space="preserve">shared with </w:t>
      </w:r>
      <w:r>
        <w:t>all committee members at least 1</w:t>
      </w:r>
      <w:r w:rsidRPr="00F8055B">
        <w:t xml:space="preserve"> week prior to the meeting. The leader of the committee should ask members to review the list and think about what one</w:t>
      </w:r>
      <w:r>
        <w:t xml:space="preserve"> to three changes they view as high priority. The group can then propose one or two projects based on the results of the </w:t>
      </w:r>
      <w:r w:rsidR="008118FF">
        <w:t>walkabout</w:t>
      </w:r>
      <w:r>
        <w:t>.</w:t>
      </w:r>
    </w:p>
    <w:p w:rsidR="006421C4" w:rsidRDefault="006421C4" w:rsidP="006320BE">
      <w:pPr>
        <w:pStyle w:val="Heading1"/>
        <w:sectPr w:rsidR="006421C4" w:rsidSect="00F14270">
          <w:footnotePr>
            <w:numFmt w:val="chicago"/>
          </w:footnotePr>
          <w:endnotePr>
            <w:numFmt w:val="decimal"/>
          </w:endnotePr>
          <w:pgSz w:w="12240" w:h="15840"/>
          <w:pgMar w:top="1800" w:right="547" w:bottom="1080" w:left="547" w:header="518" w:footer="360" w:gutter="0"/>
          <w:cols w:num="2" w:space="720" w:equalWidth="0">
            <w:col w:w="2880" w:space="720"/>
            <w:col w:w="7546"/>
          </w:cols>
          <w:docGrid w:linePitch="360"/>
        </w:sectPr>
      </w:pPr>
    </w:p>
    <w:tbl>
      <w:tblPr>
        <w:tblStyle w:val="TableGrid"/>
        <w:tblpPr w:leftFromText="187" w:rightFromText="187" w:horzAnchor="margin" w:tblpYSpec="bottom"/>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72" w:type="dxa"/>
        </w:tblCellMar>
        <w:tblLook w:val="04A0" w:firstRow="1" w:lastRow="0" w:firstColumn="1" w:lastColumn="0" w:noHBand="0" w:noVBand="1"/>
        <w:tblCaption w:val="Text Box"/>
        <w:tblDescription w:val="&quot;&quot;"/>
      </w:tblPr>
      <w:tblGrid>
        <w:gridCol w:w="3240"/>
      </w:tblGrid>
      <w:tr w:rsidR="003F7CED" w:rsidTr="000C3AA8">
        <w:trPr>
          <w:cantSplit/>
          <w:trHeight w:val="3696"/>
          <w:tblHeader/>
        </w:trPr>
        <w:tc>
          <w:tcPr>
            <w:tcW w:w="3240" w:type="dxa"/>
            <w:shd w:val="clear" w:color="auto" w:fill="E5F8F9"/>
            <w:tcMar>
              <w:top w:w="0" w:type="dxa"/>
              <w:left w:w="216" w:type="dxa"/>
              <w:bottom w:w="144" w:type="dxa"/>
              <w:right w:w="216" w:type="dxa"/>
            </w:tcMar>
            <w:vAlign w:val="bottom"/>
          </w:tcPr>
          <w:p w:rsidR="003F7CED" w:rsidRPr="00AE47C8" w:rsidRDefault="003F7CED" w:rsidP="000C3AA8">
            <w:pPr>
              <w:jc w:val="right"/>
            </w:pPr>
            <w:bookmarkStart w:id="194" w:name="_Toc350864371"/>
            <w:r>
              <w:rPr>
                <w:noProof/>
              </w:rPr>
              <w:lastRenderedPageBreak/>
              <w:drawing>
                <wp:anchor distT="0" distB="0" distL="114300" distR="114300" simplePos="0" relativeHeight="251724800" behindDoc="0" locked="0" layoutInCell="1" allowOverlap="1" wp14:anchorId="35EC0D18" wp14:editId="3BBF19E0">
                  <wp:simplePos x="0" y="0"/>
                  <wp:positionH relativeFrom="page">
                    <wp:posOffset>1473200</wp:posOffset>
                  </wp:positionH>
                  <wp:positionV relativeFrom="page">
                    <wp:posOffset>3810</wp:posOffset>
                  </wp:positionV>
                  <wp:extent cx="472440" cy="480060"/>
                  <wp:effectExtent l="0" t="0" r="3810" b="0"/>
                  <wp:wrapNone/>
                  <wp:docPr id="382"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2440" cy="480060"/>
                          </a:xfrm>
                          <a:prstGeom prst="rect">
                            <a:avLst/>
                          </a:prstGeom>
                          <a:noFill/>
                          <a:ln>
                            <a:noFill/>
                          </a:ln>
                        </pic:spPr>
                      </pic:pic>
                    </a:graphicData>
                  </a:graphic>
                </wp:anchor>
              </w:drawing>
            </w:r>
          </w:p>
          <w:bookmarkEnd w:id="194"/>
          <w:p w:rsidR="003F7CED" w:rsidRDefault="003F7CED" w:rsidP="000C3AA8">
            <w:pPr>
              <w:pStyle w:val="Heading4"/>
            </w:pPr>
            <w:r>
              <w:t>Helpful Links</w:t>
            </w:r>
          </w:p>
          <w:p w:rsidR="003F7CED" w:rsidRPr="00CB580F" w:rsidRDefault="003F7CED" w:rsidP="000C3AA8">
            <w:pPr>
              <w:pStyle w:val="BodyText"/>
            </w:pPr>
            <w:r w:rsidRPr="00CB580F">
              <w:t>For additional information about developing advisory councils:</w:t>
            </w:r>
          </w:p>
          <w:p w:rsidR="003F7CED" w:rsidRPr="00CB580F" w:rsidRDefault="003F7CED" w:rsidP="000C3AA8">
            <w:pPr>
              <w:pStyle w:val="BodyText"/>
              <w:rPr>
                <w:color w:val="000000" w:themeColor="text1"/>
              </w:rPr>
            </w:pPr>
            <w:r w:rsidRPr="00F67FCF">
              <w:rPr>
                <w:rStyle w:val="Emphasis"/>
                <w:b/>
                <w:color w:val="000000" w:themeColor="text1"/>
              </w:rPr>
              <w:t xml:space="preserve">Developing </w:t>
            </w:r>
            <w:r w:rsidR="00145619">
              <w:rPr>
                <w:rStyle w:val="Emphasis"/>
                <w:b/>
                <w:color w:val="000000" w:themeColor="text1"/>
              </w:rPr>
              <w:t xml:space="preserve">a </w:t>
            </w:r>
            <w:r w:rsidRPr="00F67FCF">
              <w:rPr>
                <w:rStyle w:val="Emphasis"/>
                <w:b/>
                <w:color w:val="000000" w:themeColor="text1"/>
              </w:rPr>
              <w:t>Community-Based Patient Safety Advisory Council.</w:t>
            </w:r>
            <w:r w:rsidRPr="00F67FCF">
              <w:rPr>
                <w:b/>
                <w:color w:val="000000" w:themeColor="text1"/>
              </w:rPr>
              <w:t xml:space="preserve"> </w:t>
            </w:r>
            <w:r w:rsidRPr="00CB580F">
              <w:rPr>
                <w:color w:val="000000" w:themeColor="text1"/>
              </w:rPr>
              <w:t xml:space="preserve">Available at: </w:t>
            </w:r>
            <w:hyperlink r:id="rId41" w:tooltip="Link to Developing a Community-Based Patient Safety Advisory Council" w:history="1">
              <w:r w:rsidR="004A65CE" w:rsidRPr="00556DE9">
                <w:rPr>
                  <w:rStyle w:val="Hyperlink"/>
                </w:rPr>
                <w:t>http://www.ahrq.gov/professionals/quality-patient-safety/patient-safety-resources/resources/patient-safety-advisory-council/</w:t>
              </w:r>
            </w:hyperlink>
          </w:p>
          <w:p w:rsidR="003F7CED" w:rsidRDefault="003F7CED" w:rsidP="000C3AA8">
            <w:pPr>
              <w:pStyle w:val="BodyText"/>
            </w:pPr>
            <w:r w:rsidRPr="00F67FCF">
              <w:rPr>
                <w:rStyle w:val="Emphasis"/>
                <w:b/>
                <w:color w:val="000000" w:themeColor="text1"/>
              </w:rPr>
              <w:t xml:space="preserve">A Patient and Family Advisory Council </w:t>
            </w:r>
            <w:proofErr w:type="spellStart"/>
            <w:r w:rsidRPr="00F67FCF">
              <w:rPr>
                <w:rStyle w:val="Emphasis"/>
                <w:b/>
                <w:color w:val="000000" w:themeColor="text1"/>
              </w:rPr>
              <w:t>Workplan</w:t>
            </w:r>
            <w:proofErr w:type="spellEnd"/>
            <w:r w:rsidRPr="00F67FCF">
              <w:rPr>
                <w:rStyle w:val="Emphasis"/>
                <w:b/>
                <w:color w:val="000000" w:themeColor="text1"/>
              </w:rPr>
              <w:t>: Getting Started.</w:t>
            </w:r>
            <w:r w:rsidRPr="00CB580F">
              <w:t xml:space="preserve"> Available at: </w:t>
            </w:r>
            <w:hyperlink r:id="rId42" w:tooltip="Link to A Patient and Family Advisory Council Workplan." w:history="1">
              <w:r w:rsidRPr="00906F83">
                <w:rPr>
                  <w:rStyle w:val="Hyperlink"/>
                </w:rPr>
                <w:t>http://www.ipfcc.org/tools/downloads.html</w:t>
              </w:r>
            </w:hyperlink>
            <w:r w:rsidRPr="00CB580F">
              <w:t xml:space="preserve"> under “Tools to Foster Collaboration </w:t>
            </w:r>
            <w:r>
              <w:t xml:space="preserve">With </w:t>
            </w:r>
            <w:r w:rsidRPr="00CB580F">
              <w:t>Patient and Family Advisors</w:t>
            </w:r>
            <w:r w:rsidR="00061337">
              <w:t>”</w:t>
            </w:r>
          </w:p>
        </w:tc>
      </w:tr>
    </w:tbl>
    <w:p w:rsidR="0023203E" w:rsidRDefault="0023203E" w:rsidP="0023203E">
      <w:pPr>
        <w:pStyle w:val="BodyText"/>
        <w:spacing w:before="6000" w:after="0" w:line="240" w:lineRule="auto"/>
      </w:pPr>
    </w:p>
    <w:p w:rsidR="006421C4" w:rsidRPr="00DF2A2A" w:rsidRDefault="0023203E" w:rsidP="0023203E">
      <w:pPr>
        <w:pStyle w:val="Heading1"/>
        <w:spacing w:before="0"/>
      </w:pPr>
      <w:bookmarkStart w:id="195" w:name="_Appendix_B._Establishing"/>
      <w:bookmarkEnd w:id="195"/>
      <w:r>
        <w:rPr>
          <w:color w:val="000000" w:themeColor="text1"/>
        </w:rPr>
        <w:br w:type="column"/>
      </w:r>
      <w:bookmarkStart w:id="196" w:name="C11"/>
      <w:bookmarkStart w:id="197" w:name="_Toc356467053"/>
      <w:bookmarkEnd w:id="196"/>
      <w:r w:rsidR="006421C4" w:rsidRPr="00CB580F">
        <w:rPr>
          <w:color w:val="000000" w:themeColor="text1"/>
        </w:rPr>
        <w:lastRenderedPageBreak/>
        <w:t>Appendix B.</w:t>
      </w:r>
      <w:r w:rsidR="006421C4" w:rsidRPr="00DF2A2A">
        <w:t xml:space="preserve"> Establishing </w:t>
      </w:r>
      <w:r w:rsidR="006421C4">
        <w:t xml:space="preserve">and </w:t>
      </w:r>
      <w:r w:rsidR="00CB580F">
        <w:br/>
      </w:r>
      <w:r w:rsidR="006421C4">
        <w:t xml:space="preserve">Working </w:t>
      </w:r>
      <w:r w:rsidR="00F67FCF">
        <w:t>W</w:t>
      </w:r>
      <w:r w:rsidR="006421C4" w:rsidRPr="00DF2A2A">
        <w:t>ith Patient and Family Advisory Councils</w:t>
      </w:r>
      <w:bookmarkEnd w:id="197"/>
    </w:p>
    <w:p w:rsidR="006421C4" w:rsidRDefault="006421C4" w:rsidP="0023203E">
      <w:pPr>
        <w:pStyle w:val="BodyText"/>
      </w:pPr>
      <w:r>
        <w:t xml:space="preserve">An advisory council is a formal group that meets regularly for active collaboration between clinicians, hospital staff, and patient and family advisors on policy and program decisions. This appendix provides information </w:t>
      </w:r>
      <w:r w:rsidR="00145619">
        <w:t>on</w:t>
      </w:r>
      <w:r>
        <w:t>:</w:t>
      </w:r>
    </w:p>
    <w:p w:rsidR="006421C4" w:rsidRDefault="006421C4" w:rsidP="00F310A6">
      <w:pPr>
        <w:pStyle w:val="ListParagraph"/>
      </w:pPr>
      <w:r>
        <w:t>Advisory council membership</w:t>
      </w:r>
      <w:r w:rsidR="00145619">
        <w:t xml:space="preserve"> </w:t>
      </w:r>
    </w:p>
    <w:p w:rsidR="006421C4" w:rsidRDefault="006421C4" w:rsidP="00F310A6">
      <w:pPr>
        <w:pStyle w:val="ListParagraph"/>
      </w:pPr>
      <w:r>
        <w:t>Roles and responsibilities of advisory council members</w:t>
      </w:r>
      <w:r w:rsidR="00145619">
        <w:t xml:space="preserve"> </w:t>
      </w:r>
    </w:p>
    <w:p w:rsidR="006421C4" w:rsidRDefault="006421C4" w:rsidP="00F310A6">
      <w:pPr>
        <w:pStyle w:val="ListParagraph"/>
      </w:pPr>
      <w:r>
        <w:t>Time commitments</w:t>
      </w:r>
      <w:r w:rsidR="00145619">
        <w:t xml:space="preserve"> </w:t>
      </w:r>
    </w:p>
    <w:p w:rsidR="006421C4" w:rsidRDefault="006421C4" w:rsidP="00F310A6">
      <w:pPr>
        <w:pStyle w:val="ListParagraph"/>
      </w:pPr>
      <w:r>
        <w:t>Advisory council mission statement, bylaws, and goals</w:t>
      </w:r>
      <w:r w:rsidR="00145619">
        <w:t xml:space="preserve"> </w:t>
      </w:r>
    </w:p>
    <w:p w:rsidR="006421C4" w:rsidRDefault="006421C4" w:rsidP="00F310A6">
      <w:pPr>
        <w:pStyle w:val="ListParagraph"/>
      </w:pPr>
      <w:r>
        <w:t>Budget considerations</w:t>
      </w:r>
      <w:r w:rsidR="00145619">
        <w:t xml:space="preserve"> </w:t>
      </w:r>
    </w:p>
    <w:p w:rsidR="006421C4" w:rsidRDefault="006421C4" w:rsidP="00F310A6">
      <w:pPr>
        <w:pStyle w:val="ListParagraph"/>
      </w:pPr>
      <w:r>
        <w:t>Strategies for successful advisory council meetings</w:t>
      </w:r>
      <w:r w:rsidR="00145619">
        <w:t xml:space="preserve"> </w:t>
      </w:r>
    </w:p>
    <w:p w:rsidR="00A65D11" w:rsidRPr="00A65D11" w:rsidRDefault="006421C4" w:rsidP="00F310A6">
      <w:pPr>
        <w:pStyle w:val="ListParagraph"/>
        <w:rPr>
          <w:rStyle w:val="BulletStrong"/>
          <w:rFonts w:ascii="Corbel" w:hAnsi="Corbel"/>
          <w:color w:val="auto"/>
        </w:rPr>
      </w:pPr>
      <w:r>
        <w:t>Ongoing support of advisory council members</w:t>
      </w:r>
      <w:bookmarkStart w:id="198" w:name="_Toc277842774"/>
      <w:bookmarkStart w:id="199" w:name="_Toc283809561"/>
      <w:r w:rsidR="00145619">
        <w:t xml:space="preserve"> </w:t>
      </w:r>
      <w:r w:rsidR="00CE6E09" w:rsidRPr="00CE6E09">
        <w:rPr>
          <w:rStyle w:val="BulletStrong"/>
          <w:noProof/>
        </w:rPr>
        <w:t xml:space="preserve"> </w:t>
      </w:r>
    </w:p>
    <w:p w:rsidR="006421C4" w:rsidRPr="00DF2A2A" w:rsidRDefault="006421C4" w:rsidP="0023203E">
      <w:pPr>
        <w:pStyle w:val="Heading2"/>
      </w:pPr>
      <w:bookmarkStart w:id="200" w:name="C11S1"/>
      <w:bookmarkStart w:id="201" w:name="_Toc356467054"/>
      <w:bookmarkEnd w:id="200"/>
      <w:r>
        <w:t>Advisory c</w:t>
      </w:r>
      <w:r w:rsidRPr="00DF2A2A">
        <w:t>ouncil membership</w:t>
      </w:r>
      <w:bookmarkEnd w:id="198"/>
      <w:bookmarkEnd w:id="199"/>
      <w:bookmarkEnd w:id="201"/>
      <w:r w:rsidRPr="00DF2A2A">
        <w:t xml:space="preserve"> </w:t>
      </w:r>
    </w:p>
    <w:p w:rsidR="006421C4" w:rsidRDefault="006421C4" w:rsidP="0023203E">
      <w:pPr>
        <w:pStyle w:val="BodyText"/>
      </w:pPr>
      <w:r w:rsidRPr="00E34B65">
        <w:t xml:space="preserve">Eligibility requirements </w:t>
      </w:r>
      <w:r>
        <w:t>for</w:t>
      </w:r>
      <w:r w:rsidRPr="00E34B65">
        <w:t xml:space="preserve"> advisory council</w:t>
      </w:r>
      <w:r>
        <w:t>s</w:t>
      </w:r>
      <w:r w:rsidRPr="00E34B65">
        <w:t xml:space="preserve"> vary</w:t>
      </w:r>
      <w:r w:rsidR="0011388F">
        <w:t xml:space="preserve"> among hospitals. Some advisory </w:t>
      </w:r>
      <w:r w:rsidRPr="00E34B65">
        <w:t>councils are made up of mostly patients and families with a few</w:t>
      </w:r>
      <w:r>
        <w:t xml:space="preserve"> clinician and hospital staff</w:t>
      </w:r>
      <w:r w:rsidRPr="00E34B65">
        <w:t xml:space="preserve"> rep</w:t>
      </w:r>
      <w:r>
        <w:t>resentatives</w:t>
      </w:r>
      <w:r w:rsidRPr="00E34B65">
        <w:t>. Other councils find a closer balance</w:t>
      </w:r>
      <w:r>
        <w:t xml:space="preserve"> between patients, </w:t>
      </w:r>
      <w:r w:rsidRPr="00E34B65">
        <w:t>families</w:t>
      </w:r>
      <w:r>
        <w:t>,</w:t>
      </w:r>
      <w:r w:rsidRPr="00E34B65">
        <w:t xml:space="preserve"> </w:t>
      </w:r>
      <w:r>
        <w:t xml:space="preserve">clinicians, </w:t>
      </w:r>
      <w:r w:rsidRPr="00E34B65">
        <w:t>and hospital staff</w:t>
      </w:r>
      <w:r>
        <w:t>, although</w:t>
      </w:r>
      <w:r w:rsidRPr="00E34B65">
        <w:t xml:space="preserve"> patients and families </w:t>
      </w:r>
      <w:r>
        <w:t>should always be the majority membership</w:t>
      </w:r>
      <w:r w:rsidRPr="00E34B65">
        <w:t xml:space="preserve">. </w:t>
      </w:r>
    </w:p>
    <w:p w:rsidR="006421C4" w:rsidRDefault="006421C4" w:rsidP="0023203E">
      <w:pPr>
        <w:pStyle w:val="BodyText"/>
      </w:pPr>
      <w:r>
        <w:t>Councils vary in size, but typically work best when they have between 12 and 25 members. Councils that are too small may find it difficult to accomplis</w:t>
      </w:r>
      <w:r w:rsidR="005C7314">
        <w:t xml:space="preserve">h goals. On the other hand, when councils </w:t>
      </w:r>
      <w:r>
        <w:t>are too large, it can be challenging to manage and come to consensus.</w:t>
      </w:r>
      <w:r w:rsidR="000C05F8">
        <w:t xml:space="preserve"> </w:t>
      </w:r>
    </w:p>
    <w:p w:rsidR="006421C4" w:rsidRPr="0071427A" w:rsidRDefault="006421C4" w:rsidP="0023203E">
      <w:pPr>
        <w:pStyle w:val="BodyText"/>
      </w:pPr>
      <w:r>
        <w:t xml:space="preserve">When looking for clinicians and other hospital staff to serve as council members, try to identify individuals who can help build </w:t>
      </w:r>
      <w:r w:rsidRPr="00E34B65">
        <w:t>relationship</w:t>
      </w:r>
      <w:r>
        <w:t>s</w:t>
      </w:r>
      <w:r w:rsidRPr="00E34B65">
        <w:t xml:space="preserve"> between the ad</w:t>
      </w:r>
      <w:r>
        <w:t xml:space="preserve">visory council and the hospital or </w:t>
      </w:r>
      <w:r w:rsidRPr="00E34B65">
        <w:t xml:space="preserve">unit. Look for individuals who are </w:t>
      </w:r>
      <w:r>
        <w:t>enthusiastic</w:t>
      </w:r>
      <w:r w:rsidRPr="00E34B65">
        <w:t xml:space="preserve"> about partne</w:t>
      </w:r>
      <w:r>
        <w:t>ring with patients and families and who</w:t>
      </w:r>
      <w:r w:rsidRPr="00E34B65">
        <w:t xml:space="preserve"> model these behaviors in their everyday</w:t>
      </w:r>
      <w:r>
        <w:t xml:space="preserve"> </w:t>
      </w:r>
      <w:r w:rsidRPr="00E34B65">
        <w:t>practice</w:t>
      </w:r>
      <w:r>
        <w:t xml:space="preserve">. Hospital staff council members should be </w:t>
      </w:r>
      <w:r w:rsidRPr="00617CC2">
        <w:t>comfortable spe</w:t>
      </w:r>
      <w:r>
        <w:t>aking about their experiences with patient and family members and demonstrate commitment to improving quality and safety</w:t>
      </w:r>
      <w:r w:rsidRPr="00617CC2">
        <w:t>.</w:t>
      </w:r>
      <w:r>
        <w:t xml:space="preserve"> For</w:t>
      </w:r>
      <w:r w:rsidRPr="00E34B65">
        <w:t xml:space="preserve"> a hospital-wide advisory council, </w:t>
      </w:r>
      <w:r>
        <w:t xml:space="preserve">it is helpful </w:t>
      </w:r>
      <w:r w:rsidRPr="0071427A">
        <w:t xml:space="preserve">to recruit staff and clinicians from a variety of units and disciplines. </w:t>
      </w:r>
    </w:p>
    <w:p w:rsidR="006421C4" w:rsidRDefault="006421C4" w:rsidP="0023203E">
      <w:pPr>
        <w:pStyle w:val="BodyText"/>
        <w:rPr>
          <w:rStyle w:val="Emphasis"/>
        </w:rPr>
      </w:pPr>
      <w:r w:rsidRPr="00237E38">
        <w:t>For information about recruiting patients a</w:t>
      </w:r>
      <w:r w:rsidRPr="00944A09">
        <w:t xml:space="preserve">nd family members for advisory council membership, see </w:t>
      </w:r>
      <w:r w:rsidR="00355010" w:rsidRPr="00355010">
        <w:rPr>
          <w:rStyle w:val="Emphasis"/>
          <w:i w:val="0"/>
        </w:rPr>
        <w:t>Step 4: Recruit, Select, and Train Patient and Family Advisors</w:t>
      </w:r>
      <w:r w:rsidRPr="008E580C">
        <w:rPr>
          <w:rStyle w:val="Emphasis"/>
        </w:rPr>
        <w:t>.</w:t>
      </w:r>
    </w:p>
    <w:p w:rsidR="0023203E" w:rsidRPr="0023203E" w:rsidRDefault="0023203E" w:rsidP="0023203E">
      <w:pPr>
        <w:pStyle w:val="BodyText"/>
      </w:pPr>
      <w:r>
        <w:lastRenderedPageBreak/>
        <w:br w:type="column"/>
      </w:r>
    </w:p>
    <w:tbl>
      <w:tblPr>
        <w:tblStyle w:val="TableGrid"/>
        <w:tblpPr w:leftFromText="187" w:rightFromText="187" w:vertAnchor="text" w:horzAnchor="margin" w:tblpY="144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3F7CED" w:rsidTr="000C3AA8">
        <w:trPr>
          <w:cantSplit/>
          <w:trHeight w:val="2963"/>
          <w:tblHeader/>
        </w:trPr>
        <w:tc>
          <w:tcPr>
            <w:tcW w:w="2880" w:type="dxa"/>
            <w:shd w:val="clear" w:color="auto" w:fill="E5F8F9"/>
            <w:tcMar>
              <w:top w:w="0" w:type="dxa"/>
              <w:left w:w="216" w:type="dxa"/>
              <w:bottom w:w="144" w:type="dxa"/>
              <w:right w:w="216" w:type="dxa"/>
            </w:tcMar>
            <w:vAlign w:val="bottom"/>
          </w:tcPr>
          <w:bookmarkStart w:id="202" w:name="_Toc277842775"/>
          <w:bookmarkStart w:id="203" w:name="_Toc283809562"/>
          <w:p w:rsidR="003F7CED" w:rsidRPr="00420675" w:rsidRDefault="00B82798" w:rsidP="000C3AA8">
            <w:pPr>
              <w:pStyle w:val="TableBodytext"/>
              <w:spacing w:after="0" w:line="240" w:lineRule="auto"/>
              <w:jc w:val="right"/>
              <w:rPr>
                <w:noProof/>
                <w:position w:val="22"/>
              </w:rPr>
            </w:pPr>
            <w:r>
              <w:rPr>
                <w:noProof/>
              </w:rPr>
              <mc:AlternateContent>
                <mc:Choice Requires="wpg">
                  <w:drawing>
                    <wp:inline distT="0" distB="0" distL="0" distR="0" wp14:anchorId="00C48C98" wp14:editId="0F524A2F">
                      <wp:extent cx="402590" cy="420370"/>
                      <wp:effectExtent l="0" t="0" r="0" b="0"/>
                      <wp:docPr id="383" name="Group 383" descr="Double Arrow Graph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590" cy="420370"/>
                                <a:chOff x="0" y="0"/>
                                <a:chExt cx="400050" cy="423863"/>
                              </a:xfrm>
                            </wpg:grpSpPr>
                            <pic:pic xmlns:pic="http://schemas.openxmlformats.org/drawingml/2006/picture">
                              <pic:nvPicPr>
                                <pic:cNvPr id="384"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85738" y="0"/>
                                  <a:ext cx="214312" cy="423863"/>
                                </a:xfrm>
                                <a:prstGeom prst="rect">
                                  <a:avLst/>
                                </a:prstGeom>
                                <a:noFill/>
                                <a:ln>
                                  <a:noFill/>
                                </a:ln>
                              </pic:spPr>
                            </pic:pic>
                            <pic:pic xmlns:pic="http://schemas.openxmlformats.org/drawingml/2006/picture">
                              <pic:nvPicPr>
                                <pic:cNvPr id="385"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313" cy="423863"/>
                                </a:xfrm>
                                <a:prstGeom prst="rect">
                                  <a:avLst/>
                                </a:prstGeom>
                                <a:noFill/>
                                <a:ln>
                                  <a:noFill/>
                                </a:ln>
                              </pic:spPr>
                            </pic:pic>
                          </wpg:wgp>
                        </a:graphicData>
                      </a:graphic>
                    </wp:inline>
                  </w:drawing>
                </mc:Choice>
                <mc:Fallback>
                  <w:pict>
                    <v:group id="Group 383" o:spid="_x0000_s1026" alt="Double Arrow Graphic." style="width:31.7pt;height:33.1pt;mso-position-horizontal-relative:char;mso-position-vertical-relative:line" coordsize="400050,423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">
                      <v:shape id="Picture 6" o:spid="_x0000_s1027" type="#_x0000_t75" alt="Arrow Graphic" style="position:absolute;left:185738;width:214312;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PYtLDAAAA3AAAAA8AAABkcnMvZG93bnJldi54bWxEj0FrwkAUhO9C/8PyCl5EN7GlhugqRSzo&#10;sang9ZF9JiHZt2F3G9N/3xUEj8PMfMNsdqPpxEDON5YVpIsEBHFpdcOVgvPP1zwD4QOyxs4yKfgj&#10;D7vty2SDubY3/qahCJWIEPY5KqhD6HMpfVmTQb+wPXH0rtYZDFG6SmqHtwg3nVwmyYc02HBcqLGn&#10;fU1lW/waBe64OrQ8a6W2w6jbNM1O7lIqNX0dP9cgAo3hGX60j1rBW/YO9zPxCMj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09i0sMAAADcAAAADwAAAAAAAAAAAAAAAACf&#10;AgAAZHJzL2Rvd25yZXYueG1sUEsFBgAAAAAEAAQA9wAAAI8DAAAAAA==&#10;">
                        <v:imagedata r:id="rId27" o:title="Arrow Graphic"/>
                        <v:path arrowok="t"/>
                      </v:shape>
                      <v:shape id="Picture 6" o:spid="_x0000_s1028" type="#_x0000_t75" alt="Arrow Graphic" style="position:absolute;width:214313;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Dx0nDAAAA3AAAAA8AAABkcnMvZG93bnJldi54bWxEj0FrwkAUhO9C/8PyCl5EN7G0hugqRSzo&#10;sang9ZF9JiHZt2F3G9N/3xUEj8PMfMNsdqPpxEDON5YVpIsEBHFpdcOVgvPP1zwD4QOyxs4yKfgj&#10;D7vty2SDubY3/qahCJWIEPY5KqhD6HMpfVmTQb+wPXH0rtYZDFG6SmqHtwg3nVwmyYc02HBcqLGn&#10;fU1lW/waBe64OrQ8a6W2w6jbNM1O7lIqNX0dP9cgAo3hGX60j1rBW/YO9zPxCMj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PHScMAAADcAAAADwAAAAAAAAAAAAAAAACf&#10;AgAAZHJzL2Rvd25yZXYueG1sUEsFBgAAAAAEAAQA9wAAAI8DAAAAAA==&#10;">
                        <v:imagedata r:id="rId27" o:title="Arrow Graphic"/>
                        <v:path arrowok="t"/>
                      </v:shape>
                      <w10:anchorlock/>
                    </v:group>
                  </w:pict>
                </mc:Fallback>
              </mc:AlternateContent>
            </w:r>
          </w:p>
          <w:p w:rsidR="002A79FB" w:rsidRDefault="003F7CED" w:rsidP="000C3AA8">
            <w:pPr>
              <w:spacing w:before="60"/>
            </w:pPr>
            <w:r>
              <w:t xml:space="preserve">At Anne Arundel Medical Center, the </w:t>
            </w:r>
            <w:r w:rsidR="008F7C12">
              <w:t xml:space="preserve">staff liaison </w:t>
            </w:r>
            <w:r w:rsidR="00D220D1">
              <w:t>f</w:t>
            </w:r>
            <w:r w:rsidR="008F7C12">
              <w:t>or</w:t>
            </w:r>
            <w:r w:rsidR="00D220D1">
              <w:t xml:space="preserve"> the patient and family advisory council was responsible for logistical activities, such as scheduling the council meetings. The </w:t>
            </w:r>
            <w:r>
              <w:t xml:space="preserve">co-chairs were responsible for establishing the </w:t>
            </w:r>
            <w:r w:rsidR="00D220D1">
              <w:t xml:space="preserve">council’s </w:t>
            </w:r>
            <w:r>
              <w:t xml:space="preserve">vision. </w:t>
            </w:r>
          </w:p>
        </w:tc>
      </w:tr>
    </w:tbl>
    <w:p w:rsidR="006421C4" w:rsidRPr="00DF2A2A" w:rsidRDefault="006421C4" w:rsidP="0023203E">
      <w:pPr>
        <w:pStyle w:val="Heading2"/>
        <w:spacing w:before="0"/>
      </w:pPr>
      <w:bookmarkStart w:id="204" w:name="C11S2"/>
      <w:bookmarkStart w:id="205" w:name="_Toc356467055"/>
      <w:bookmarkEnd w:id="204"/>
      <w:r w:rsidRPr="00DF2A2A">
        <w:t xml:space="preserve">Roles and responsibilities of </w:t>
      </w:r>
      <w:r>
        <w:t xml:space="preserve">advisory </w:t>
      </w:r>
      <w:r w:rsidRPr="00DF2A2A">
        <w:t>council members</w:t>
      </w:r>
      <w:bookmarkEnd w:id="202"/>
      <w:bookmarkEnd w:id="203"/>
      <w:bookmarkEnd w:id="205"/>
    </w:p>
    <w:p w:rsidR="006421C4" w:rsidRPr="000E45D7" w:rsidRDefault="006421C4" w:rsidP="0023203E">
      <w:pPr>
        <w:pStyle w:val="BodyText"/>
      </w:pPr>
      <w:r w:rsidRPr="000E45D7">
        <w:t>Most advisory councils include the following roles:</w:t>
      </w:r>
    </w:p>
    <w:p w:rsidR="006421C4" w:rsidRDefault="006421C4" w:rsidP="00F310A6">
      <w:pPr>
        <w:pStyle w:val="ListParagraph"/>
      </w:pPr>
      <w:r w:rsidRPr="006421C4">
        <w:rPr>
          <w:rStyle w:val="BulletStrong"/>
        </w:rPr>
        <w:t>Staff liaison.</w:t>
      </w:r>
      <w:r w:rsidRPr="00617CC2">
        <w:rPr>
          <w:b/>
        </w:rPr>
        <w:t xml:space="preserve"> </w:t>
      </w:r>
      <w:r>
        <w:t>The staff liaison is a hospital staff member who is responsible for overseeing and working with patient and family advisors. I</w:t>
      </w:r>
      <w:r w:rsidRPr="000E45D7">
        <w:t xml:space="preserve">n addition to general advisor management duties, </w:t>
      </w:r>
      <w:r>
        <w:t xml:space="preserve">the staff liaison </w:t>
      </w:r>
      <w:r w:rsidRPr="000E45D7">
        <w:t>supports the cou</w:t>
      </w:r>
      <w:r>
        <w:t>ncil and its members and helps e</w:t>
      </w:r>
      <w:r w:rsidRPr="000E45D7">
        <w:t>nsure that council activities are meaningfully integrated into changes and i</w:t>
      </w:r>
      <w:r>
        <w:t>mprovements within the hospital</w:t>
      </w:r>
      <w:r w:rsidRPr="000E45D7">
        <w:t>. The staff liaison typically is the lead contact for other hospital members seeking to be included on</w:t>
      </w:r>
      <w:r>
        <w:t xml:space="preserve"> the council’s agenda</w:t>
      </w:r>
      <w:r w:rsidRPr="000E45D7">
        <w:t>.</w:t>
      </w:r>
      <w:r>
        <w:t xml:space="preserve"> At a minimum, the staff liaison attends council meetings to facilitate interactions and report feedback to hospital leadership or management.</w:t>
      </w:r>
    </w:p>
    <w:p w:rsidR="006421C4" w:rsidRPr="00497F6A" w:rsidRDefault="006421C4" w:rsidP="00F310A6">
      <w:pPr>
        <w:pStyle w:val="ListParagraph"/>
      </w:pPr>
      <w:r w:rsidRPr="006421C4">
        <w:rPr>
          <w:rStyle w:val="BulletStrong"/>
        </w:rPr>
        <w:t xml:space="preserve">Chair or </w:t>
      </w:r>
      <w:r w:rsidR="00145619">
        <w:rPr>
          <w:rStyle w:val="BulletStrong"/>
        </w:rPr>
        <w:t>c</w:t>
      </w:r>
      <w:r w:rsidRPr="006421C4">
        <w:rPr>
          <w:rStyle w:val="BulletStrong"/>
        </w:rPr>
        <w:t>o-chair</w:t>
      </w:r>
      <w:r w:rsidR="00145619">
        <w:rPr>
          <w:rStyle w:val="BulletStrong"/>
        </w:rPr>
        <w:t>s</w:t>
      </w:r>
      <w:r w:rsidRPr="006421C4">
        <w:rPr>
          <w:rStyle w:val="BulletStrong"/>
        </w:rPr>
        <w:t>.</w:t>
      </w:r>
      <w:r w:rsidRPr="00497F6A">
        <w:rPr>
          <w:b/>
        </w:rPr>
        <w:t xml:space="preserve"> </w:t>
      </w:r>
      <w:r w:rsidRPr="00497F6A">
        <w:t>Successful patient and family advisory councils select a patient or family member to fill at least one of the chair positions.</w:t>
      </w:r>
      <w:r>
        <w:t xml:space="preserve"> </w:t>
      </w:r>
      <w:r w:rsidRPr="00497F6A">
        <w:t>The chair</w:t>
      </w:r>
      <w:r w:rsidR="00145619">
        <w:t xml:space="preserve"> </w:t>
      </w:r>
      <w:r w:rsidRPr="00497F6A">
        <w:t xml:space="preserve">works closely with the staff liaison to keep the council running smoothly. This includes ensuring that the council is on track to meet its goals, that all members actively </w:t>
      </w:r>
      <w:r w:rsidR="00145619" w:rsidRPr="00497F6A">
        <w:t>participat</w:t>
      </w:r>
      <w:r w:rsidR="00145619">
        <w:t>e</w:t>
      </w:r>
      <w:r w:rsidR="00145619" w:rsidRPr="00497F6A">
        <w:t xml:space="preserve"> </w:t>
      </w:r>
      <w:r w:rsidRPr="00497F6A">
        <w:t xml:space="preserve">in meetings, and that activities and outcomes of the council are communicated throughout the hospital and community. </w:t>
      </w:r>
    </w:p>
    <w:p w:rsidR="006421C4" w:rsidRPr="00617CC2" w:rsidRDefault="006421C4" w:rsidP="00F310A6">
      <w:pPr>
        <w:pStyle w:val="ListParagraph"/>
      </w:pPr>
      <w:r w:rsidRPr="006421C4">
        <w:rPr>
          <w:rStyle w:val="BulletStrong"/>
        </w:rPr>
        <w:t>Patient and family members.</w:t>
      </w:r>
      <w:r w:rsidRPr="000E45D7">
        <w:t xml:space="preserve"> Patient and f</w:t>
      </w:r>
      <w:r>
        <w:t xml:space="preserve">amily council members attend meetings and </w:t>
      </w:r>
      <w:r w:rsidRPr="000E45D7">
        <w:t>actively participate by sharing their perspective</w:t>
      </w:r>
      <w:r>
        <w:t>s</w:t>
      </w:r>
      <w:r w:rsidRPr="000E45D7">
        <w:t>, id</w:t>
      </w:r>
      <w:r>
        <w:t>eas, and feedback. They are</w:t>
      </w:r>
      <w:r w:rsidRPr="000E45D7">
        <w:t xml:space="preserve"> expected to complete orientation and other requirements</w:t>
      </w:r>
      <w:r>
        <w:t xml:space="preserve"> as indicated by the hospital or council</w:t>
      </w:r>
      <w:r w:rsidRPr="000E45D7">
        <w:t>. Some councils rotate positions</w:t>
      </w:r>
      <w:r w:rsidR="00D220D1">
        <w:t>,</w:t>
      </w:r>
      <w:r w:rsidRPr="000E45D7">
        <w:t xml:space="preserve"> such as meeting facilitator, timekeeper</w:t>
      </w:r>
      <w:r>
        <w:t>,</w:t>
      </w:r>
      <w:r w:rsidRPr="000E45D7">
        <w:t xml:space="preserve"> and </w:t>
      </w:r>
      <w:r>
        <w:t>secretary.</w:t>
      </w:r>
    </w:p>
    <w:p w:rsidR="006421C4" w:rsidRPr="009156FB" w:rsidRDefault="006421C4" w:rsidP="00F310A6">
      <w:pPr>
        <w:pStyle w:val="ListParagraph"/>
        <w:rPr>
          <w:szCs w:val="24"/>
        </w:rPr>
      </w:pPr>
      <w:r w:rsidRPr="006421C4">
        <w:rPr>
          <w:rStyle w:val="BulletStrong"/>
        </w:rPr>
        <w:t>Hospital staff or clinician members.</w:t>
      </w:r>
      <w:r w:rsidRPr="00617CC2">
        <w:rPr>
          <w:b/>
        </w:rPr>
        <w:t xml:space="preserve"> </w:t>
      </w:r>
      <w:r w:rsidR="005C7314">
        <w:t>Hospital staff and clinician m</w:t>
      </w:r>
      <w:r>
        <w:t>embers of the council</w:t>
      </w:r>
      <w:r w:rsidRPr="00617CC2">
        <w:t xml:space="preserve"> </w:t>
      </w:r>
      <w:r>
        <w:t>attend all council meetings and make the time to implement council initiatives in between meetings. Staff members are expected to complete any orientation and training necessary for council members.</w:t>
      </w:r>
    </w:p>
    <w:p w:rsidR="006421C4" w:rsidRPr="00DF2A2A" w:rsidRDefault="006421C4" w:rsidP="0023203E">
      <w:pPr>
        <w:pStyle w:val="Heading2"/>
      </w:pPr>
      <w:bookmarkStart w:id="206" w:name="C11S3"/>
      <w:bookmarkStart w:id="207" w:name="_Toc277842776"/>
      <w:bookmarkStart w:id="208" w:name="_Toc283809563"/>
      <w:bookmarkStart w:id="209" w:name="_Toc356467056"/>
      <w:bookmarkEnd w:id="206"/>
      <w:r w:rsidRPr="00DF2A2A">
        <w:t>Time commitment</w:t>
      </w:r>
      <w:bookmarkEnd w:id="207"/>
      <w:bookmarkEnd w:id="208"/>
      <w:bookmarkEnd w:id="209"/>
    </w:p>
    <w:p w:rsidR="003F7CED" w:rsidRDefault="006421C4" w:rsidP="00F310A6">
      <w:pPr>
        <w:pStyle w:val="ListParagraph"/>
      </w:pPr>
      <w:r>
        <w:t>Most advisory councils meet once a month for 9 to 10 months of the year</w:t>
      </w:r>
      <w:r w:rsidR="00D220D1">
        <w:t xml:space="preserve">, </w:t>
      </w:r>
      <w:r>
        <w:t>taking</w:t>
      </w:r>
      <w:r w:rsidR="00D220D1">
        <w:t xml:space="preserve"> off</w:t>
      </w:r>
      <w:r w:rsidR="00D220D1" w:rsidDel="00D220D1">
        <w:t xml:space="preserve"> </w:t>
      </w:r>
      <w:r>
        <w:t>one or two summer months and December.</w:t>
      </w:r>
      <w:r w:rsidR="00167BBB">
        <w:br w:type="column"/>
      </w:r>
    </w:p>
    <w:tbl>
      <w:tblPr>
        <w:tblStyle w:val="TableGrid"/>
        <w:tblpPr w:leftFromText="187" w:rightFromText="187" w:vertAnchor="text" w:horzAnchor="page" w:tblpX="721" w:tblpY="3313"/>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43" w:type="dxa"/>
        </w:tblCellMar>
        <w:tblLook w:val="04A0" w:firstRow="1" w:lastRow="0" w:firstColumn="1" w:lastColumn="0" w:noHBand="0" w:noVBand="1"/>
        <w:tblCaption w:val="Text Box"/>
        <w:tblDescription w:val="&quot;&quot;"/>
      </w:tblPr>
      <w:tblGrid>
        <w:gridCol w:w="3240"/>
      </w:tblGrid>
      <w:tr w:rsidR="003F7CED" w:rsidTr="00ED51CD">
        <w:trPr>
          <w:cantSplit/>
          <w:trHeight w:val="3590"/>
          <w:tblHeader/>
        </w:trPr>
        <w:tc>
          <w:tcPr>
            <w:tcW w:w="3240" w:type="dxa"/>
            <w:shd w:val="clear" w:color="auto" w:fill="E5F8F9"/>
            <w:tcMar>
              <w:top w:w="0" w:type="dxa"/>
              <w:left w:w="216" w:type="dxa"/>
              <w:bottom w:w="144" w:type="dxa"/>
              <w:right w:w="216" w:type="dxa"/>
            </w:tcMar>
            <w:vAlign w:val="bottom"/>
          </w:tcPr>
          <w:p w:rsidR="003F7CED" w:rsidRPr="00AE47C8" w:rsidRDefault="003F7CED" w:rsidP="00ED51CD">
            <w:pPr>
              <w:jc w:val="right"/>
            </w:pPr>
          </w:p>
          <w:p w:rsidR="003F7CED" w:rsidRPr="00836D6B" w:rsidRDefault="003F7CED" w:rsidP="00ED51CD">
            <w:pPr>
              <w:pStyle w:val="sidebarboxhead"/>
            </w:pPr>
            <w:r>
              <w:rPr>
                <w:rStyle w:val="PageNumber"/>
              </w:rPr>
              <w:t>Take It Further</w:t>
            </w:r>
            <w:r>
              <w:t xml:space="preserve">   </w:t>
            </w:r>
            <w:r>
              <w:rPr>
                <w:noProof/>
              </w:rPr>
              <w:drawing>
                <wp:inline distT="0" distB="0" distL="0" distR="0" wp14:anchorId="6B73DD8A" wp14:editId="5706DC5C">
                  <wp:extent cx="538480" cy="97790"/>
                  <wp:effectExtent l="0" t="0" r="0" b="0"/>
                  <wp:docPr id="386" name="Picture 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480" cy="97790"/>
                          </a:xfrm>
                          <a:prstGeom prst="rect">
                            <a:avLst/>
                          </a:prstGeom>
                          <a:noFill/>
                          <a:ln>
                            <a:noFill/>
                          </a:ln>
                        </pic:spPr>
                      </pic:pic>
                    </a:graphicData>
                  </a:graphic>
                </wp:inline>
              </w:drawing>
            </w:r>
          </w:p>
          <w:p w:rsidR="002A79FB" w:rsidRDefault="003F7CED" w:rsidP="00ED51CD">
            <w:pPr>
              <w:pStyle w:val="sidebartext"/>
              <w:rPr>
                <w:noProof/>
              </w:rPr>
            </w:pPr>
            <w:r>
              <w:t xml:space="preserve">Once the advisory council is up and running, you may wish to create a buddy system </w:t>
            </w:r>
            <w:r w:rsidR="00D220D1">
              <w:t xml:space="preserve">in which </w:t>
            </w:r>
            <w:r>
              <w:t>more experienced patient and family advisors mentor new advisors</w:t>
            </w:r>
            <w:r w:rsidR="00D220D1">
              <w:t xml:space="preserve"> on the council</w:t>
            </w:r>
            <w:r>
              <w:t>. Mentors can help orient new members to their roles and responsibilities and serve as a general source of support.</w:t>
            </w:r>
          </w:p>
        </w:tc>
      </w:tr>
    </w:tbl>
    <w:p w:rsidR="006421C4" w:rsidRPr="003F7CED" w:rsidRDefault="006421C4" w:rsidP="003F7CED"/>
    <w:p w:rsidR="006421C4" w:rsidRPr="00F46BDB" w:rsidRDefault="00167BBB" w:rsidP="00CF3A49">
      <w:pPr>
        <w:ind w:left="360"/>
      </w:pPr>
      <w:r>
        <w:br w:type="column"/>
      </w:r>
      <w:r w:rsidR="006421C4">
        <w:lastRenderedPageBreak/>
        <w:t>Council m</w:t>
      </w:r>
      <w:r w:rsidR="006421C4" w:rsidRPr="00F46BDB">
        <w:t xml:space="preserve">eetings </w:t>
      </w:r>
      <w:r w:rsidR="006421C4">
        <w:t xml:space="preserve">typically </w:t>
      </w:r>
      <w:r w:rsidR="006421C4" w:rsidRPr="00F46BDB">
        <w:t xml:space="preserve">last between </w:t>
      </w:r>
      <w:r w:rsidR="006421C4">
        <w:t xml:space="preserve">1 ½ to 2 hours. When there is </w:t>
      </w:r>
      <w:r w:rsidR="006421C4" w:rsidRPr="00F46BDB">
        <w:t xml:space="preserve">work </w:t>
      </w:r>
      <w:r w:rsidR="006421C4">
        <w:t xml:space="preserve">for members </w:t>
      </w:r>
      <w:r w:rsidR="006421C4" w:rsidRPr="00F46BDB">
        <w:t>to complete in between council meetings</w:t>
      </w:r>
      <w:r w:rsidR="006421C4">
        <w:t xml:space="preserve">, </w:t>
      </w:r>
      <w:r w:rsidR="00D220D1">
        <w:t xml:space="preserve">it </w:t>
      </w:r>
      <w:r w:rsidR="006421C4">
        <w:t xml:space="preserve">typically </w:t>
      </w:r>
      <w:r w:rsidR="006421C4" w:rsidRPr="00F46BDB">
        <w:t xml:space="preserve">should not take more than </w:t>
      </w:r>
      <w:r w:rsidR="006421C4">
        <w:t>2 to 4</w:t>
      </w:r>
      <w:r w:rsidR="006421C4" w:rsidRPr="00F46BDB">
        <w:t xml:space="preserve"> hours per month.</w:t>
      </w:r>
    </w:p>
    <w:p w:rsidR="006421C4" w:rsidRDefault="006421C4" w:rsidP="00F310A6">
      <w:pPr>
        <w:pStyle w:val="ListParagraph"/>
      </w:pPr>
      <w:bookmarkStart w:id="210" w:name="_MacBuGuideStaticData_4440V"/>
      <w:r>
        <w:t>Patient and family advisory council members usually serve 1</w:t>
      </w:r>
      <w:r w:rsidR="00D220D1">
        <w:t>-</w:t>
      </w:r>
      <w:r>
        <w:t xml:space="preserve"> </w:t>
      </w:r>
      <w:r w:rsidRPr="00C2132C">
        <w:t xml:space="preserve">to </w:t>
      </w:r>
      <w:r w:rsidR="00D220D1" w:rsidRPr="00C2132C">
        <w:t>2</w:t>
      </w:r>
      <w:r w:rsidR="00D220D1">
        <w:t>-</w:t>
      </w:r>
      <w:r w:rsidRPr="00C2132C">
        <w:t>year terms, although membership may continue longer on a case-by-case basis. It is helpful to stagger membership terms to ensure a balance of new and</w:t>
      </w:r>
      <w:r>
        <w:t xml:space="preserve"> experienced members. For example, as the council is starting, you can accept 12 to 15 members in the first year. For the second year, recruit 10 to 12 additional members. In this way, you have the benefit of new advisors who bring fresh perspectives coupled with veteran members who can mentor and support the new members.</w:t>
      </w:r>
    </w:p>
    <w:p w:rsidR="009348CB" w:rsidRDefault="006421C4" w:rsidP="00F310A6">
      <w:pPr>
        <w:pStyle w:val="ListParagraph"/>
        <w:rPr>
          <w:noProof/>
        </w:rPr>
      </w:pPr>
      <w:r>
        <w:t xml:space="preserve">Most hospitals offer ways for patient and family council members to continue to serve as advisors after their council term is completed. </w:t>
      </w:r>
      <w:r w:rsidR="00D220D1">
        <w:t xml:space="preserve">For example, these </w:t>
      </w:r>
      <w:r>
        <w:t>individuals can serve as faculty for clinici</w:t>
      </w:r>
      <w:r w:rsidR="005C7314">
        <w:t>an and staff orientation and in</w:t>
      </w:r>
      <w:r w:rsidR="00D220D1">
        <w:t>-</w:t>
      </w:r>
      <w:r>
        <w:t>service training or join hospital safety and quality committees</w:t>
      </w:r>
      <w:r w:rsidR="00055314">
        <w:t>.</w:t>
      </w:r>
    </w:p>
    <w:p w:rsidR="00055314" w:rsidRPr="00DF2A2A" w:rsidRDefault="00055314" w:rsidP="0023203E">
      <w:pPr>
        <w:pStyle w:val="Heading2"/>
      </w:pPr>
      <w:bookmarkStart w:id="211" w:name="C11S4"/>
      <w:bookmarkStart w:id="212" w:name="_Toc277842777"/>
      <w:bookmarkStart w:id="213" w:name="_Toc283809564"/>
      <w:bookmarkStart w:id="214" w:name="_Toc356467057"/>
      <w:bookmarkEnd w:id="211"/>
      <w:r>
        <w:t>Advisory c</w:t>
      </w:r>
      <w:r w:rsidRPr="00DF2A2A">
        <w:t>ouncil mission statement</w:t>
      </w:r>
      <w:bookmarkEnd w:id="212"/>
      <w:bookmarkEnd w:id="213"/>
      <w:bookmarkEnd w:id="214"/>
    </w:p>
    <w:p w:rsidR="00055314" w:rsidRDefault="00055314" w:rsidP="0023203E">
      <w:pPr>
        <w:pStyle w:val="BodyText"/>
      </w:pPr>
      <w:r>
        <w:t xml:space="preserve">Creating a mission statement helps guide and focus the work of the advisory council. </w:t>
      </w:r>
      <w:r w:rsidRPr="000E45D7">
        <w:t xml:space="preserve">Mission </w:t>
      </w:r>
      <w:r w:rsidRPr="0016481A">
        <w:t>statements typically indi</w:t>
      </w:r>
      <w:r>
        <w:t>cate the council’s purpose</w:t>
      </w:r>
      <w:r w:rsidRPr="0016481A">
        <w:t xml:space="preserve">, outline major goals, and identify the key stakeholders. </w:t>
      </w:r>
    </w:p>
    <w:p w:rsidR="00075EF1" w:rsidRDefault="00055314" w:rsidP="00770840">
      <w:pPr>
        <w:pStyle w:val="BodyText"/>
        <w:spacing w:after="240"/>
      </w:pPr>
      <w:r>
        <w:t xml:space="preserve">Below is a </w:t>
      </w:r>
      <w:r w:rsidR="00D220D1">
        <w:t xml:space="preserve">sample </w:t>
      </w:r>
      <w:r>
        <w:t xml:space="preserve">mission statement from the </w:t>
      </w:r>
      <w:r w:rsidRPr="005A2D80">
        <w:t>Dana-Farber Cancer Institute’s Adult Patient and Family Advisory Council</w:t>
      </w:r>
      <w:r>
        <w:t>.</w:t>
      </w:r>
    </w:p>
    <w:tbl>
      <w:tblPr>
        <w:tblStyle w:val="TableGrid"/>
        <w:tblW w:w="7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F9FA"/>
        <w:tblLook w:val="04A0" w:firstRow="1" w:lastRow="0" w:firstColumn="1" w:lastColumn="0" w:noHBand="0" w:noVBand="1"/>
        <w:tblCaption w:val="Text Box"/>
        <w:tblDescription w:val="&quot;&quot;"/>
      </w:tblPr>
      <w:tblGrid>
        <w:gridCol w:w="7200"/>
      </w:tblGrid>
      <w:tr w:rsidR="00D66FC9" w:rsidTr="00D66FC9">
        <w:trPr>
          <w:tblHeader/>
        </w:trPr>
        <w:tc>
          <w:tcPr>
            <w:tcW w:w="21420" w:type="dxa"/>
            <w:shd w:val="clear" w:color="auto" w:fill="EAF9FA"/>
          </w:tcPr>
          <w:p w:rsidR="00D66FC9" w:rsidRDefault="00D66FC9" w:rsidP="00D66FC9">
            <w:pPr>
              <w:pStyle w:val="BodyText"/>
              <w:spacing w:before="120" w:after="240"/>
            </w:pPr>
            <w:r w:rsidRPr="00C52360">
              <w:rPr>
                <w:rStyle w:val="Emphasis"/>
                <w:b/>
                <w:color w:val="000000" w:themeColor="text1"/>
              </w:rPr>
              <w:t>Sample Mission Statement</w:t>
            </w:r>
          </w:p>
        </w:tc>
      </w:tr>
      <w:tr w:rsidR="00D66FC9" w:rsidTr="00D66FC9">
        <w:tc>
          <w:tcPr>
            <w:tcW w:w="21420" w:type="dxa"/>
            <w:shd w:val="clear" w:color="auto" w:fill="EAF9FA"/>
          </w:tcPr>
          <w:p w:rsidR="00D66FC9" w:rsidRPr="009130AD" w:rsidRDefault="00D66FC9" w:rsidP="00D66FC9">
            <w:pPr>
              <w:pStyle w:val="BodyText"/>
              <w:rPr>
                <w:rStyle w:val="Emphasis"/>
                <w:i w:val="0"/>
                <w:color w:val="000000" w:themeColor="text1"/>
              </w:rPr>
            </w:pPr>
            <w:r w:rsidRPr="009130AD">
              <w:rPr>
                <w:rStyle w:val="Emphasis"/>
                <w:i w:val="0"/>
                <w:color w:val="000000" w:themeColor="text1"/>
              </w:rPr>
              <w:t>“The Adult Patient and Family Advisory Council is dedicated to assuring the delivery of the highest standards of comprehensive and compassionate health care by Dana-Farber/Brigham and Women's Cancer Center. We do this by working in active partnership with our health care providers to:</w:t>
            </w:r>
          </w:p>
          <w:p w:rsidR="00D66FC9" w:rsidRPr="009130AD" w:rsidRDefault="00D66FC9" w:rsidP="00D66FC9">
            <w:pPr>
              <w:pStyle w:val="BodyText"/>
              <w:rPr>
                <w:rStyle w:val="Emphasis"/>
                <w:i w:val="0"/>
                <w:color w:val="000000" w:themeColor="text1"/>
              </w:rPr>
            </w:pPr>
            <w:r w:rsidRPr="009130AD">
              <w:rPr>
                <w:rStyle w:val="Emphasis"/>
                <w:i w:val="0"/>
                <w:color w:val="000000" w:themeColor="text1"/>
              </w:rPr>
              <w:t>Strengthen communication and collaboration among patients, families, caregivers and staff</w:t>
            </w:r>
          </w:p>
          <w:p w:rsidR="00D66FC9" w:rsidRPr="009130AD" w:rsidRDefault="00D66FC9" w:rsidP="00D66FC9">
            <w:pPr>
              <w:pStyle w:val="BodyText"/>
              <w:rPr>
                <w:rStyle w:val="Emphasis"/>
                <w:i w:val="0"/>
                <w:color w:val="000000" w:themeColor="text1"/>
              </w:rPr>
            </w:pPr>
            <w:r w:rsidRPr="009130AD">
              <w:rPr>
                <w:rStyle w:val="Emphasis"/>
                <w:i w:val="0"/>
                <w:color w:val="000000" w:themeColor="text1"/>
              </w:rPr>
              <w:t>Promote patient and family advocacy and involvement</w:t>
            </w:r>
          </w:p>
          <w:p w:rsidR="00D66FC9" w:rsidRDefault="00D66FC9" w:rsidP="00D66FC9">
            <w:pPr>
              <w:pStyle w:val="BodyText"/>
              <w:spacing w:after="240"/>
            </w:pPr>
            <w:r w:rsidRPr="009130AD">
              <w:rPr>
                <w:rStyle w:val="Emphasis"/>
                <w:i w:val="0"/>
                <w:color w:val="000000" w:themeColor="text1"/>
              </w:rPr>
              <w:t>Propose and participate in oncology programs, services, and policies”</w:t>
            </w:r>
          </w:p>
        </w:tc>
      </w:tr>
    </w:tbl>
    <w:p w:rsidR="00D66FC9" w:rsidRDefault="00D66FC9" w:rsidP="00770840">
      <w:pPr>
        <w:pStyle w:val="BodyText"/>
        <w:spacing w:after="240"/>
      </w:pPr>
    </w:p>
    <w:p w:rsidR="003F7CED" w:rsidRDefault="00770840" w:rsidP="00770840">
      <w:pPr>
        <w:pStyle w:val="BodyText"/>
        <w:spacing w:after="0" w:line="240" w:lineRule="auto"/>
      </w:pPr>
      <w:bookmarkStart w:id="215" w:name="_Toc277842778"/>
      <w:bookmarkStart w:id="216" w:name="_Toc283809565"/>
      <w:bookmarkEnd w:id="210"/>
      <w:r>
        <w:br w:type="column"/>
      </w:r>
    </w:p>
    <w:tbl>
      <w:tblPr>
        <w:tblStyle w:val="TableGrid"/>
        <w:tblpPr w:leftFromText="187" w:rightFromText="187" w:horzAnchor="margin" w:tblpYSpec="top"/>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72" w:type="dxa"/>
        </w:tblCellMar>
        <w:tblLook w:val="04A0" w:firstRow="1" w:lastRow="0" w:firstColumn="1" w:lastColumn="0" w:noHBand="0" w:noVBand="1"/>
        <w:tblCaption w:val="Text Box"/>
        <w:tblDescription w:val="&quot;&quot;"/>
      </w:tblPr>
      <w:tblGrid>
        <w:gridCol w:w="3240"/>
      </w:tblGrid>
      <w:tr w:rsidR="003F7CED" w:rsidTr="003F7CED">
        <w:trPr>
          <w:cantSplit/>
          <w:trHeight w:val="3696"/>
          <w:tblHeader/>
        </w:trPr>
        <w:tc>
          <w:tcPr>
            <w:tcW w:w="3240" w:type="dxa"/>
            <w:shd w:val="clear" w:color="auto" w:fill="E5F8F9"/>
            <w:tcMar>
              <w:top w:w="0" w:type="dxa"/>
              <w:left w:w="216" w:type="dxa"/>
              <w:bottom w:w="144" w:type="dxa"/>
              <w:right w:w="216" w:type="dxa"/>
            </w:tcMar>
            <w:vAlign w:val="bottom"/>
          </w:tcPr>
          <w:p w:rsidR="003F7CED" w:rsidRPr="00AE47C8" w:rsidRDefault="003F7CED" w:rsidP="003F7CED">
            <w:pPr>
              <w:spacing w:before="480" w:after="0"/>
              <w:jc w:val="right"/>
            </w:pPr>
            <w:r>
              <w:rPr>
                <w:noProof/>
              </w:rPr>
              <w:drawing>
                <wp:inline distT="0" distB="0" distL="0" distR="0" wp14:anchorId="3D409E8C" wp14:editId="730F34A0">
                  <wp:extent cx="472440" cy="480060"/>
                  <wp:effectExtent l="0" t="0" r="3810" b="0"/>
                  <wp:docPr id="387"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2440" cy="480060"/>
                          </a:xfrm>
                          <a:prstGeom prst="rect">
                            <a:avLst/>
                          </a:prstGeom>
                          <a:noFill/>
                          <a:ln>
                            <a:noFill/>
                          </a:ln>
                        </pic:spPr>
                      </pic:pic>
                    </a:graphicData>
                  </a:graphic>
                </wp:inline>
              </w:drawing>
            </w:r>
          </w:p>
          <w:p w:rsidR="003F7CED" w:rsidRPr="00AE47C8" w:rsidRDefault="003F7CED" w:rsidP="009121EE">
            <w:pPr>
              <w:pStyle w:val="sidebarboxhead"/>
              <w:spacing w:before="0"/>
              <w:ind w:left="0" w:right="0"/>
            </w:pPr>
            <w:r>
              <w:rPr>
                <w:rStyle w:val="sidebarpublication"/>
                <w:b w:val="0"/>
                <w:i w:val="0"/>
              </w:rPr>
              <w:t>Helpful Link</w:t>
            </w:r>
          </w:p>
          <w:p w:rsidR="003F7CED" w:rsidRPr="007E187B" w:rsidRDefault="003F7CED" w:rsidP="003F7CED">
            <w:pPr>
              <w:spacing w:after="0" w:line="280" w:lineRule="exact"/>
              <w:ind w:right="144"/>
              <w:rPr>
                <w:b/>
                <w:sz w:val="21"/>
                <w:szCs w:val="21"/>
              </w:rPr>
            </w:pPr>
            <w:r w:rsidRPr="007E187B">
              <w:rPr>
                <w:rFonts w:cs="Arial"/>
                <w:b/>
                <w:color w:val="000000" w:themeColor="text1"/>
                <w:sz w:val="21"/>
                <w:szCs w:val="21"/>
              </w:rPr>
              <w:t>Sample by-laws:</w:t>
            </w:r>
            <w:r w:rsidRPr="007E187B">
              <w:rPr>
                <w:b/>
                <w:sz w:val="21"/>
                <w:szCs w:val="21"/>
              </w:rPr>
              <w:t xml:space="preserve"> </w:t>
            </w:r>
          </w:p>
          <w:p w:rsidR="003F7CED" w:rsidRPr="007E187B" w:rsidRDefault="003F7CED" w:rsidP="003F7CED">
            <w:pPr>
              <w:pStyle w:val="sidebartext"/>
              <w:spacing w:before="80" w:line="280" w:lineRule="exact"/>
              <w:ind w:left="0"/>
              <w:rPr>
                <w:sz w:val="21"/>
                <w:szCs w:val="21"/>
              </w:rPr>
            </w:pPr>
            <w:r w:rsidRPr="007E187B">
              <w:rPr>
                <w:sz w:val="21"/>
                <w:szCs w:val="21"/>
              </w:rPr>
              <w:t xml:space="preserve">Dana-Farber/Brigham and Women’s Center Adult Patient and Family Advisory Council Bylaws: Available at: </w:t>
            </w:r>
            <w:hyperlink r:id="rId43" w:tooltip="Link to Dana Farber/Brigham and Women's Center Adult Patient and Family Advisory Councel Bylaws" w:history="1">
              <w:r w:rsidRPr="007E187B">
                <w:rPr>
                  <w:rStyle w:val="Hyperlink"/>
                  <w:sz w:val="21"/>
                  <w:szCs w:val="21"/>
                </w:rPr>
                <w:t>http://www.dana-farber.org/uploadedFiles/Library/adult-care/new-patient-guide/patient-safety-and-advocacy/advisory-council/patient-and-family-care/adult-patient-and-family-advisory-council-bylaws.pdf</w:t>
              </w:r>
            </w:hyperlink>
          </w:p>
          <w:p w:rsidR="003F7CED" w:rsidRPr="007E187B" w:rsidRDefault="003F7CED" w:rsidP="003F7CED">
            <w:pPr>
              <w:pStyle w:val="sidebartext"/>
              <w:spacing w:line="280" w:lineRule="exact"/>
              <w:ind w:left="0"/>
              <w:rPr>
                <w:sz w:val="21"/>
                <w:szCs w:val="21"/>
              </w:rPr>
            </w:pPr>
            <w:r w:rsidRPr="007E187B">
              <w:rPr>
                <w:sz w:val="21"/>
                <w:szCs w:val="21"/>
              </w:rPr>
              <w:t xml:space="preserve">Eastern Maine Medical Center, (Bangor, ME) Advisory Council Bylaws: Available at: </w:t>
            </w:r>
            <w:hyperlink r:id="rId44" w:tooltip="Link to Eastern Maine Medical Center Advisory Council Bylaws" w:history="1">
              <w:r w:rsidRPr="00724EA8">
                <w:rPr>
                  <w:rStyle w:val="Hyperlink"/>
                  <w:sz w:val="21"/>
                  <w:szCs w:val="21"/>
                </w:rPr>
                <w:t xml:space="preserve">http://www.emmc.org/family_centered_care.aspx?id=33368 </w:t>
              </w:r>
            </w:hyperlink>
            <w:r w:rsidRPr="007E187B">
              <w:rPr>
                <w:sz w:val="21"/>
                <w:szCs w:val="21"/>
              </w:rPr>
              <w:t>(Click on EEMC’s Pediatric Advisory Council.)</w:t>
            </w:r>
          </w:p>
          <w:p w:rsidR="003F7CED" w:rsidRPr="007E187B" w:rsidRDefault="003F7CED" w:rsidP="003F7CED">
            <w:pPr>
              <w:pStyle w:val="sidebartext"/>
              <w:spacing w:line="280" w:lineRule="exact"/>
              <w:ind w:left="0"/>
              <w:rPr>
                <w:b/>
                <w:sz w:val="21"/>
                <w:szCs w:val="21"/>
              </w:rPr>
            </w:pPr>
            <w:r w:rsidRPr="007E187B">
              <w:rPr>
                <w:b/>
                <w:sz w:val="21"/>
                <w:szCs w:val="21"/>
              </w:rPr>
              <w:t>Descriptions of other councils’ goals:</w:t>
            </w:r>
          </w:p>
          <w:p w:rsidR="003F7CED" w:rsidRPr="007E187B" w:rsidRDefault="003F7CED" w:rsidP="003F7CED">
            <w:pPr>
              <w:pStyle w:val="sidebartext"/>
              <w:spacing w:before="80" w:line="280" w:lineRule="exact"/>
              <w:ind w:left="0"/>
              <w:rPr>
                <w:sz w:val="21"/>
                <w:szCs w:val="21"/>
              </w:rPr>
            </w:pPr>
            <w:r w:rsidRPr="007E187B">
              <w:rPr>
                <w:sz w:val="21"/>
                <w:szCs w:val="21"/>
              </w:rPr>
              <w:t xml:space="preserve">East Tennessee Children’s Hospital Family Advisory Council priority goals: </w:t>
            </w:r>
            <w:r w:rsidRPr="007E187B">
              <w:rPr>
                <w:sz w:val="21"/>
                <w:szCs w:val="21"/>
              </w:rPr>
              <w:br/>
              <w:t xml:space="preserve">Available at: </w:t>
            </w:r>
            <w:hyperlink r:id="rId45" w:tooltip="Link to East Tennessee Children's Hospital Family Advisory Clouncil Advisory Council priority goals" w:history="1">
              <w:r w:rsidRPr="00291D0E">
                <w:rPr>
                  <w:rStyle w:val="Hyperlink"/>
                  <w:sz w:val="21"/>
                  <w:szCs w:val="21"/>
                </w:rPr>
                <w:t>http://www.etch.com/family_advisory_council.aspx</w:t>
              </w:r>
            </w:hyperlink>
          </w:p>
          <w:p w:rsidR="003F7CED" w:rsidRDefault="003F7CED" w:rsidP="003F7CED">
            <w:pPr>
              <w:pStyle w:val="sidebartext"/>
              <w:ind w:left="0" w:right="0"/>
              <w:rPr>
                <w:noProof/>
              </w:rPr>
            </w:pPr>
            <w:r w:rsidRPr="007E187B">
              <w:rPr>
                <w:sz w:val="21"/>
                <w:szCs w:val="21"/>
              </w:rPr>
              <w:t xml:space="preserve">UMass Memorial Medical Center Pediatrics Family Advisory Committee goals: Available at: </w:t>
            </w:r>
            <w:hyperlink r:id="rId46" w:tooltip="Link to UMass Memorial Medical Center Pediatrics Family Advisory Committee goals" w:history="1">
              <w:r w:rsidRPr="00291D0E">
                <w:rPr>
                  <w:rStyle w:val="Hyperlink"/>
                  <w:sz w:val="21"/>
                  <w:szCs w:val="21"/>
                </w:rPr>
                <w:t>http://www.umassmemorial.org/FamilyAdvisoryCommittee</w:t>
              </w:r>
            </w:hyperlink>
          </w:p>
        </w:tc>
      </w:tr>
    </w:tbl>
    <w:p w:rsidR="00055314" w:rsidRPr="00DF2A2A" w:rsidRDefault="00770840" w:rsidP="00770840">
      <w:pPr>
        <w:pStyle w:val="Heading2"/>
        <w:spacing w:before="0"/>
      </w:pPr>
      <w:r>
        <w:br w:type="column"/>
      </w:r>
      <w:bookmarkStart w:id="217" w:name="C11S5"/>
      <w:bookmarkStart w:id="218" w:name="_Toc356467058"/>
      <w:bookmarkEnd w:id="217"/>
      <w:r w:rsidR="00055314">
        <w:lastRenderedPageBreak/>
        <w:t>Advisory c</w:t>
      </w:r>
      <w:r w:rsidR="00055314" w:rsidRPr="00DF2A2A">
        <w:t>ouncil bylaws</w:t>
      </w:r>
      <w:bookmarkEnd w:id="215"/>
      <w:bookmarkEnd w:id="216"/>
      <w:bookmarkEnd w:id="218"/>
    </w:p>
    <w:p w:rsidR="00055314" w:rsidRPr="000E45D7" w:rsidRDefault="00055314" w:rsidP="00770840">
      <w:pPr>
        <w:pStyle w:val="BodyText"/>
      </w:pPr>
      <w:r>
        <w:t>A</w:t>
      </w:r>
      <w:r w:rsidRPr="000E45D7">
        <w:t xml:space="preserve">dvisory councils </w:t>
      </w:r>
      <w:r>
        <w:t xml:space="preserve">may </w:t>
      </w:r>
      <w:r w:rsidRPr="000E45D7">
        <w:t>also establish bylaws to guide h</w:t>
      </w:r>
      <w:r w:rsidR="005C7314">
        <w:t xml:space="preserve">ow the council functions and </w:t>
      </w:r>
      <w:r w:rsidRPr="000E45D7">
        <w:t xml:space="preserve">outline </w:t>
      </w:r>
      <w:r w:rsidR="002A79FB" w:rsidRPr="000E45D7">
        <w:t>council members</w:t>
      </w:r>
      <w:r w:rsidR="002A79FB">
        <w:t xml:space="preserve">’ </w:t>
      </w:r>
      <w:r w:rsidRPr="000E45D7">
        <w:t xml:space="preserve">responsibilities. </w:t>
      </w:r>
      <w:r w:rsidR="002A79FB">
        <w:t xml:space="preserve">Bylaw </w:t>
      </w:r>
      <w:r>
        <w:t xml:space="preserve">development and approval can take time </w:t>
      </w:r>
      <w:r w:rsidR="002A79FB">
        <w:t xml:space="preserve">because </w:t>
      </w:r>
      <w:r>
        <w:t xml:space="preserve">the bylaws should be established </w:t>
      </w:r>
      <w:proofErr w:type="spellStart"/>
      <w:r>
        <w:t>i</w:t>
      </w:r>
      <w:proofErr w:type="spellEnd"/>
      <w:r>
        <w:t xml:space="preserve"> with </w:t>
      </w:r>
      <w:r w:rsidR="002A79FB">
        <w:t xml:space="preserve">agreement from </w:t>
      </w:r>
      <w:r>
        <w:t>all members of the council. A</w:t>
      </w:r>
      <w:r w:rsidRPr="000E45D7">
        <w:t xml:space="preserve"> new advisory council may want to generate a few guiding principles or norms and then wait until a subcommittee can be </w:t>
      </w:r>
      <w:r>
        <w:t>formed to develop</w:t>
      </w:r>
      <w:r w:rsidRPr="000E45D7">
        <w:t xml:space="preserve"> more formal bylaws. </w:t>
      </w:r>
    </w:p>
    <w:p w:rsidR="00055314" w:rsidRDefault="00055314" w:rsidP="00ED51CD">
      <w:pPr>
        <w:pStyle w:val="BodyText"/>
        <w:spacing w:after="60"/>
      </w:pPr>
      <w:r>
        <w:t>Advisory council b</w:t>
      </w:r>
      <w:r w:rsidRPr="000E45D7">
        <w:t xml:space="preserve">ylaws typically </w:t>
      </w:r>
      <w:r w:rsidR="002A79FB">
        <w:t xml:space="preserve">address </w:t>
      </w:r>
      <w:r w:rsidRPr="000E45D7">
        <w:t>functional issues such as:</w:t>
      </w:r>
    </w:p>
    <w:p w:rsidR="00055314" w:rsidRPr="00E34B65" w:rsidRDefault="002A79FB" w:rsidP="00ED51CD">
      <w:pPr>
        <w:pStyle w:val="ListParagraph"/>
        <w:spacing w:after="60"/>
      </w:pPr>
      <w:r>
        <w:t>E</w:t>
      </w:r>
      <w:r w:rsidR="00055314" w:rsidRPr="00E34B65">
        <w:t>ligib</w:t>
      </w:r>
      <w:r>
        <w:t xml:space="preserve">ility </w:t>
      </w:r>
      <w:r w:rsidR="00055314" w:rsidRPr="00E34B65">
        <w:t xml:space="preserve">for membership </w:t>
      </w:r>
    </w:p>
    <w:p w:rsidR="00055314" w:rsidRPr="00E34B65" w:rsidRDefault="00055314" w:rsidP="00ED51CD">
      <w:pPr>
        <w:pStyle w:val="ListParagraph"/>
        <w:spacing w:after="60"/>
      </w:pPr>
      <w:r w:rsidRPr="00E34B65">
        <w:t xml:space="preserve">Expectations for how long a member serves on the council </w:t>
      </w:r>
    </w:p>
    <w:p w:rsidR="00055314" w:rsidRPr="00E34B65" w:rsidRDefault="002A79FB" w:rsidP="00ED51CD">
      <w:pPr>
        <w:pStyle w:val="ListParagraph"/>
        <w:spacing w:after="60"/>
      </w:pPr>
      <w:r>
        <w:t>M</w:t>
      </w:r>
      <w:r w:rsidR="00055314" w:rsidRPr="00E34B65">
        <w:t xml:space="preserve">eeting schedule </w:t>
      </w:r>
    </w:p>
    <w:p w:rsidR="00055314" w:rsidRPr="00E34B65" w:rsidRDefault="00055314" w:rsidP="00F310A6">
      <w:pPr>
        <w:pStyle w:val="ListParagraph"/>
      </w:pPr>
      <w:r w:rsidRPr="00E34B65">
        <w:t xml:space="preserve">Specific council member roles and responsibilities </w:t>
      </w:r>
    </w:p>
    <w:p w:rsidR="00055314" w:rsidRPr="000E45D7" w:rsidRDefault="00055314" w:rsidP="00ED51CD">
      <w:pPr>
        <w:pStyle w:val="BodyText"/>
        <w:spacing w:after="60"/>
      </w:pPr>
      <w:r w:rsidRPr="000E45D7">
        <w:t xml:space="preserve">Optional issues that may be </w:t>
      </w:r>
      <w:r>
        <w:t>addressed include</w:t>
      </w:r>
      <w:r w:rsidRPr="000E45D7">
        <w:t xml:space="preserve">: </w:t>
      </w:r>
    </w:p>
    <w:p w:rsidR="00055314" w:rsidRPr="00E34B65" w:rsidRDefault="00055314" w:rsidP="00ED51CD">
      <w:pPr>
        <w:pStyle w:val="ListParagraph"/>
        <w:spacing w:after="60"/>
      </w:pPr>
      <w:r w:rsidRPr="00E34B65">
        <w:t xml:space="preserve">Required training and orientation for new council members </w:t>
      </w:r>
    </w:p>
    <w:p w:rsidR="00055314" w:rsidRPr="00E34B65" w:rsidRDefault="00055314" w:rsidP="00ED51CD">
      <w:pPr>
        <w:pStyle w:val="ListParagraph"/>
        <w:spacing w:after="60"/>
      </w:pPr>
      <w:r w:rsidRPr="00E34B65">
        <w:t>Expectations for attendance at meetings</w:t>
      </w:r>
    </w:p>
    <w:p w:rsidR="00055314" w:rsidRPr="00E34B65" w:rsidRDefault="00055314" w:rsidP="00ED51CD">
      <w:pPr>
        <w:pStyle w:val="ListParagraph"/>
        <w:spacing w:after="60"/>
      </w:pPr>
      <w:r w:rsidRPr="00E34B65">
        <w:t>Reimbursement for expenses</w:t>
      </w:r>
    </w:p>
    <w:p w:rsidR="00055314" w:rsidRPr="00E34B65" w:rsidRDefault="00055314" w:rsidP="00F310A6">
      <w:pPr>
        <w:pStyle w:val="ListParagraph"/>
      </w:pPr>
      <w:r w:rsidRPr="00E34B65">
        <w:t>Annual or other review process</w:t>
      </w:r>
      <w:r>
        <w:t>es</w:t>
      </w:r>
    </w:p>
    <w:p w:rsidR="00055314" w:rsidRPr="00DF2A2A" w:rsidRDefault="00055314" w:rsidP="00770840">
      <w:pPr>
        <w:pStyle w:val="Heading2"/>
      </w:pPr>
      <w:bookmarkStart w:id="219" w:name="C11S6"/>
      <w:bookmarkStart w:id="220" w:name="_Toc277842779"/>
      <w:bookmarkStart w:id="221" w:name="_Toc283809566"/>
      <w:bookmarkStart w:id="222" w:name="_Toc356467059"/>
      <w:bookmarkEnd w:id="219"/>
      <w:r>
        <w:t>Advisory c</w:t>
      </w:r>
      <w:r w:rsidRPr="00DF2A2A">
        <w:t>ouncil goals</w:t>
      </w:r>
      <w:bookmarkEnd w:id="220"/>
      <w:bookmarkEnd w:id="221"/>
      <w:r>
        <w:t xml:space="preserve"> and activities</w:t>
      </w:r>
      <w:bookmarkEnd w:id="222"/>
    </w:p>
    <w:p w:rsidR="00055314" w:rsidRDefault="00055314" w:rsidP="00ED51CD">
      <w:pPr>
        <w:pStyle w:val="BodyText"/>
      </w:pPr>
      <w:r>
        <w:t>For newly</w:t>
      </w:r>
      <w:r w:rsidR="002A79FB">
        <w:t xml:space="preserve"> </w:t>
      </w:r>
      <w:r>
        <w:t>formed advisory councils</w:t>
      </w:r>
      <w:r w:rsidRPr="000E45D7">
        <w:t xml:space="preserve">, </w:t>
      </w:r>
      <w:r>
        <w:t>all</w:t>
      </w:r>
      <w:r w:rsidRPr="000E45D7">
        <w:t xml:space="preserve"> members should be actively involved in the development of the council structure and processes. During the first few months that the advisory council meets, all members of the council will have the chance to suggest, </w:t>
      </w:r>
      <w:r w:rsidR="002A79FB">
        <w:t>discuss</w:t>
      </w:r>
      <w:r w:rsidRPr="000E45D7">
        <w:t>, and choose specific goals and activities to work on over the</w:t>
      </w:r>
      <w:r w:rsidR="00744E25">
        <w:t xml:space="preserve"> </w:t>
      </w:r>
      <w:r w:rsidRPr="000E45D7">
        <w:t xml:space="preserve">year. </w:t>
      </w:r>
    </w:p>
    <w:p w:rsidR="00055314" w:rsidRPr="000E45D7" w:rsidRDefault="00055314" w:rsidP="00ED51CD">
      <w:pPr>
        <w:pStyle w:val="BodyText"/>
        <w:spacing w:after="60"/>
      </w:pPr>
      <w:r>
        <w:t>Until more formal goals are established, g</w:t>
      </w:r>
      <w:r w:rsidRPr="000E45D7">
        <w:t>eneral goals can be to:</w:t>
      </w:r>
    </w:p>
    <w:p w:rsidR="00055314" w:rsidRPr="000E45D7" w:rsidRDefault="00055314" w:rsidP="00ED51CD">
      <w:pPr>
        <w:pStyle w:val="ListParagraph"/>
        <w:spacing w:after="60"/>
      </w:pPr>
      <w:r w:rsidRPr="000E45D7">
        <w:t xml:space="preserve">Provide feedback and advice for changes to </w:t>
      </w:r>
      <w:r>
        <w:t xml:space="preserve">hospital </w:t>
      </w:r>
      <w:r w:rsidRPr="000E45D7">
        <w:t>policies, care practices, and materials</w:t>
      </w:r>
    </w:p>
    <w:p w:rsidR="00055314" w:rsidRPr="000E45D7" w:rsidRDefault="00055314" w:rsidP="00ED51CD">
      <w:pPr>
        <w:pStyle w:val="ListParagraph"/>
        <w:spacing w:after="60"/>
      </w:pPr>
      <w:r w:rsidRPr="000E45D7">
        <w:t>Help create materials and strategies for improving health care quality and safety for all patients</w:t>
      </w:r>
    </w:p>
    <w:p w:rsidR="00055314" w:rsidRDefault="00055314" w:rsidP="00F310A6">
      <w:pPr>
        <w:pStyle w:val="ListParagraph"/>
      </w:pPr>
      <w:r w:rsidRPr="000E45D7">
        <w:t>Help h</w:t>
      </w:r>
      <w:r>
        <w:t>ospital staff carry out changes to improve hospital safety and quality</w:t>
      </w:r>
    </w:p>
    <w:p w:rsidR="0082573E" w:rsidRPr="00ED51CD" w:rsidRDefault="00633F05" w:rsidP="00ED51CD">
      <w:pPr>
        <w:pStyle w:val="BodyText"/>
      </w:pPr>
      <w:r w:rsidRPr="00ED51CD">
        <w:t>As an initial step, advisory councils may wish to undertake the activities described in Appendix A: Working With Patient and Family Advisors on Short-Term Projects. These activities include conducting walkabouts and sharing personal and professional experiences and stories.</w:t>
      </w:r>
      <w:r w:rsidR="0082573E" w:rsidRPr="00ED51CD">
        <w:br w:type="column"/>
      </w:r>
    </w:p>
    <w:p w:rsidR="00055314" w:rsidRPr="00DF2A2A" w:rsidRDefault="0082573E" w:rsidP="0082573E">
      <w:pPr>
        <w:pStyle w:val="Heading2"/>
      </w:pPr>
      <w:r>
        <w:br w:type="column"/>
      </w:r>
      <w:bookmarkStart w:id="223" w:name="C11S7"/>
      <w:bookmarkStart w:id="224" w:name="_Toc356467060"/>
      <w:bookmarkEnd w:id="223"/>
      <w:r w:rsidR="00055314">
        <w:lastRenderedPageBreak/>
        <w:t>Budget considerations</w:t>
      </w:r>
      <w:bookmarkEnd w:id="224"/>
    </w:p>
    <w:p w:rsidR="00055314" w:rsidRPr="000E45D7" w:rsidRDefault="00055314" w:rsidP="0082573E">
      <w:pPr>
        <w:pStyle w:val="BodyText"/>
      </w:pPr>
      <w:r>
        <w:t xml:space="preserve">Hospitals may want to </w:t>
      </w:r>
      <w:r w:rsidRPr="000E45D7">
        <w:t xml:space="preserve">reimburse patients and families for expenses </w:t>
      </w:r>
      <w:r w:rsidR="002A79FB" w:rsidRPr="000E45D7">
        <w:t>(e.g., parking, transportation, child care)</w:t>
      </w:r>
      <w:r w:rsidR="009130AD">
        <w:t xml:space="preserve"> </w:t>
      </w:r>
      <w:r w:rsidRPr="000E45D7">
        <w:t>incurred during their work on the advisory council. Some programs also offer stipends or honoraria for participation in meetings. Many councils celebrate accomplishments or a membership term with small acknowledgements</w:t>
      </w:r>
      <w:r w:rsidR="008F7C12">
        <w:t>,</w:t>
      </w:r>
      <w:r w:rsidRPr="000E45D7">
        <w:t xml:space="preserve"> such as gift cards.</w:t>
      </w:r>
    </w:p>
    <w:p w:rsidR="00055314" w:rsidRDefault="00055314" w:rsidP="0082573E">
      <w:pPr>
        <w:pStyle w:val="BodyText"/>
      </w:pPr>
      <w:r>
        <w:t>Other budget line items for the advisory council may include:</w:t>
      </w:r>
      <w:r w:rsidRPr="000E45D7">
        <w:t xml:space="preserve"> refreshments or meals for council meetings</w:t>
      </w:r>
      <w:r>
        <w:t xml:space="preserve">, printing expenses, communication expenses (mail and phone), and expenses for supplies. </w:t>
      </w:r>
    </w:p>
    <w:p w:rsidR="00055314" w:rsidRPr="000E45D7" w:rsidRDefault="00055314" w:rsidP="0082573E">
      <w:pPr>
        <w:pStyle w:val="BodyText"/>
      </w:pPr>
      <w:r>
        <w:t>Think creatively about</w:t>
      </w:r>
      <w:r w:rsidRPr="000E45D7">
        <w:t xml:space="preserve"> </w:t>
      </w:r>
      <w:r>
        <w:t xml:space="preserve">whether and </w:t>
      </w:r>
      <w:r w:rsidRPr="000E45D7">
        <w:t>how you will secure funding for these expenses. Some hospitals use an ad</w:t>
      </w:r>
      <w:r>
        <w:t>ministration discretionary fund,</w:t>
      </w:r>
      <w:r w:rsidRPr="000E45D7">
        <w:t xml:space="preserve"> some </w:t>
      </w:r>
      <w:r>
        <w:t xml:space="preserve">use general operating funds, some </w:t>
      </w:r>
      <w:r w:rsidRPr="000E45D7">
        <w:t>have guilds or service leagues that provide earmarked dollars</w:t>
      </w:r>
      <w:r>
        <w:t xml:space="preserve"> specifically for this support, and </w:t>
      </w:r>
      <w:r w:rsidR="008F7C12">
        <w:t xml:space="preserve">some </w:t>
      </w:r>
      <w:r w:rsidRPr="000E45D7">
        <w:t>write grants to community organizations or foundations.</w:t>
      </w:r>
    </w:p>
    <w:p w:rsidR="00055314" w:rsidRPr="00DF2A2A" w:rsidRDefault="00055314" w:rsidP="0082573E">
      <w:pPr>
        <w:pStyle w:val="Heading2"/>
      </w:pPr>
      <w:bookmarkStart w:id="225" w:name="C11S8"/>
      <w:bookmarkStart w:id="226" w:name="_Toc277842781"/>
      <w:bookmarkStart w:id="227" w:name="_Toc283809568"/>
      <w:bookmarkStart w:id="228" w:name="_Toc356467061"/>
      <w:bookmarkEnd w:id="225"/>
      <w:r w:rsidRPr="00DF2A2A">
        <w:t xml:space="preserve">Strategies for </w:t>
      </w:r>
      <w:r>
        <w:t>successful</w:t>
      </w:r>
      <w:r w:rsidRPr="00DF2A2A">
        <w:t xml:space="preserve"> </w:t>
      </w:r>
      <w:r>
        <w:t xml:space="preserve">advisory </w:t>
      </w:r>
      <w:r w:rsidRPr="00DF2A2A">
        <w:t>council meetings</w:t>
      </w:r>
      <w:bookmarkEnd w:id="226"/>
      <w:bookmarkEnd w:id="227"/>
      <w:bookmarkEnd w:id="228"/>
    </w:p>
    <w:p w:rsidR="00055314" w:rsidRDefault="00055314" w:rsidP="0082573E">
      <w:pPr>
        <w:pStyle w:val="BodyText"/>
      </w:pPr>
      <w:r w:rsidRPr="000E45D7">
        <w:t>The first few patient and family advisory council meetings are critical for setting the to</w:t>
      </w:r>
      <w:r>
        <w:t xml:space="preserve">ne and </w:t>
      </w:r>
      <w:r w:rsidRPr="000E45D7">
        <w:t xml:space="preserve">establishing an appropriate meeting structure. </w:t>
      </w:r>
      <w:r>
        <w:t>The strategies in this section can help the staff liaison prepare for and run effective meetings.</w:t>
      </w:r>
    </w:p>
    <w:p w:rsidR="00055314" w:rsidRDefault="00055314" w:rsidP="0082573E">
      <w:pPr>
        <w:pStyle w:val="BodyText"/>
      </w:pPr>
      <w:r>
        <w:t>Prior to the meeting, find out</w:t>
      </w:r>
      <w:r w:rsidRPr="000E45D7">
        <w:t xml:space="preserve"> how members prefer </w:t>
      </w:r>
      <w:r>
        <w:t xml:space="preserve">to have materials </w:t>
      </w:r>
      <w:r w:rsidRPr="000E45D7">
        <w:t xml:space="preserve">sent to them </w:t>
      </w:r>
      <w:r>
        <w:t xml:space="preserve">(e.g., </w:t>
      </w:r>
      <w:r w:rsidRPr="000E45D7">
        <w:t>email, fax, or regular mail</w:t>
      </w:r>
      <w:r>
        <w:t>)</w:t>
      </w:r>
      <w:r w:rsidRPr="000E45D7">
        <w:t>.</w:t>
      </w:r>
      <w:r>
        <w:t xml:space="preserve"> At least </w:t>
      </w:r>
      <w:r w:rsidR="008F7C12">
        <w:t xml:space="preserve">1 </w:t>
      </w:r>
      <w:r>
        <w:t xml:space="preserve">week before the meeting, send out the agenda and any materials (e.g., orientation materials, contact lists, </w:t>
      </w:r>
      <w:r w:rsidR="008F7C12">
        <w:t xml:space="preserve">and </w:t>
      </w:r>
      <w:r>
        <w:t>meeting minutes) to give</w:t>
      </w:r>
      <w:r w:rsidRPr="000E45D7">
        <w:t xml:space="preserve"> council members </w:t>
      </w:r>
      <w:r>
        <w:t>the chance to prepare</w:t>
      </w:r>
      <w:r w:rsidRPr="000E45D7">
        <w:t>.</w:t>
      </w:r>
      <w:r>
        <w:t xml:space="preserve"> Include directions to the meeting site and room.</w:t>
      </w:r>
      <w:r w:rsidRPr="000E45D7">
        <w:t xml:space="preserve"> Many councils </w:t>
      </w:r>
      <w:r>
        <w:t xml:space="preserve">also </w:t>
      </w:r>
      <w:r w:rsidRPr="000E45D7">
        <w:t>find it helpful to have staff o</w:t>
      </w:r>
      <w:r>
        <w:t xml:space="preserve">r a council member volunteer </w:t>
      </w:r>
      <w:r w:rsidRPr="000E45D7">
        <w:t>make a reminder phone call</w:t>
      </w:r>
      <w:r>
        <w:t xml:space="preserve"> or send an email</w:t>
      </w:r>
      <w:r w:rsidRPr="000E45D7">
        <w:t xml:space="preserve"> to council members </w:t>
      </w:r>
      <w:r w:rsidR="008F7C12">
        <w:t xml:space="preserve">2 </w:t>
      </w:r>
      <w:r w:rsidRPr="000E45D7">
        <w:t xml:space="preserve">to </w:t>
      </w:r>
      <w:r w:rsidR="008F7C12">
        <w:t xml:space="preserve">3 </w:t>
      </w:r>
      <w:r w:rsidRPr="000E45D7">
        <w:t xml:space="preserve">days before the meeting. </w:t>
      </w:r>
    </w:p>
    <w:p w:rsidR="00055314" w:rsidRDefault="00055314" w:rsidP="0082573E">
      <w:pPr>
        <w:pStyle w:val="BodyText"/>
      </w:pPr>
      <w:r>
        <w:t xml:space="preserve">On the day of the meeting, place signs to let advisory council members know where to go. The staff liaison should plan to be in the meeting room </w:t>
      </w:r>
      <w:r w:rsidRPr="000E45D7">
        <w:t xml:space="preserve">at least 30 minutes </w:t>
      </w:r>
      <w:r w:rsidR="008F7C12">
        <w:t xml:space="preserve">before the meeting </w:t>
      </w:r>
      <w:r w:rsidRPr="000E45D7">
        <w:t xml:space="preserve">to </w:t>
      </w:r>
      <w:r>
        <w:t xml:space="preserve">set up the </w:t>
      </w:r>
      <w:r w:rsidRPr="000E45D7">
        <w:t>room</w:t>
      </w:r>
      <w:r>
        <w:t xml:space="preserve">, distribute materials, set out name tags or table tent cards, organize refreshments, and set up and test any audiovisual or computer equipment. Once members begin to arrive, the </w:t>
      </w:r>
      <w:r w:rsidR="008F7C12">
        <w:t xml:space="preserve">staff liaison’s </w:t>
      </w:r>
      <w:r>
        <w:t xml:space="preserve">goal is to be </w:t>
      </w:r>
      <w:r w:rsidRPr="000E45D7">
        <w:t xml:space="preserve">fully present to welcome and help council members settle in before the meeting starts. </w:t>
      </w:r>
    </w:p>
    <w:p w:rsidR="0082573E" w:rsidRDefault="0082573E" w:rsidP="0082573E">
      <w:pPr>
        <w:pStyle w:val="BodyText"/>
      </w:pPr>
      <w:r>
        <w:br w:type="column"/>
      </w:r>
    </w:p>
    <w:p w:rsidR="00055314" w:rsidRPr="000E45D7" w:rsidRDefault="0082573E" w:rsidP="0082573E">
      <w:pPr>
        <w:pStyle w:val="BodyText"/>
      </w:pPr>
      <w:r>
        <w:br w:type="column"/>
      </w:r>
      <w:r w:rsidR="00055314" w:rsidRPr="000E45D7">
        <w:lastRenderedPageBreak/>
        <w:t>Consider how the room is set up to ensure that all members can see one another and that there is room for wheelchairs or other adaptive equipment, as appropriate</w:t>
      </w:r>
      <w:r w:rsidR="00055314">
        <w:t xml:space="preserve">. If the council membership includes individuals with physical impairments or functional limitations, </w:t>
      </w:r>
      <w:r w:rsidR="00055314" w:rsidRPr="000E45D7">
        <w:t xml:space="preserve">request a quick consult from an </w:t>
      </w:r>
      <w:r w:rsidR="008F7C12">
        <w:t>o</w:t>
      </w:r>
      <w:r w:rsidR="00055314" w:rsidRPr="000E45D7">
        <w:t xml:space="preserve">ccupational </w:t>
      </w:r>
      <w:r w:rsidR="008F7C12">
        <w:t>t</w:t>
      </w:r>
      <w:r w:rsidR="008F7C12" w:rsidRPr="000E45D7">
        <w:t xml:space="preserve">herapist </w:t>
      </w:r>
      <w:r w:rsidR="00055314" w:rsidRPr="000E45D7">
        <w:t>or oth</w:t>
      </w:r>
      <w:r w:rsidR="00055314">
        <w:t xml:space="preserve">er appropriate staff member </w:t>
      </w:r>
      <w:r w:rsidR="008F7C12">
        <w:t xml:space="preserve">on </w:t>
      </w:r>
      <w:r w:rsidR="00055314" w:rsidRPr="000E45D7">
        <w:t>adapt</w:t>
      </w:r>
      <w:r w:rsidR="008F7C12">
        <w:t>ing</w:t>
      </w:r>
      <w:r w:rsidR="00055314" w:rsidRPr="000E45D7">
        <w:t xml:space="preserve"> the room to make it more comfortable and </w:t>
      </w:r>
      <w:r w:rsidR="00055314">
        <w:t>functional</w:t>
      </w:r>
      <w:r w:rsidR="00055314" w:rsidRPr="000E45D7">
        <w:t>.</w:t>
      </w:r>
      <w:r w:rsidR="000C05F8">
        <w:t xml:space="preserve"> </w:t>
      </w:r>
    </w:p>
    <w:p w:rsidR="00055314" w:rsidRPr="000E45D7" w:rsidRDefault="00055314" w:rsidP="0082573E">
      <w:pPr>
        <w:pStyle w:val="BodyText"/>
      </w:pPr>
      <w:r w:rsidRPr="000E45D7">
        <w:t xml:space="preserve">As members enter the meeting room, </w:t>
      </w:r>
      <w:r>
        <w:t>each person should be</w:t>
      </w:r>
      <w:r w:rsidRPr="000E45D7">
        <w:t xml:space="preserve"> personally welcomed by the staff liaison and the chair of the council (if one has been identified in the council member selection process). Make sure council members know where refreshments are and where the nearest restr</w:t>
      </w:r>
      <w:r>
        <w:t>oom is located. Find out if council members</w:t>
      </w:r>
      <w:r w:rsidRPr="000E45D7">
        <w:t xml:space="preserve"> have any logistical questions, such as parking reimbursement, if there is time before the meeting begins. </w:t>
      </w:r>
    </w:p>
    <w:p w:rsidR="00055314" w:rsidRPr="006957E7" w:rsidRDefault="00055314" w:rsidP="0082573E">
      <w:pPr>
        <w:pStyle w:val="Heading3"/>
      </w:pPr>
      <w:bookmarkStart w:id="229" w:name="_Toc277775134"/>
      <w:bookmarkStart w:id="230" w:name="_Toc277777326"/>
      <w:bookmarkStart w:id="231" w:name="_Toc277842782"/>
      <w:bookmarkStart w:id="232" w:name="_Toc283635766"/>
      <w:bookmarkStart w:id="233" w:name="_Toc283809569"/>
      <w:r w:rsidRPr="006957E7">
        <w:t>Topics to cover at the initial advisory council meeting</w:t>
      </w:r>
      <w:bookmarkEnd w:id="229"/>
      <w:bookmarkEnd w:id="230"/>
      <w:bookmarkEnd w:id="231"/>
      <w:bookmarkEnd w:id="232"/>
      <w:bookmarkEnd w:id="233"/>
    </w:p>
    <w:p w:rsidR="00055314" w:rsidRDefault="00055314" w:rsidP="0082573E">
      <w:pPr>
        <w:pStyle w:val="BodyText"/>
      </w:pPr>
      <w:r>
        <w:t>At the first advisory council meeting, much of the agenda will be devoted to introductions and reviewing the purpose, goals, and structure of the advisory council.</w:t>
      </w:r>
    </w:p>
    <w:p w:rsidR="00055314" w:rsidRPr="000E45D7" w:rsidRDefault="00055314" w:rsidP="00F310A6">
      <w:pPr>
        <w:pStyle w:val="ListParagraph"/>
      </w:pPr>
      <w:r w:rsidRPr="00FF07D2">
        <w:rPr>
          <w:rStyle w:val="BulletStrong"/>
        </w:rPr>
        <w:t>Introductions.</w:t>
      </w:r>
      <w:r>
        <w:rPr>
          <w:b/>
        </w:rPr>
        <w:t xml:space="preserve"> </w:t>
      </w:r>
      <w:r>
        <w:t>Allow enough time for all advisory council members to introduce themselves (2 to 3 minutes per person)</w:t>
      </w:r>
      <w:r w:rsidRPr="000E45D7">
        <w:t xml:space="preserve">. </w:t>
      </w:r>
      <w:r>
        <w:t xml:space="preserve">Consider adding an icebreaker question to help people get to know each other on a more personal level. Although these types of introductions do not need to occur at every meeting, it is helpful to include </w:t>
      </w:r>
      <w:r w:rsidRPr="000E45D7">
        <w:t xml:space="preserve">time on the agenda for the first several meetings to </w:t>
      </w:r>
      <w:r>
        <w:t xml:space="preserve">allow council members to </w:t>
      </w:r>
      <w:r w:rsidRPr="000E45D7">
        <w:t>share more about themselves.</w:t>
      </w:r>
      <w:r>
        <w:t xml:space="preserve"> If they are comfortable, ask advisors to share information ab</w:t>
      </w:r>
      <w:r w:rsidR="00EC0709">
        <w:t xml:space="preserve">out who is in their family, </w:t>
      </w:r>
      <w:r>
        <w:t>where and how they learned about the advisory council, and why they want to serve on the council. It may be helpful to send these types of questions in advance of the meetings</w:t>
      </w:r>
      <w:r w:rsidR="008F7C12">
        <w:t xml:space="preserve"> to </w:t>
      </w:r>
      <w:r>
        <w:t xml:space="preserve">give members a chance to prepare. </w:t>
      </w:r>
    </w:p>
    <w:p w:rsidR="00055314" w:rsidRDefault="00055314" w:rsidP="00F310A6">
      <w:pPr>
        <w:pStyle w:val="ListParagraph"/>
      </w:pPr>
      <w:r w:rsidRPr="00FF07D2">
        <w:rPr>
          <w:rStyle w:val="BulletStrong"/>
        </w:rPr>
        <w:t>Purpose and goals of the council.</w:t>
      </w:r>
      <w:r>
        <w:t xml:space="preserve"> The purpose and general goals of the council will likely have been communicated to all council members, but </w:t>
      </w:r>
      <w:r w:rsidRPr="000E45D7">
        <w:t>it is helpful to review</w:t>
      </w:r>
      <w:r w:rsidR="008F7C12">
        <w:t xml:space="preserve"> them</w:t>
      </w:r>
      <w:r w:rsidRPr="000E45D7">
        <w:t xml:space="preserve">. </w:t>
      </w:r>
      <w:r>
        <w:t xml:space="preserve">It may be helpful to type the purpose and goals </w:t>
      </w:r>
      <w:r w:rsidRPr="000E45D7">
        <w:t>on the bottom of the agenda or p</w:t>
      </w:r>
      <w:r>
        <w:t>ost them on a flip chart for everyone</w:t>
      </w:r>
      <w:r w:rsidRPr="000E45D7">
        <w:t xml:space="preserve"> to see throughout the meeting. Let the council know that at the next several meetings they will be asked to suggest, discuss, and prioritize specific goals and activities for the council to work on. Mention that the group also may decide to develop a mission statement after a few meetings</w:t>
      </w:r>
      <w:r>
        <w:t xml:space="preserve">. </w:t>
      </w:r>
    </w:p>
    <w:p w:rsidR="0082573E" w:rsidRPr="0082573E" w:rsidRDefault="0082573E" w:rsidP="0082573E">
      <w:pPr>
        <w:pStyle w:val="BodyText"/>
        <w:rPr>
          <w:rStyle w:val="BulletStrong"/>
          <w:rFonts w:ascii="Corbel" w:hAnsi="Corbel"/>
          <w:color w:val="auto"/>
        </w:rPr>
      </w:pPr>
      <w:r>
        <w:rPr>
          <w:rStyle w:val="BulletStrong"/>
          <w:rFonts w:ascii="Corbel" w:hAnsi="Corbel"/>
          <w:color w:val="auto"/>
        </w:rPr>
        <w:br w:type="column"/>
      </w:r>
    </w:p>
    <w:p w:rsidR="00055314" w:rsidRDefault="0082573E" w:rsidP="00F310A6">
      <w:pPr>
        <w:pStyle w:val="ListParagraph"/>
      </w:pPr>
      <w:r>
        <w:rPr>
          <w:rStyle w:val="BulletStrong"/>
        </w:rPr>
        <w:br w:type="column"/>
      </w:r>
      <w:r w:rsidR="00055314" w:rsidRPr="00FF07D2">
        <w:rPr>
          <w:rStyle w:val="BulletStrong"/>
        </w:rPr>
        <w:lastRenderedPageBreak/>
        <w:t>Meeting procedures.</w:t>
      </w:r>
      <w:r w:rsidR="00055314">
        <w:t xml:space="preserve"> The chair</w:t>
      </w:r>
      <w:r w:rsidR="008F7C12">
        <w:t xml:space="preserve"> </w:t>
      </w:r>
      <w:r w:rsidR="00EC0709">
        <w:t>or</w:t>
      </w:r>
      <w:r w:rsidR="00055314">
        <w:t xml:space="preserve"> </w:t>
      </w:r>
      <w:r w:rsidR="00055314" w:rsidRPr="000E45D7">
        <w:t>staff liaison will lead and facilitate the meetings</w:t>
      </w:r>
      <w:r w:rsidR="00055314">
        <w:t xml:space="preserve">, but councils may want to identify </w:t>
      </w:r>
      <w:r w:rsidR="00055314" w:rsidRPr="000E45D7">
        <w:t xml:space="preserve">additional roles </w:t>
      </w:r>
      <w:r w:rsidR="00055314">
        <w:t>to ensure the</w:t>
      </w:r>
      <w:r w:rsidR="00055314" w:rsidRPr="000E45D7">
        <w:t xml:space="preserve"> effectiveness of the meetings</w:t>
      </w:r>
      <w:r w:rsidR="00055314">
        <w:t xml:space="preserve">. For example, it is helpful to have a secretary who is responsible for taking notes during the meeting and developing minutes to distribute to council members. </w:t>
      </w:r>
      <w:r w:rsidR="00055314" w:rsidRPr="000E45D7">
        <w:t xml:space="preserve">For a new advisory council, this role is best assigned to a hospital staff member. </w:t>
      </w:r>
      <w:r w:rsidR="00055314">
        <w:t xml:space="preserve">It is also useful to have a timekeeper to ensure that meetings are productive and stay on track. This person should monitor times allotted for specific agenda items and give members </w:t>
      </w:r>
      <w:r w:rsidR="00055314" w:rsidRPr="000E45D7">
        <w:t>a warning a few minutes before time is up</w:t>
      </w:r>
      <w:r w:rsidR="00055314">
        <w:t>. Another</w:t>
      </w:r>
      <w:r w:rsidR="00055314" w:rsidRPr="000E45D7">
        <w:t xml:space="preserve"> decision to be made in the first meeting is about the best times for</w:t>
      </w:r>
      <w:r w:rsidR="00055314">
        <w:t xml:space="preserve"> future meetings. If consensus canno</w:t>
      </w:r>
      <w:r w:rsidR="00055314" w:rsidRPr="000E45D7">
        <w:t xml:space="preserve">t be reached about the best time to meet, the group </w:t>
      </w:r>
      <w:r w:rsidR="00055314">
        <w:t xml:space="preserve">may wish to rotate meeting times. </w:t>
      </w:r>
    </w:p>
    <w:p w:rsidR="00055314" w:rsidRDefault="00055314" w:rsidP="00F310A6">
      <w:pPr>
        <w:pStyle w:val="ListParagraph"/>
      </w:pPr>
      <w:r w:rsidRPr="00FF07D2">
        <w:rPr>
          <w:rStyle w:val="BulletStrong"/>
        </w:rPr>
        <w:t>Ideas for improvement.</w:t>
      </w:r>
      <w:r>
        <w:t xml:space="preserve"> During the first council meeting, there</w:t>
      </w:r>
      <w:r w:rsidRPr="000E45D7">
        <w:t xml:space="preserve"> may not </w:t>
      </w:r>
      <w:r>
        <w:t>be</w:t>
      </w:r>
      <w:r w:rsidRPr="000E45D7">
        <w:t xml:space="preserve"> time to discuss specific activities. However, if the staff liaison </w:t>
      </w:r>
      <w:r w:rsidR="00EC0709">
        <w:t>or</w:t>
      </w:r>
      <w:r w:rsidRPr="000E45D7">
        <w:t xml:space="preserve"> chair </w:t>
      </w:r>
      <w:r w:rsidR="008F7C12" w:rsidRPr="000E45D7">
        <w:t>ha</w:t>
      </w:r>
      <w:r w:rsidR="008F7C12">
        <w:t>s</w:t>
      </w:r>
      <w:r w:rsidR="008F7C12" w:rsidRPr="000E45D7">
        <w:t xml:space="preserve"> </w:t>
      </w:r>
      <w:r w:rsidRPr="000E45D7">
        <w:t xml:space="preserve">identified an initial activity for the council to begin working on, the council members can provide early input and feedback. It is best to select an initial activity that will be relatively easy for the council to accomplish </w:t>
      </w:r>
      <w:r>
        <w:t xml:space="preserve">successfully </w:t>
      </w:r>
      <w:r w:rsidRPr="000E45D7">
        <w:t xml:space="preserve">within a few months. </w:t>
      </w:r>
      <w:r>
        <w:t xml:space="preserve">For example, council members could review the materials for one of the strategies in the </w:t>
      </w:r>
      <w:r>
        <w:rPr>
          <w:i/>
        </w:rPr>
        <w:t xml:space="preserve">Guide </w:t>
      </w:r>
      <w:r>
        <w:t xml:space="preserve">(e.g., nurse bedside shift report) and provide suggestions about how the strategy might be implemented at your hospital. </w:t>
      </w:r>
      <w:r w:rsidRPr="000E45D7">
        <w:t>If there is not time on the agenda, this could be planned as an activity to think about and discuss at the next meeting.</w:t>
      </w:r>
    </w:p>
    <w:p w:rsidR="00055314" w:rsidRDefault="00055314" w:rsidP="00F310A6">
      <w:pPr>
        <w:pStyle w:val="ListParagraph"/>
      </w:pPr>
      <w:r w:rsidRPr="00FF07D2">
        <w:rPr>
          <w:rStyle w:val="BulletStrong"/>
        </w:rPr>
        <w:t>Closing.</w:t>
      </w:r>
      <w:r>
        <w:t xml:space="preserve"> T</w:t>
      </w:r>
      <w:r w:rsidRPr="000E45D7">
        <w:t xml:space="preserve">he staff liaison or chair should ask if there are any questions or comments before the </w:t>
      </w:r>
      <w:r>
        <w:t>meeting ends</w:t>
      </w:r>
      <w:r w:rsidRPr="000E45D7">
        <w:t xml:space="preserve">. Let all council members know </w:t>
      </w:r>
      <w:r>
        <w:t>the appropriate person (e.g., staff liaison</w:t>
      </w:r>
      <w:r w:rsidR="00920E7C">
        <w:t xml:space="preserve"> or </w:t>
      </w:r>
      <w:r>
        <w:t>advisory council chair) to contact</w:t>
      </w:r>
      <w:r w:rsidRPr="000E45D7">
        <w:t xml:space="preserve"> </w:t>
      </w:r>
      <w:r>
        <w:t xml:space="preserve">if they have questions </w:t>
      </w:r>
      <w:r w:rsidRPr="000E45D7">
        <w:t>before the next meeting and make sure they have accurate contact inform</w:t>
      </w:r>
      <w:r>
        <w:t xml:space="preserve">ation. Also let them know that the staff liaison will contact each council member to have a short </w:t>
      </w:r>
      <w:r w:rsidRPr="000E45D7">
        <w:t xml:space="preserve">discussion about their </w:t>
      </w:r>
      <w:r>
        <w:t>reactions to</w:t>
      </w:r>
      <w:r w:rsidRPr="000E45D7">
        <w:t xml:space="preserve"> the first council meeting. </w:t>
      </w:r>
    </w:p>
    <w:p w:rsidR="00055314" w:rsidRDefault="00055314" w:rsidP="0082573E">
      <w:pPr>
        <w:pStyle w:val="BodyText"/>
      </w:pPr>
      <w:r w:rsidRPr="0016481A">
        <w:t xml:space="preserve">A sample agenda for the initial advisory council meeting is shown </w:t>
      </w:r>
      <w:r>
        <w:t xml:space="preserve">on the </w:t>
      </w:r>
      <w:r w:rsidRPr="00A96006">
        <w:t>next page.</w:t>
      </w:r>
    </w:p>
    <w:p w:rsidR="0082573E" w:rsidRPr="008A4FD3" w:rsidRDefault="0082573E" w:rsidP="008A4FD3">
      <w:r>
        <w:br w:type="column"/>
      </w:r>
    </w:p>
    <w:p w:rsidR="00A62173" w:rsidRPr="001406A8" w:rsidRDefault="00B82798" w:rsidP="001406A8">
      <w:r>
        <w:rPr>
          <w:noProof/>
        </w:rPr>
        <mc:AlternateContent>
          <mc:Choice Requires="wpg">
            <w:drawing>
              <wp:anchor distT="0" distB="0" distL="114300" distR="114300" simplePos="0" relativeHeight="251736064" behindDoc="0" locked="0" layoutInCell="1" allowOverlap="1" wp14:anchorId="2962E12D" wp14:editId="51654959">
                <wp:simplePos x="0" y="0"/>
                <wp:positionH relativeFrom="page">
                  <wp:posOffset>2148840</wp:posOffset>
                </wp:positionH>
                <wp:positionV relativeFrom="paragraph">
                  <wp:posOffset>52070</wp:posOffset>
                </wp:positionV>
                <wp:extent cx="5321935" cy="7569835"/>
                <wp:effectExtent l="0" t="1270" r="0" b="1270"/>
                <wp:wrapSquare wrapText="bothSides"/>
                <wp:docPr id="5" name="Group 20" descr="&quot;&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935" cy="7569835"/>
                          <a:chOff x="22042" y="79"/>
                          <a:chExt cx="51313" cy="73138"/>
                        </a:xfrm>
                      </wpg:grpSpPr>
                      <wps:wsp>
                        <wps:cNvPr id="7" name="Rectangle 90" descr="&quot;&quot;"/>
                        <wps:cNvSpPr>
                          <a:spLocks/>
                        </wps:cNvSpPr>
                        <wps:spPr bwMode="auto">
                          <a:xfrm>
                            <a:off x="22042" y="79"/>
                            <a:ext cx="51313" cy="73139"/>
                          </a:xfrm>
                          <a:prstGeom prst="rect">
                            <a:avLst/>
                          </a:prstGeom>
                          <a:solidFill>
                            <a:srgbClr val="E6F8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27AD" w:rsidRDefault="00BB27AD" w:rsidP="009130AD">
                              <w:pPr>
                                <w:pStyle w:val="Heading4"/>
                                <w:spacing w:before="0"/>
                              </w:pPr>
                              <w:r>
                                <w:t>Sample Advisory Council Agenda—Initial Meeting (2 hours)</w:t>
                              </w:r>
                            </w:p>
                            <w:p w:rsidR="00BB27AD" w:rsidRDefault="00BB27AD" w:rsidP="008A4FD3">
                              <w:pPr>
                                <w:pStyle w:val="TableBullet1"/>
                              </w:pPr>
                              <w:r w:rsidRPr="00167BBB">
                                <w:rPr>
                                  <w:b/>
                                </w:rPr>
                                <w:t>Introductions (60 minutes).</w:t>
                              </w:r>
                              <w:r>
                                <w:t xml:space="preserve"> Each member takes 2 to 3 minutes to tell a bit about themselves.</w:t>
                              </w:r>
                            </w:p>
                            <w:p w:rsidR="00BB27AD" w:rsidRDefault="00BB27AD" w:rsidP="00BE7347">
                              <w:pPr>
                                <w:pStyle w:val="TableBullet1"/>
                                <w:numPr>
                                  <w:ilvl w:val="0"/>
                                  <w:numId w:val="15"/>
                                </w:numPr>
                              </w:pPr>
                              <w:r>
                                <w:t>My name is…</w:t>
                              </w:r>
                            </w:p>
                            <w:p w:rsidR="00BB27AD" w:rsidRDefault="00BB27AD" w:rsidP="00BE7347">
                              <w:pPr>
                                <w:pStyle w:val="TableBullet1"/>
                                <w:numPr>
                                  <w:ilvl w:val="0"/>
                                  <w:numId w:val="15"/>
                                </w:numPr>
                              </w:pPr>
                              <w:r>
                                <w:t>For patient and family advisors: I choose this hospital for my care because …</w:t>
                              </w:r>
                            </w:p>
                            <w:p w:rsidR="00BB27AD" w:rsidRDefault="00BB27AD" w:rsidP="00BE7347">
                              <w:pPr>
                                <w:pStyle w:val="TableBullet1"/>
                                <w:numPr>
                                  <w:ilvl w:val="0"/>
                                  <w:numId w:val="15"/>
                                </w:numPr>
                              </w:pPr>
                              <w:r>
                                <w:t>For staff members: I choose to work at this hospital because …</w:t>
                              </w:r>
                            </w:p>
                            <w:p w:rsidR="00BB27AD" w:rsidRDefault="00BB27AD" w:rsidP="00BE7347">
                              <w:pPr>
                                <w:pStyle w:val="TableBullet1"/>
                                <w:numPr>
                                  <w:ilvl w:val="0"/>
                                  <w:numId w:val="15"/>
                                </w:numPr>
                              </w:pPr>
                              <w:r>
                                <w:t>I wanted to join the advisory council because …</w:t>
                              </w:r>
                            </w:p>
                            <w:p w:rsidR="00BB27AD" w:rsidRDefault="00BB27AD" w:rsidP="00BE7347">
                              <w:pPr>
                                <w:pStyle w:val="TableBullet1"/>
                                <w:numPr>
                                  <w:ilvl w:val="0"/>
                                  <w:numId w:val="15"/>
                                </w:numPr>
                              </w:pPr>
                              <w:r>
                                <w:t>Optional icebreaker question: One thing about me you would not guess is …</w:t>
                              </w:r>
                            </w:p>
                            <w:p w:rsidR="00BB27AD" w:rsidRPr="0003766A" w:rsidRDefault="00BB27AD" w:rsidP="008A4FD3">
                              <w:pPr>
                                <w:pStyle w:val="TableBullet1"/>
                                <w:rPr>
                                  <w:b/>
                                </w:rPr>
                              </w:pPr>
                              <w:r w:rsidRPr="0003766A">
                                <w:rPr>
                                  <w:b/>
                                </w:rPr>
                                <w:t>Review agenda (5 minutes)</w:t>
                              </w:r>
                            </w:p>
                            <w:p w:rsidR="00BB27AD" w:rsidRPr="0003766A" w:rsidRDefault="00BB27AD" w:rsidP="008A4FD3">
                              <w:pPr>
                                <w:pStyle w:val="TableBullet1"/>
                                <w:rPr>
                                  <w:b/>
                                </w:rPr>
                              </w:pPr>
                              <w:r w:rsidRPr="0003766A">
                                <w:rPr>
                                  <w:b/>
                                </w:rPr>
                                <w:t>Purpose and goals of the patient and family advisory council (15 minutes)</w:t>
                              </w:r>
                            </w:p>
                            <w:p w:rsidR="00BB27AD" w:rsidRDefault="00BB27AD" w:rsidP="00BE7347">
                              <w:pPr>
                                <w:pStyle w:val="TableBullet1"/>
                                <w:numPr>
                                  <w:ilvl w:val="0"/>
                                  <w:numId w:val="13"/>
                                </w:numPr>
                                <w:ind w:hanging="432"/>
                              </w:pPr>
                              <w:r w:rsidRPr="00167BBB">
                                <w:rPr>
                                  <w:b/>
                                </w:rPr>
                                <w:t>Purpose:</w:t>
                              </w:r>
                              <w:r>
                                <w:t xml:space="preserve"> </w:t>
                              </w:r>
                              <w:r w:rsidRPr="00167BBB">
                                <w:rPr>
                                  <w:i/>
                                </w:rPr>
                                <w:t>[Edit as necessary.]</w:t>
                              </w:r>
                              <w:r>
                                <w:t xml:space="preserve"> The purpose of the advisory council is to bring together, on a regular basis, patient and family advisors with hospital staff to plan and discuss changes that will help improve the safety and quality of care at this hospital.</w:t>
                              </w:r>
                            </w:p>
                            <w:p w:rsidR="00BB27AD" w:rsidRDefault="00BB27AD" w:rsidP="00BE7347">
                              <w:pPr>
                                <w:pStyle w:val="TableBullet1"/>
                                <w:numPr>
                                  <w:ilvl w:val="0"/>
                                  <w:numId w:val="13"/>
                                </w:numPr>
                                <w:ind w:hanging="432"/>
                              </w:pPr>
                              <w:r w:rsidRPr="00167BBB">
                                <w:rPr>
                                  <w:b/>
                                </w:rPr>
                                <w:t>Goals</w:t>
                              </w:r>
                              <w:r>
                                <w:t xml:space="preserve">: </w:t>
                              </w:r>
                              <w:r w:rsidRPr="00167BBB">
                                <w:rPr>
                                  <w:i/>
                                </w:rPr>
                                <w:t>[Edit as necessary.]</w:t>
                              </w:r>
                              <w:r>
                                <w:t xml:space="preserve"> The general goals are: (</w:t>
                              </w:r>
                              <w:r w:rsidRPr="00825A36">
                                <w:t>1</w:t>
                              </w:r>
                              <w:r>
                                <w:t>) To provide feedback and advice for changes to hospital policies, care practices, and materials that will help patients and families be actively involved in their own health care; (</w:t>
                              </w:r>
                              <w:r w:rsidRPr="00825A36">
                                <w:t>2</w:t>
                              </w:r>
                              <w:r>
                                <w:t>) To help create materials and strategies for improving health care quality and safety for all patients; and (</w:t>
                              </w:r>
                              <w:r w:rsidRPr="00825A36">
                                <w:t>3</w:t>
                              </w:r>
                              <w:r>
                                <w:t>) To help hospital staff carry out changes and improvements in the experiences of care.</w:t>
                              </w:r>
                            </w:p>
                            <w:p w:rsidR="00BB27AD" w:rsidRPr="0003766A" w:rsidRDefault="00BB27AD" w:rsidP="008A4FD3">
                              <w:pPr>
                                <w:pStyle w:val="TableBullet1"/>
                                <w:rPr>
                                  <w:b/>
                                </w:rPr>
                              </w:pPr>
                              <w:r w:rsidRPr="0003766A">
                                <w:rPr>
                                  <w:b/>
                                </w:rPr>
                                <w:t>Meeting procedures and roles (10 minutes)</w:t>
                              </w:r>
                            </w:p>
                            <w:p w:rsidR="00BB27AD" w:rsidRDefault="00BB27AD" w:rsidP="00BE7347">
                              <w:pPr>
                                <w:pStyle w:val="TableBullet1"/>
                                <w:numPr>
                                  <w:ilvl w:val="0"/>
                                  <w:numId w:val="14"/>
                                </w:numPr>
                              </w:pPr>
                              <w:r>
                                <w:t>Secretary</w:t>
                              </w:r>
                            </w:p>
                            <w:p w:rsidR="00BB27AD" w:rsidRDefault="00BB27AD" w:rsidP="00BE7347">
                              <w:pPr>
                                <w:pStyle w:val="TableBullet1"/>
                                <w:numPr>
                                  <w:ilvl w:val="0"/>
                                  <w:numId w:val="14"/>
                                </w:numPr>
                              </w:pPr>
                              <w:r>
                                <w:t>Timekeeper</w:t>
                              </w:r>
                            </w:p>
                            <w:p w:rsidR="00BB27AD" w:rsidRDefault="00BB27AD" w:rsidP="00BE7347">
                              <w:pPr>
                                <w:pStyle w:val="TableBullet1"/>
                                <w:numPr>
                                  <w:ilvl w:val="0"/>
                                  <w:numId w:val="14"/>
                                </w:numPr>
                              </w:pPr>
                              <w:r>
                                <w:t>Meeting dates and times</w:t>
                              </w:r>
                            </w:p>
                            <w:p w:rsidR="00BB27AD" w:rsidRPr="0003766A" w:rsidRDefault="00BB27AD" w:rsidP="008A4FD3">
                              <w:pPr>
                                <w:pStyle w:val="TableBullet1"/>
                                <w:rPr>
                                  <w:b/>
                                </w:rPr>
                              </w:pPr>
                              <w:r w:rsidRPr="0003766A">
                                <w:rPr>
                                  <w:b/>
                                </w:rPr>
                                <w:t>Ideas for improvement and potential initial activities (20 minutes)</w:t>
                              </w:r>
                            </w:p>
                            <w:p w:rsidR="00BB27AD" w:rsidRPr="0003766A" w:rsidRDefault="00BB27AD" w:rsidP="008A4FD3">
                              <w:pPr>
                                <w:pStyle w:val="TableBullet1"/>
                                <w:rPr>
                                  <w:b/>
                                </w:rPr>
                              </w:pPr>
                              <w:r w:rsidRPr="0003766A">
                                <w:rPr>
                                  <w:b/>
                                </w:rPr>
                                <w:t>Closing (10 minutes)</w:t>
                              </w:r>
                            </w:p>
                          </w:txbxContent>
                        </wps:txbx>
                        <wps:bodyPr rot="0" vert="horz" wrap="square" lIns="91440" tIns="45720" rIns="91440" bIns="45720" anchor="ctr" anchorCtr="0" upright="1">
                          <a:noAutofit/>
                        </wps:bodyPr>
                      </wps:wsp>
                      <wpg:grpSp>
                        <wpg:cNvPr id="9" name="Group 2" descr="double-angle bracket icon"/>
                        <wpg:cNvGrpSpPr>
                          <a:grpSpLocks/>
                        </wpg:cNvGrpSpPr>
                        <wpg:grpSpPr bwMode="auto">
                          <a:xfrm>
                            <a:off x="67658" y="79"/>
                            <a:ext cx="4095" cy="3810"/>
                            <a:chOff x="67499" y="79"/>
                            <a:chExt cx="4095" cy="3810"/>
                          </a:xfrm>
                        </wpg:grpSpPr>
                        <pic:pic xmlns:pic="http://schemas.openxmlformats.org/drawingml/2006/picture">
                          <pic:nvPicPr>
                            <pic:cNvPr id="10" name="Picture 6" descr="Angle bracket icon"/>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69404" y="79"/>
                              <a:ext cx="2190" cy="38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6" descr="Angle bracket icon"/>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67499" y="79"/>
                              <a:ext cx="2190" cy="381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20" o:spid="_x0000_s1026" alt="&quot;&quot;" style="position:absolute;margin-left:169.2pt;margin-top:4.1pt;width:419.05pt;height:596.05pt;z-index:251736064;mso-position-horizontal-relative:page" coordorigin="22042,79" coordsize="51313,731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">
                <v:rect id="Rectangle 90" o:spid="_x0000_s1027" alt="&quot;&quot;" style="position:absolute;left:22042;top:79;width:51313;height:731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ZM8EA&#10;AADaAAAADwAAAGRycy9kb3ducmV2LnhtbESPQWsCMRSE7wX/Q3iCt5rYgi2rUaSl0Iuga9XrY/Pc&#10;LG5eliTq9t83gtDjMDPfMPNl71pxpRAbzxomYwWCuPKm4VrDz+7r+R1ETMgGW8+k4ZciLBeDpzkW&#10;xt94S9cy1SJDOBaowabUFVLGypLDOPYdcfZOPjhMWYZamoC3DHetfFFqKh02nBcsdvRhqTqXF6eh&#10;CvT6SWpz2B8nca0u5XZVo9V6NOxXMxCJ+vQffrS/jYY3uF/JN0A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xWTPBAAAA2gAAAA8AAAAAAAAAAAAAAAAAmAIAAGRycy9kb3du&#10;cmV2LnhtbFBLBQYAAAAABAAEAPUAAACGAwAAAAA=&#10;" fillcolor="#e6f8f9" stroked="f">
                  <v:path arrowok="t"/>
                  <v:textbox>
                    <w:txbxContent>
                      <w:p w:rsidR="007918FA" w:rsidRDefault="007918FA" w:rsidP="009130AD">
                        <w:pPr>
                          <w:pStyle w:val="Heading4"/>
                          <w:spacing w:before="0"/>
                        </w:pPr>
                        <w:r>
                          <w:t>Sample Advisory Council Agenda—Initial Meeting (2 hours)</w:t>
                        </w:r>
                      </w:p>
                      <w:p w:rsidR="007918FA" w:rsidRDefault="007918FA" w:rsidP="008A4FD3">
                        <w:pPr>
                          <w:pStyle w:val="TableBullet1"/>
                        </w:pPr>
                        <w:r w:rsidRPr="00167BBB">
                          <w:rPr>
                            <w:b/>
                          </w:rPr>
                          <w:t>Introductions (60 minutes).</w:t>
                        </w:r>
                        <w:r>
                          <w:t xml:space="preserve"> Each member takes 2 to 3 minutes to tell a bit about themselves.</w:t>
                        </w:r>
                      </w:p>
                      <w:p w:rsidR="007918FA" w:rsidRDefault="007918FA" w:rsidP="00BE7347">
                        <w:pPr>
                          <w:pStyle w:val="TableBullet1"/>
                          <w:numPr>
                            <w:ilvl w:val="0"/>
                            <w:numId w:val="15"/>
                          </w:numPr>
                        </w:pPr>
                        <w:r>
                          <w:t>My name is…</w:t>
                        </w:r>
                      </w:p>
                      <w:p w:rsidR="007918FA" w:rsidRDefault="007918FA" w:rsidP="00BE7347">
                        <w:pPr>
                          <w:pStyle w:val="TableBullet1"/>
                          <w:numPr>
                            <w:ilvl w:val="0"/>
                            <w:numId w:val="15"/>
                          </w:numPr>
                        </w:pPr>
                        <w:r>
                          <w:t>For patient and family advisors: I choose this hospital for my care because …</w:t>
                        </w:r>
                      </w:p>
                      <w:p w:rsidR="007918FA" w:rsidRDefault="007918FA" w:rsidP="00BE7347">
                        <w:pPr>
                          <w:pStyle w:val="TableBullet1"/>
                          <w:numPr>
                            <w:ilvl w:val="0"/>
                            <w:numId w:val="15"/>
                          </w:numPr>
                        </w:pPr>
                        <w:r>
                          <w:t>For staff members: I choose to work at this hospital because …</w:t>
                        </w:r>
                      </w:p>
                      <w:p w:rsidR="007918FA" w:rsidRDefault="007918FA" w:rsidP="00BE7347">
                        <w:pPr>
                          <w:pStyle w:val="TableBullet1"/>
                          <w:numPr>
                            <w:ilvl w:val="0"/>
                            <w:numId w:val="15"/>
                          </w:numPr>
                        </w:pPr>
                        <w:r>
                          <w:t>I wanted to join the advisory council because …</w:t>
                        </w:r>
                      </w:p>
                      <w:p w:rsidR="007918FA" w:rsidRDefault="007918FA" w:rsidP="00BE7347">
                        <w:pPr>
                          <w:pStyle w:val="TableBullet1"/>
                          <w:numPr>
                            <w:ilvl w:val="0"/>
                            <w:numId w:val="15"/>
                          </w:numPr>
                        </w:pPr>
                        <w:r>
                          <w:t>Optional icebreaker question: One thing about me you would not guess is …</w:t>
                        </w:r>
                      </w:p>
                      <w:p w:rsidR="007918FA" w:rsidRPr="0003766A" w:rsidRDefault="007918FA" w:rsidP="008A4FD3">
                        <w:pPr>
                          <w:pStyle w:val="TableBullet1"/>
                          <w:rPr>
                            <w:b/>
                          </w:rPr>
                        </w:pPr>
                        <w:r w:rsidRPr="0003766A">
                          <w:rPr>
                            <w:b/>
                          </w:rPr>
                          <w:t>Review agenda (5 minutes)</w:t>
                        </w:r>
                      </w:p>
                      <w:p w:rsidR="007918FA" w:rsidRPr="0003766A" w:rsidRDefault="007918FA" w:rsidP="008A4FD3">
                        <w:pPr>
                          <w:pStyle w:val="TableBullet1"/>
                          <w:rPr>
                            <w:b/>
                          </w:rPr>
                        </w:pPr>
                        <w:r w:rsidRPr="0003766A">
                          <w:rPr>
                            <w:b/>
                          </w:rPr>
                          <w:t>Purpose and goals of the patient and family advisory council (15 minutes)</w:t>
                        </w:r>
                      </w:p>
                      <w:p w:rsidR="007918FA" w:rsidRDefault="007918FA" w:rsidP="00BE7347">
                        <w:pPr>
                          <w:pStyle w:val="TableBullet1"/>
                          <w:numPr>
                            <w:ilvl w:val="0"/>
                            <w:numId w:val="13"/>
                          </w:numPr>
                          <w:ind w:hanging="432"/>
                        </w:pPr>
                        <w:r w:rsidRPr="00167BBB">
                          <w:rPr>
                            <w:b/>
                          </w:rPr>
                          <w:t>Purpose:</w:t>
                        </w:r>
                        <w:r>
                          <w:t xml:space="preserve"> </w:t>
                        </w:r>
                        <w:r w:rsidRPr="00167BBB">
                          <w:rPr>
                            <w:i/>
                          </w:rPr>
                          <w:t>[Edit as necessary.]</w:t>
                        </w:r>
                        <w:r>
                          <w:t xml:space="preserve"> The purpose of the advisory council is to bring together, on a regular basis, patient and family advisors with hospital staff to plan and discuss changes that will help improve the safety and quality of care at this hospital.</w:t>
                        </w:r>
                      </w:p>
                      <w:p w:rsidR="007918FA" w:rsidRDefault="007918FA" w:rsidP="00BE7347">
                        <w:pPr>
                          <w:pStyle w:val="TableBullet1"/>
                          <w:numPr>
                            <w:ilvl w:val="0"/>
                            <w:numId w:val="13"/>
                          </w:numPr>
                          <w:ind w:hanging="432"/>
                        </w:pPr>
                        <w:r w:rsidRPr="00167BBB">
                          <w:rPr>
                            <w:b/>
                          </w:rPr>
                          <w:t>Goals</w:t>
                        </w:r>
                        <w:r>
                          <w:t xml:space="preserve">: </w:t>
                        </w:r>
                        <w:r w:rsidRPr="00167BBB">
                          <w:rPr>
                            <w:i/>
                          </w:rPr>
                          <w:t>[Edit as necessary.]</w:t>
                        </w:r>
                        <w:r>
                          <w:t xml:space="preserve"> The general goals are: (</w:t>
                        </w:r>
                        <w:r w:rsidRPr="00825A36">
                          <w:t>1</w:t>
                        </w:r>
                        <w:r>
                          <w:t>) To provide feedback and advice for changes to hospital policies, care practices, and materials that will help patients and families be actively involved in their own health care; (</w:t>
                        </w:r>
                        <w:r w:rsidRPr="00825A36">
                          <w:t>2</w:t>
                        </w:r>
                        <w:r>
                          <w:t>) To help create materials and strategies for improving health care quality and safety for all patients; and (</w:t>
                        </w:r>
                        <w:r w:rsidRPr="00825A36">
                          <w:t>3</w:t>
                        </w:r>
                        <w:r>
                          <w:t>) To help hospital staff carry out changes and improvements in the experiences of care.</w:t>
                        </w:r>
                      </w:p>
                      <w:p w:rsidR="007918FA" w:rsidRPr="0003766A" w:rsidRDefault="007918FA" w:rsidP="008A4FD3">
                        <w:pPr>
                          <w:pStyle w:val="TableBullet1"/>
                          <w:rPr>
                            <w:b/>
                          </w:rPr>
                        </w:pPr>
                        <w:r w:rsidRPr="0003766A">
                          <w:rPr>
                            <w:b/>
                          </w:rPr>
                          <w:t>Meeting procedures and roles (10 minutes)</w:t>
                        </w:r>
                      </w:p>
                      <w:p w:rsidR="007918FA" w:rsidRDefault="007918FA" w:rsidP="00BE7347">
                        <w:pPr>
                          <w:pStyle w:val="TableBullet1"/>
                          <w:numPr>
                            <w:ilvl w:val="0"/>
                            <w:numId w:val="14"/>
                          </w:numPr>
                        </w:pPr>
                        <w:r>
                          <w:t>Secretary</w:t>
                        </w:r>
                      </w:p>
                      <w:p w:rsidR="007918FA" w:rsidRDefault="007918FA" w:rsidP="00BE7347">
                        <w:pPr>
                          <w:pStyle w:val="TableBullet1"/>
                          <w:numPr>
                            <w:ilvl w:val="0"/>
                            <w:numId w:val="14"/>
                          </w:numPr>
                        </w:pPr>
                        <w:r>
                          <w:t>Timekeeper</w:t>
                        </w:r>
                      </w:p>
                      <w:p w:rsidR="007918FA" w:rsidRDefault="007918FA" w:rsidP="00BE7347">
                        <w:pPr>
                          <w:pStyle w:val="TableBullet1"/>
                          <w:numPr>
                            <w:ilvl w:val="0"/>
                            <w:numId w:val="14"/>
                          </w:numPr>
                        </w:pPr>
                        <w:r>
                          <w:t>Meeting dates and times</w:t>
                        </w:r>
                      </w:p>
                      <w:p w:rsidR="007918FA" w:rsidRPr="0003766A" w:rsidRDefault="007918FA" w:rsidP="008A4FD3">
                        <w:pPr>
                          <w:pStyle w:val="TableBullet1"/>
                          <w:rPr>
                            <w:b/>
                          </w:rPr>
                        </w:pPr>
                        <w:r w:rsidRPr="0003766A">
                          <w:rPr>
                            <w:b/>
                          </w:rPr>
                          <w:t>Ideas for improvement and potential initial activities (20 minutes)</w:t>
                        </w:r>
                      </w:p>
                      <w:p w:rsidR="007918FA" w:rsidRPr="0003766A" w:rsidRDefault="007918FA" w:rsidP="008A4FD3">
                        <w:pPr>
                          <w:pStyle w:val="TableBullet1"/>
                          <w:rPr>
                            <w:b/>
                          </w:rPr>
                        </w:pPr>
                        <w:r w:rsidRPr="0003766A">
                          <w:rPr>
                            <w:b/>
                          </w:rPr>
                          <w:t>Closing (10 minutes)</w:t>
                        </w:r>
                      </w:p>
                    </w:txbxContent>
                  </v:textbox>
                </v:rect>
                <v:group id="Group 2" o:spid="_x0000_s1028" alt="double-angle bracket icon" style="position:absolute;left:67658;top:79;width:4095;height:3810" coordorigin="67499,79" coordsize="4095,3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Angle bracket icon" style="position:absolute;left:69404;top:79;width:219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IL4rBAAAA2wAAAA8AAABkcnMvZG93bnJldi54bWxEj0FrwkAQhe8F/8MyQi+im/RQJbqKSAt6&#10;rApeh+yYhGRnw+42pv/eOQi9zfDevPfNZje6Tg0UYuPZQL7IQBGX3jZcGbhevucrUDEhW+w8k4E/&#10;irDbTt42WFj/4B8azqlSEsKxQAN1Sn2hdSxrchgXvicW7e6DwyRrqLQN+JBw1+mPLPvUDhuWhhp7&#10;OtRUtudfZyAcl18tz1pt/TDaNs9Xp3ArjXmfjvs1qERj+je/ro9W8IVefpEB9P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IL4rBAAAA2wAAAA8AAAAAAAAAAAAAAAAAnwIA&#10;AGRycy9kb3ducmV2LnhtbFBLBQYAAAAABAAEAPcAAACNAwAAAAA=&#10;">
                    <v:imagedata r:id="rId47" o:title="Angle bracket icon"/>
                    <v:path arrowok="t"/>
                  </v:shape>
                  <v:shape id="Picture 6" o:spid="_x0000_s1030" type="#_x0000_t75" alt="Angle bracket icon" style="position:absolute;left:67499;top:79;width:219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EihG+AAAA2wAAAA8AAABkcnMvZG93bnJldi54bWxET02LwjAQvQv+hzCCF7FpPbhSTUVkF9yj&#10;ruB1aMa2tJmUJNb6783Cwt7m8T5ntx9NJwZyvrGsIEtSEMSl1Q1XCq4/X8sNCB+QNXaWScGLPOyL&#10;6WSHubZPPtNwCZWIIexzVFCH0OdS+rImgz6xPXHk7tYZDBG6SmqHzxhuOrlK07U02HBsqLGnY01l&#10;e3kYBe708dnyopXaDqNus2zz7W6lUvPZeNiCCDSGf/Gf+6Tj/Ax+f4kHyOI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hEihG+AAAA2wAAAA8AAAAAAAAAAAAAAAAAnwIAAGRy&#10;cy9kb3ducmV2LnhtbFBLBQYAAAAABAAEAPcAAACKAwAAAAA=&#10;">
                    <v:imagedata r:id="rId47" o:title="Angle bracket icon"/>
                    <v:path arrowok="t"/>
                  </v:shape>
                </v:group>
                <w10:wrap type="square" anchorx="page"/>
              </v:group>
            </w:pict>
          </mc:Fallback>
        </mc:AlternateContent>
      </w:r>
      <w:r w:rsidR="0082573E" w:rsidRPr="008A4FD3">
        <w:br w:type="column"/>
      </w:r>
    </w:p>
    <w:p w:rsidR="00A62173" w:rsidRPr="00EC0709" w:rsidRDefault="00A62173" w:rsidP="00F310A6">
      <w:pPr>
        <w:pStyle w:val="ListBullet"/>
        <w:numPr>
          <w:ilvl w:val="0"/>
          <w:numId w:val="0"/>
        </w:numPr>
        <w:sectPr w:rsidR="00A62173" w:rsidRPr="00EC0709" w:rsidSect="0082573E">
          <w:footnotePr>
            <w:numFmt w:val="lowerRoman"/>
          </w:footnotePr>
          <w:endnotePr>
            <w:numFmt w:val="decimal"/>
          </w:endnotePr>
          <w:pgSz w:w="12240" w:h="15840"/>
          <w:pgMar w:top="1800" w:right="547" w:bottom="1080" w:left="547" w:header="518" w:footer="360" w:gutter="0"/>
          <w:cols w:num="2" w:space="720" w:equalWidth="0">
            <w:col w:w="2880" w:space="720"/>
            <w:col w:w="7546"/>
          </w:cols>
          <w:docGrid w:linePitch="360"/>
        </w:sectPr>
      </w:pPr>
    </w:p>
    <w:tbl>
      <w:tblPr>
        <w:tblStyle w:val="TableGrid"/>
        <w:tblpPr w:leftFromText="187" w:rightFromText="187" w:vertAnchor="text" w:horzAnchor="margin" w:tblpY="289"/>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ook w:val="04A0" w:firstRow="1" w:lastRow="0" w:firstColumn="1" w:lastColumn="0" w:noHBand="0" w:noVBand="1"/>
        <w:tblCaption w:val="Text Box"/>
        <w:tblDescription w:val="&quot;&quot;"/>
      </w:tblPr>
      <w:tblGrid>
        <w:gridCol w:w="3240"/>
      </w:tblGrid>
      <w:tr w:rsidR="003F7CED" w:rsidTr="003F7CED">
        <w:trPr>
          <w:cantSplit/>
          <w:trHeight w:val="2963"/>
          <w:tblHeader/>
        </w:trPr>
        <w:tc>
          <w:tcPr>
            <w:tcW w:w="2880" w:type="dxa"/>
            <w:shd w:val="clear" w:color="auto" w:fill="E5F8F9"/>
            <w:tcMar>
              <w:top w:w="0" w:type="dxa"/>
              <w:left w:w="216" w:type="dxa"/>
              <w:bottom w:w="144" w:type="dxa"/>
              <w:right w:w="216" w:type="dxa"/>
            </w:tcMar>
            <w:vAlign w:val="bottom"/>
          </w:tcPr>
          <w:bookmarkStart w:id="234" w:name="_Toc277775135"/>
          <w:bookmarkStart w:id="235" w:name="_Toc277777327"/>
          <w:bookmarkStart w:id="236" w:name="_Toc277842783"/>
          <w:bookmarkStart w:id="237" w:name="_Toc283635767"/>
          <w:bookmarkStart w:id="238" w:name="_Toc283809570"/>
          <w:p w:rsidR="003F7CED" w:rsidRPr="00420675" w:rsidRDefault="00B82798" w:rsidP="003F7CED">
            <w:pPr>
              <w:pStyle w:val="TableBodytext"/>
              <w:spacing w:after="0" w:line="240" w:lineRule="auto"/>
              <w:jc w:val="right"/>
              <w:rPr>
                <w:noProof/>
                <w:position w:val="22"/>
              </w:rPr>
            </w:pPr>
            <w:r>
              <w:rPr>
                <w:noProof/>
              </w:rPr>
              <w:lastRenderedPageBreak/>
              <mc:AlternateContent>
                <mc:Choice Requires="wpg">
                  <w:drawing>
                    <wp:inline distT="0" distB="0" distL="0" distR="0" wp14:anchorId="35BBB88B" wp14:editId="7DA384D5">
                      <wp:extent cx="402590" cy="420370"/>
                      <wp:effectExtent l="0" t="0" r="0" b="0"/>
                      <wp:docPr id="388" name="Group 388" descr="Double Arrow Graph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590" cy="420370"/>
                                <a:chOff x="0" y="0"/>
                                <a:chExt cx="400050" cy="423863"/>
                              </a:xfrm>
                            </wpg:grpSpPr>
                            <pic:pic xmlns:pic="http://schemas.openxmlformats.org/drawingml/2006/picture">
                              <pic:nvPicPr>
                                <pic:cNvPr id="389"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85738" y="0"/>
                                  <a:ext cx="214312" cy="423863"/>
                                </a:xfrm>
                                <a:prstGeom prst="rect">
                                  <a:avLst/>
                                </a:prstGeom>
                                <a:noFill/>
                                <a:ln>
                                  <a:noFill/>
                                </a:ln>
                              </pic:spPr>
                            </pic:pic>
                            <pic:pic xmlns:pic="http://schemas.openxmlformats.org/drawingml/2006/picture">
                              <pic:nvPicPr>
                                <pic:cNvPr id="390" name="Picture 6" descr="Arrow Graphi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313" cy="423863"/>
                                </a:xfrm>
                                <a:prstGeom prst="rect">
                                  <a:avLst/>
                                </a:prstGeom>
                                <a:noFill/>
                                <a:ln>
                                  <a:noFill/>
                                </a:ln>
                              </pic:spPr>
                            </pic:pic>
                          </wpg:wgp>
                        </a:graphicData>
                      </a:graphic>
                    </wp:inline>
                  </w:drawing>
                </mc:Choice>
                <mc:Fallback>
                  <w:pict>
                    <v:group id="Group 388" o:spid="_x0000_s1026" alt="Double Arrow Graphic." style="width:31.7pt;height:33.1pt;mso-position-horizontal-relative:char;mso-position-vertical-relative:line" coordsize="400050,423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">
                      <v:shape id="Picture 6" o:spid="_x0000_s1027" type="#_x0000_t75" alt="Arrow Graphic" style="position:absolute;left:185738;width:214312;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OzUzDAAAA3AAAAA8AAABkcnMvZG93bnJldi54bWxEj0FrwkAUhO8F/8PyhF6KblJBY+omSKlg&#10;j2qh10f2NQnJvg27a4z/3i0Uehxm5htmV06mFyM531pWkC4TEMSV1S3XCr4uh0UGwgdkjb1lUnAn&#10;D2Uxe9phru2NTzSeQy0ihH2OCpoQhlxKXzVk0C/tQBy9H+sMhihdLbXDW4SbXr4myVoabDkuNDjQ&#10;e0NVd74aBe64+ej4pZPajpPu0jT7dN+VUs/zaf8GItAU/sN/7aNWsMq28HsmHgFZ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U7NTMMAAADcAAAADwAAAAAAAAAAAAAAAACf&#10;AgAAZHJzL2Rvd25yZXYueG1sUEsFBgAAAAAEAAQA9wAAAI8DAAAAAA==&#10;">
                        <v:imagedata r:id="rId27" o:title="Arrow Graphic"/>
                        <v:path arrowok="t"/>
                      </v:shape>
                      <v:shape id="Picture 6" o:spid="_x0000_s1028" type="#_x0000_t75" alt="Arrow Graphic" style="position:absolute;width:214313;height:4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t8gy/AAAA3AAAAA8AAABkcnMvZG93bnJldi54bWxET02LwjAQvQv+hzALexFNq6Bu1ygiLujR&#10;Kngdmtm2tJmUJNbuv98cBI+P973ZDaYVPTlfW1aQzhIQxIXVNZcKbtef6RqED8gaW8uk4I887Lbj&#10;0QYzbZ98oT4PpYgh7DNUUIXQZVL6oiKDfmY74sj9WmcwROhKqR0+Y7hp5TxJltJgzbGhwo4OFRVN&#10;/jAK3Gl1bHjSSG37QTdpuj67e6HU58ew/wYRaAhv8ct90goWX3F+PBOPgN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NrfIMvwAAANwAAAAPAAAAAAAAAAAAAAAAAJ8CAABk&#10;cnMvZG93bnJldi54bWxQSwUGAAAAAAQABAD3AAAAiwMAAAAA&#10;">
                        <v:imagedata r:id="rId27" o:title="Arrow Graphic"/>
                        <v:path arrowok="t"/>
                      </v:shape>
                      <w10:anchorlock/>
                    </v:group>
                  </w:pict>
                </mc:Fallback>
              </mc:AlternateContent>
            </w:r>
          </w:p>
          <w:p w:rsidR="003F7CED" w:rsidRDefault="003F7CED" w:rsidP="00920E7C">
            <w:pPr>
              <w:spacing w:before="200"/>
            </w:pPr>
            <w:r>
              <w:t xml:space="preserve">During early meetings of Anne Arundel Medical Center’s Patient and Family Advisory Council, various hospital committees </w:t>
            </w:r>
            <w:r w:rsidR="00920E7C">
              <w:t xml:space="preserve">made </w:t>
            </w:r>
            <w:r>
              <w:t>present</w:t>
            </w:r>
            <w:r w:rsidR="00920E7C">
              <w:t xml:space="preserve">ations on </w:t>
            </w:r>
            <w:r>
              <w:t xml:space="preserve">issues or projects </w:t>
            </w:r>
            <w:r w:rsidR="00920E7C">
              <w:t xml:space="preserve">for </w:t>
            </w:r>
            <w:r>
              <w:t xml:space="preserve"> which they wanted advisors’ input (e.g., having visitors in the recovery room after an operation on the post-anesthesia care unit). Later meetings focused on developing council bylaws, gathering input on </w:t>
            </w:r>
            <w:r w:rsidR="00920E7C">
              <w:t xml:space="preserve">fiscal year </w:t>
            </w:r>
            <w:r>
              <w:t>goals, and creating orientation materials for future advisors.</w:t>
            </w:r>
          </w:p>
        </w:tc>
      </w:tr>
    </w:tbl>
    <w:p w:rsidR="0082573E" w:rsidRDefault="0082573E" w:rsidP="0082573E">
      <w:pPr>
        <w:pStyle w:val="BodyText"/>
      </w:pPr>
    </w:p>
    <w:p w:rsidR="00A62173" w:rsidRPr="006957E7" w:rsidRDefault="0082573E" w:rsidP="00DA06A6">
      <w:pPr>
        <w:pStyle w:val="Heading3"/>
      </w:pPr>
      <w:r>
        <w:br w:type="column"/>
      </w:r>
      <w:r w:rsidR="00A62173" w:rsidRPr="006957E7">
        <w:lastRenderedPageBreak/>
        <w:t>Topics to cover during subsequent meetings</w:t>
      </w:r>
      <w:bookmarkEnd w:id="234"/>
      <w:bookmarkEnd w:id="235"/>
      <w:bookmarkEnd w:id="236"/>
      <w:bookmarkEnd w:id="237"/>
      <w:bookmarkEnd w:id="238"/>
    </w:p>
    <w:p w:rsidR="00A62173" w:rsidRDefault="00A62173" w:rsidP="00DA06A6">
      <w:pPr>
        <w:pStyle w:val="BodyText"/>
      </w:pPr>
      <w:r>
        <w:t xml:space="preserve">For future meetings, the council chair(s) should develop an agenda with council member input. </w:t>
      </w:r>
      <w:r w:rsidRPr="000E45D7">
        <w:t>Because a key goal of the council is to elicit multiple point</w:t>
      </w:r>
      <w:r w:rsidR="00EC0709">
        <w:t xml:space="preserve">s of </w:t>
      </w:r>
      <w:r w:rsidRPr="000E45D7">
        <w:t>view</w:t>
      </w:r>
      <w:r>
        <w:t xml:space="preserve"> and allow time for discussion, the agenda should include ample ti</w:t>
      </w:r>
      <w:r w:rsidRPr="000E45D7">
        <w:t xml:space="preserve">me for these discussions. </w:t>
      </w:r>
      <w:r>
        <w:t xml:space="preserve">In the beginning, it may be helpful to schedule time for small group breakout discussions to allow members to become comfortable working with each other. </w:t>
      </w:r>
      <w:r w:rsidRPr="000E45D7">
        <w:t>As the council matures, most of the agenda will be devoted to the work and less time will be needed for relationship building.</w:t>
      </w:r>
    </w:p>
    <w:p w:rsidR="00A62173" w:rsidRPr="000E45D7" w:rsidRDefault="00A62173" w:rsidP="00DA06A6">
      <w:pPr>
        <w:pStyle w:val="BodyText"/>
      </w:pPr>
      <w:r w:rsidRPr="000E45D7">
        <w:t>Agendas should also include time for:</w:t>
      </w:r>
    </w:p>
    <w:p w:rsidR="00A62173" w:rsidRDefault="00A62173" w:rsidP="00F310A6">
      <w:pPr>
        <w:pStyle w:val="ListParagraph"/>
      </w:pPr>
      <w:r>
        <w:t>Introducing</w:t>
      </w:r>
      <w:r w:rsidRPr="000E45D7">
        <w:t xml:space="preserve"> any </w:t>
      </w:r>
      <w:r>
        <w:t>new members or guests (e.g., as the council gets established and new members are recruited, you may want to offer potential members the opportunity to sit in and observe a meeting before they formally join the council)</w:t>
      </w:r>
    </w:p>
    <w:p w:rsidR="00A62173" w:rsidRPr="000E45D7" w:rsidRDefault="00A62173" w:rsidP="00F310A6">
      <w:pPr>
        <w:pStyle w:val="ListParagraph"/>
      </w:pPr>
      <w:r>
        <w:t>Announcements from members</w:t>
      </w:r>
    </w:p>
    <w:p w:rsidR="00A62173" w:rsidRDefault="00A62173" w:rsidP="00F310A6">
      <w:pPr>
        <w:pStyle w:val="ListParagraph"/>
      </w:pPr>
      <w:r>
        <w:t>E</w:t>
      </w:r>
      <w:r w:rsidRPr="000E45D7">
        <w:t>valuating the meeting and getting ideas for meeting improveme</w:t>
      </w:r>
      <w:r w:rsidR="00612C8C">
        <w:t>nt</w:t>
      </w:r>
    </w:p>
    <w:p w:rsidR="00A62173" w:rsidRDefault="00A62173" w:rsidP="00F310A6">
      <w:pPr>
        <w:pStyle w:val="ListParagraph"/>
      </w:pPr>
      <w:r>
        <w:t>I</w:t>
      </w:r>
      <w:r w:rsidRPr="000E45D7">
        <w:t>dentifying followup items</w:t>
      </w:r>
      <w:r w:rsidR="00920E7C">
        <w:t>,</w:t>
      </w:r>
      <w:r w:rsidR="009130AD">
        <w:t xml:space="preserve"> </w:t>
      </w:r>
      <w:r>
        <w:t>including due dates and the names of members who are responsible for them</w:t>
      </w:r>
    </w:p>
    <w:p w:rsidR="00A62173" w:rsidRDefault="00A62173" w:rsidP="00F310A6">
      <w:pPr>
        <w:pStyle w:val="ListParagraph"/>
      </w:pPr>
      <w:r>
        <w:t xml:space="preserve">Soliciting </w:t>
      </w:r>
      <w:r w:rsidRPr="000E45D7">
        <w:t xml:space="preserve">suggestions </w:t>
      </w:r>
      <w:r>
        <w:t>for the next council meeting agenda</w:t>
      </w:r>
    </w:p>
    <w:p w:rsidR="00A62173" w:rsidRPr="006957E7" w:rsidRDefault="00A62173" w:rsidP="00DA06A6">
      <w:pPr>
        <w:pStyle w:val="Heading3"/>
      </w:pPr>
      <w:bookmarkStart w:id="239" w:name="_Toc277775136"/>
      <w:bookmarkStart w:id="240" w:name="_Toc277777328"/>
      <w:bookmarkStart w:id="241" w:name="_Toc277842784"/>
      <w:bookmarkStart w:id="242" w:name="_Toc283635768"/>
      <w:bookmarkStart w:id="243" w:name="_Toc283809571"/>
      <w:r w:rsidRPr="006957E7">
        <w:t>Evaluating the meeting</w:t>
      </w:r>
      <w:bookmarkEnd w:id="239"/>
      <w:bookmarkEnd w:id="240"/>
      <w:bookmarkEnd w:id="241"/>
      <w:bookmarkEnd w:id="242"/>
      <w:bookmarkEnd w:id="243"/>
    </w:p>
    <w:p w:rsidR="00A62173" w:rsidRPr="00686F81" w:rsidRDefault="00A62173" w:rsidP="00DA06A6">
      <w:pPr>
        <w:pStyle w:val="BodyText"/>
      </w:pPr>
      <w:r>
        <w:t xml:space="preserve">Quick written or verbal </w:t>
      </w:r>
      <w:r w:rsidRPr="000E45D7">
        <w:t>debriefs at the end of council meeting</w:t>
      </w:r>
      <w:r>
        <w:t>s</w:t>
      </w:r>
      <w:r w:rsidRPr="000E45D7">
        <w:t xml:space="preserve"> can </w:t>
      </w:r>
      <w:r>
        <w:t>help</w:t>
      </w:r>
      <w:r w:rsidRPr="000E45D7">
        <w:t xml:space="preserve"> </w:t>
      </w:r>
      <w:r>
        <w:t>in making</w:t>
      </w:r>
      <w:r w:rsidRPr="000E45D7">
        <w:t xml:space="preserve"> adjustments to council operations and functions. Spend a few minutes asking questions such as </w:t>
      </w:r>
      <w:r w:rsidRPr="00D17AD1">
        <w:t>“</w:t>
      </w:r>
      <w:r w:rsidRPr="00F55AE7">
        <w:rPr>
          <w:rStyle w:val="Emphasis"/>
        </w:rPr>
        <w:t>What went well during this meeting?”</w:t>
      </w:r>
      <w:r w:rsidRPr="000E45D7">
        <w:t xml:space="preserve"> and </w:t>
      </w:r>
      <w:r w:rsidRPr="00D17AD1">
        <w:t>“</w:t>
      </w:r>
      <w:r w:rsidRPr="00F55AE7">
        <w:rPr>
          <w:rStyle w:val="Emphasis"/>
        </w:rPr>
        <w:t>How can we improve future meetings?”</w:t>
      </w:r>
      <w:r w:rsidRPr="000E45D7">
        <w:t xml:space="preserve"> Keep people focused on the process and not individual behaviors. For example, </w:t>
      </w:r>
      <w:r w:rsidRPr="00D17AD1">
        <w:t>“</w:t>
      </w:r>
      <w:r w:rsidRPr="00F55AE7">
        <w:rPr>
          <w:rStyle w:val="Emphasis"/>
        </w:rPr>
        <w:t xml:space="preserve">I noticed the discussion around </w:t>
      </w:r>
      <w:r w:rsidR="00920E7C">
        <w:rPr>
          <w:rStyle w:val="Emphasis"/>
        </w:rPr>
        <w:t>’</w:t>
      </w:r>
      <w:r w:rsidRPr="00F55AE7">
        <w:rPr>
          <w:rStyle w:val="Emphasis"/>
        </w:rPr>
        <w:t>X</w:t>
      </w:r>
      <w:r w:rsidR="00920E7C">
        <w:rPr>
          <w:rStyle w:val="Emphasis"/>
        </w:rPr>
        <w:t>’</w:t>
      </w:r>
      <w:r w:rsidRPr="00F55AE7">
        <w:rPr>
          <w:rStyle w:val="Emphasis"/>
        </w:rPr>
        <w:t xml:space="preserve"> got a little off topic”</w:t>
      </w:r>
      <w:r w:rsidRPr="000E45D7">
        <w:t xml:space="preserve"> and not </w:t>
      </w:r>
      <w:r w:rsidRPr="00D17AD1">
        <w:t>“</w:t>
      </w:r>
      <w:r w:rsidR="00920E7C">
        <w:rPr>
          <w:rStyle w:val="Emphasis"/>
        </w:rPr>
        <w:t>’</w:t>
      </w:r>
      <w:r w:rsidRPr="00F55AE7">
        <w:rPr>
          <w:rStyle w:val="Emphasis"/>
        </w:rPr>
        <w:t>X</w:t>
      </w:r>
      <w:r w:rsidR="00920E7C">
        <w:rPr>
          <w:rStyle w:val="Emphasis"/>
        </w:rPr>
        <w:t>’</w:t>
      </w:r>
      <w:r w:rsidRPr="00F55AE7">
        <w:rPr>
          <w:rStyle w:val="Emphasis"/>
        </w:rPr>
        <w:t xml:space="preserve"> spent too much time talking about an unrelated issue.”</w:t>
      </w:r>
      <w:r w:rsidRPr="000E45D7">
        <w:rPr>
          <w:i/>
        </w:rPr>
        <w:t xml:space="preserve"> </w:t>
      </w:r>
      <w:r>
        <w:t>B</w:t>
      </w:r>
      <w:r w:rsidRPr="00686F81">
        <w:t>e sure to take time at each meeting and at least once a ye</w:t>
      </w:r>
      <w:r w:rsidR="00EC0709">
        <w:t xml:space="preserve">ar to celebrate accomplishments, both </w:t>
      </w:r>
      <w:r w:rsidRPr="00686F81">
        <w:t xml:space="preserve">big and small. </w:t>
      </w:r>
    </w:p>
    <w:p w:rsidR="00A62173" w:rsidRPr="00DF2A2A" w:rsidRDefault="00A62173" w:rsidP="00DA06A6">
      <w:pPr>
        <w:pStyle w:val="Heading2"/>
      </w:pPr>
      <w:bookmarkStart w:id="244" w:name="C11S9"/>
      <w:bookmarkStart w:id="245" w:name="_Toc277842785"/>
      <w:bookmarkStart w:id="246" w:name="_Toc283809572"/>
      <w:bookmarkStart w:id="247" w:name="_Toc356467062"/>
      <w:bookmarkEnd w:id="244"/>
      <w:r w:rsidRPr="00DF2A2A">
        <w:t>Ongoing support of council members</w:t>
      </w:r>
      <w:bookmarkEnd w:id="245"/>
      <w:bookmarkEnd w:id="246"/>
      <w:bookmarkEnd w:id="247"/>
    </w:p>
    <w:p w:rsidR="00A62173" w:rsidRPr="00C57DFA" w:rsidRDefault="00A62173" w:rsidP="00DA06A6">
      <w:pPr>
        <w:pStyle w:val="BodyText"/>
      </w:pPr>
      <w:r>
        <w:t xml:space="preserve">One of the most critical roles of the staff liaison is to provide ongoing support and guidance to council members. </w:t>
      </w:r>
    </w:p>
    <w:p w:rsidR="00A62173" w:rsidRPr="006957E7" w:rsidRDefault="00A62173" w:rsidP="00DA06A6">
      <w:pPr>
        <w:pStyle w:val="Heading3"/>
      </w:pPr>
      <w:bookmarkStart w:id="248" w:name="_Toc277775138"/>
      <w:bookmarkStart w:id="249" w:name="_Toc277777330"/>
      <w:bookmarkStart w:id="250" w:name="_Toc277842786"/>
      <w:bookmarkStart w:id="251" w:name="_Toc283635770"/>
      <w:bookmarkStart w:id="252" w:name="_Toc283809573"/>
      <w:r w:rsidRPr="006957E7">
        <w:t>Encourage participation</w:t>
      </w:r>
      <w:bookmarkEnd w:id="248"/>
      <w:bookmarkEnd w:id="249"/>
      <w:bookmarkEnd w:id="250"/>
      <w:bookmarkEnd w:id="251"/>
      <w:bookmarkEnd w:id="252"/>
    </w:p>
    <w:p w:rsidR="00DA06A6" w:rsidRDefault="00A62173" w:rsidP="00DA06A6">
      <w:pPr>
        <w:pStyle w:val="BodyText"/>
      </w:pPr>
      <w:r w:rsidRPr="00686F81">
        <w:t xml:space="preserve">During advisory council meetings, the staff liaison should work closely with the council chair to support active participation </w:t>
      </w:r>
      <w:r>
        <w:t>of all members. If someone has no</w:t>
      </w:r>
      <w:r w:rsidRPr="00686F81">
        <w:t xml:space="preserve">t </w:t>
      </w:r>
      <w:r w:rsidR="00167BBB">
        <w:br w:type="column"/>
      </w:r>
      <w:r w:rsidR="00167BBB">
        <w:lastRenderedPageBreak/>
        <w:br w:type="column"/>
      </w:r>
      <w:r w:rsidRPr="00686F81">
        <w:lastRenderedPageBreak/>
        <w:t>had a chance to share an idea or give feedback, the staff liaison can make sure that the chair</w:t>
      </w:r>
      <w:r w:rsidR="00920E7C">
        <w:t xml:space="preserve"> </w:t>
      </w:r>
      <w:r w:rsidRPr="00686F81">
        <w:t>call</w:t>
      </w:r>
      <w:r>
        <w:t>s</w:t>
      </w:r>
      <w:r w:rsidRPr="00686F81">
        <w:t xml:space="preserve"> on the individual and ask</w:t>
      </w:r>
      <w:r>
        <w:t>s</w:t>
      </w:r>
      <w:r w:rsidRPr="00686F81">
        <w:t xml:space="preserve"> if he</w:t>
      </w:r>
      <w:r w:rsidR="00920E7C">
        <w:t xml:space="preserve"> or she </w:t>
      </w:r>
      <w:r w:rsidR="00920E7C" w:rsidRPr="00686F81">
        <w:t>ha</w:t>
      </w:r>
      <w:r w:rsidR="00920E7C">
        <w:t>s</w:t>
      </w:r>
      <w:r w:rsidR="00920E7C" w:rsidRPr="00686F81">
        <w:t xml:space="preserve"> </w:t>
      </w:r>
      <w:r w:rsidRPr="00686F81">
        <w:t xml:space="preserve">something to share. </w:t>
      </w:r>
    </w:p>
    <w:p w:rsidR="00A62173" w:rsidRPr="00686F81" w:rsidRDefault="00A62173" w:rsidP="00DA06A6">
      <w:pPr>
        <w:pStyle w:val="BodyText"/>
      </w:pPr>
      <w:r w:rsidRPr="00686F81">
        <w:t>Other more spontaneous methods to encour</w:t>
      </w:r>
      <w:r>
        <w:t>age and support participation are one-on</w:t>
      </w:r>
      <w:r w:rsidRPr="00686F81">
        <w:t>-one discussio</w:t>
      </w:r>
      <w:r>
        <w:t>ns on select topics with follow</w:t>
      </w:r>
      <w:r w:rsidRPr="00686F81">
        <w:t>up report</w:t>
      </w:r>
      <w:r>
        <w:t>ing or asking</w:t>
      </w:r>
      <w:r w:rsidRPr="00686F81">
        <w:t xml:space="preserve"> everyone </w:t>
      </w:r>
      <w:r>
        <w:t xml:space="preserve">to </w:t>
      </w:r>
      <w:r w:rsidRPr="00686F81">
        <w:t xml:space="preserve">write their ideas related to a specific topic and then </w:t>
      </w:r>
      <w:r>
        <w:t>share</w:t>
      </w:r>
      <w:r w:rsidR="00920E7C">
        <w:t xml:space="preserve"> them</w:t>
      </w:r>
      <w:r>
        <w:t xml:space="preserve"> with the group</w:t>
      </w:r>
      <w:r w:rsidRPr="00686F81">
        <w:t xml:space="preserve">. Not everyone will have an idea or </w:t>
      </w:r>
      <w:r>
        <w:t xml:space="preserve">something </w:t>
      </w:r>
      <w:r w:rsidRPr="00686F81">
        <w:t xml:space="preserve">to add, but </w:t>
      </w:r>
      <w:r>
        <w:t>this ensures</w:t>
      </w:r>
      <w:r w:rsidRPr="00686F81">
        <w:t xml:space="preserve"> anyone who wants to participate in discussions has a chance to do so. If a member is routinely not participating in advisory council meetings, the staff liaison and council chair can offer to meet with this person to find out if there are ways he</w:t>
      </w:r>
      <w:r w:rsidR="00920E7C">
        <w:t xml:space="preserve"> or she</w:t>
      </w:r>
      <w:r w:rsidRPr="00686F81">
        <w:t xml:space="preserve"> can be supported to be more active.</w:t>
      </w:r>
    </w:p>
    <w:p w:rsidR="00A62173" w:rsidRPr="006957E7" w:rsidRDefault="00A62173" w:rsidP="00DA06A6">
      <w:pPr>
        <w:pStyle w:val="Heading3"/>
      </w:pPr>
      <w:bookmarkStart w:id="253" w:name="_Toc277775139"/>
      <w:bookmarkStart w:id="254" w:name="_Toc277777331"/>
      <w:bookmarkStart w:id="255" w:name="_Toc277842787"/>
      <w:bookmarkStart w:id="256" w:name="_Toc283635771"/>
      <w:bookmarkStart w:id="257" w:name="_Toc283809574"/>
      <w:r w:rsidRPr="006957E7">
        <w:t>Establish norms and ground rules</w:t>
      </w:r>
      <w:bookmarkEnd w:id="253"/>
      <w:bookmarkEnd w:id="254"/>
      <w:bookmarkEnd w:id="255"/>
      <w:bookmarkEnd w:id="256"/>
      <w:bookmarkEnd w:id="257"/>
    </w:p>
    <w:p w:rsidR="00A62173" w:rsidRPr="00686F81" w:rsidRDefault="00A62173" w:rsidP="00DA06A6">
      <w:pPr>
        <w:pStyle w:val="BodyText"/>
      </w:pPr>
      <w:r w:rsidRPr="00686F81">
        <w:t>Advisory council members need to know what is expected of them</w:t>
      </w:r>
      <w:r>
        <w:t xml:space="preserve">. </w:t>
      </w:r>
      <w:r w:rsidRPr="00686F81">
        <w:t xml:space="preserve">An obvious expectation is that council members will show up for </w:t>
      </w:r>
      <w:r>
        <w:t>and participate in meetings or inform</w:t>
      </w:r>
      <w:r w:rsidRPr="00686F81">
        <w:t xml:space="preserve"> the </w:t>
      </w:r>
      <w:r w:rsidR="00920E7C">
        <w:t xml:space="preserve">staff </w:t>
      </w:r>
      <w:r w:rsidRPr="00686F81">
        <w:t>liaison or chair if they are going to be absent. When patients and families serve as advisors, there may be events or circumstances that prevent them from coming to a m</w:t>
      </w:r>
      <w:r>
        <w:t>eeting (e.g., a hospitalization or</w:t>
      </w:r>
      <w:r w:rsidRPr="00686F81">
        <w:t xml:space="preserve"> an acute or chronic illness that limits their activity). If an advisor misses several meetings, the staff liaison should call h</w:t>
      </w:r>
      <w:r w:rsidR="00920E7C">
        <w:t>i</w:t>
      </w:r>
      <w:r w:rsidRPr="00686F81">
        <w:t xml:space="preserve">m </w:t>
      </w:r>
      <w:r w:rsidR="00920E7C">
        <w:t xml:space="preserve">or her </w:t>
      </w:r>
      <w:r w:rsidRPr="00686F81">
        <w:t xml:space="preserve">and find out if </w:t>
      </w:r>
      <w:r w:rsidR="00920E7C">
        <w:t xml:space="preserve">he or she </w:t>
      </w:r>
      <w:r w:rsidRPr="00686F81">
        <w:t>need</w:t>
      </w:r>
      <w:r w:rsidR="00920E7C">
        <w:t>s</w:t>
      </w:r>
      <w:r w:rsidRPr="00686F81">
        <w:t xml:space="preserve"> additional support to get to meetings or if </w:t>
      </w:r>
      <w:r w:rsidR="00920E7C">
        <w:t xml:space="preserve">he or she </w:t>
      </w:r>
      <w:r w:rsidRPr="00686F81">
        <w:t>need</w:t>
      </w:r>
      <w:r w:rsidR="00920E7C">
        <w:t>s</w:t>
      </w:r>
      <w:r w:rsidRPr="00686F81">
        <w:t xml:space="preserve"> to take time off from the council or resign </w:t>
      </w:r>
      <w:r w:rsidR="00920E7C">
        <w:t xml:space="preserve">his or her </w:t>
      </w:r>
      <w:r w:rsidRPr="00686F81">
        <w:t>position.</w:t>
      </w:r>
    </w:p>
    <w:p w:rsidR="00A62173" w:rsidRPr="00686F81" w:rsidRDefault="00A62173" w:rsidP="00DA06A6">
      <w:pPr>
        <w:pStyle w:val="BodyText"/>
        <w:rPr>
          <w:i/>
        </w:rPr>
      </w:pPr>
      <w:r w:rsidRPr="00686F81">
        <w:t>During meetings</w:t>
      </w:r>
      <w:r>
        <w:t>,</w:t>
      </w:r>
      <w:r w:rsidRPr="00686F81">
        <w:t xml:space="preserve"> </w:t>
      </w:r>
      <w:r>
        <w:t>r</w:t>
      </w:r>
      <w:r w:rsidRPr="00686F81">
        <w:t xml:space="preserve">emind council members of the importance of sticking to the time limits for each agenda item. If a council member is going on too long or getting off topic, politely stop </w:t>
      </w:r>
      <w:r w:rsidR="00920E7C">
        <w:t>him or her</w:t>
      </w:r>
      <w:r w:rsidRPr="00686F81">
        <w:t xml:space="preserve">, and either let </w:t>
      </w:r>
      <w:r w:rsidR="00920E7C">
        <w:t xml:space="preserve">him or her </w:t>
      </w:r>
      <w:r w:rsidRPr="00686F81">
        <w:t xml:space="preserve">know that you want to make sure that there is enough time in the agenda to let everyone have a chance to speak or </w:t>
      </w:r>
      <w:r w:rsidR="00EC0709">
        <w:t xml:space="preserve">suggest </w:t>
      </w:r>
      <w:r w:rsidRPr="00686F81">
        <w:t xml:space="preserve">that the topic </w:t>
      </w:r>
      <w:r w:rsidR="00920E7C">
        <w:t xml:space="preserve">he or she is </w:t>
      </w:r>
      <w:r w:rsidRPr="00686F81">
        <w:t xml:space="preserve">bringing up may be appropriate for a future meeting. You can say, </w:t>
      </w:r>
      <w:r w:rsidRPr="00B43A1F">
        <w:t>“</w:t>
      </w:r>
      <w:r w:rsidRPr="005C6CE8">
        <w:rPr>
          <w:rStyle w:val="Emphasis"/>
        </w:rPr>
        <w:t>I wonder if we can stop here and ask others for ideas…”</w:t>
      </w:r>
      <w:r w:rsidRPr="00686F81">
        <w:t xml:space="preserve"> or </w:t>
      </w:r>
      <w:r w:rsidRPr="00B43A1F">
        <w:t>“</w:t>
      </w:r>
      <w:r w:rsidRPr="005C6CE8">
        <w:rPr>
          <w:rStyle w:val="Emphasis"/>
        </w:rPr>
        <w:t>It sounds like this is an important issue for you, so we may want to allocate time in a future meeting for discussion or I can discuss it with you after the meeting…”</w:t>
      </w:r>
    </w:p>
    <w:p w:rsidR="00A62173" w:rsidRPr="006957E7" w:rsidRDefault="00A62173" w:rsidP="00DA06A6">
      <w:pPr>
        <w:pStyle w:val="Heading3"/>
      </w:pPr>
      <w:bookmarkStart w:id="258" w:name="_Toc277775140"/>
      <w:bookmarkStart w:id="259" w:name="_Toc277777332"/>
      <w:bookmarkStart w:id="260" w:name="_Toc277842788"/>
      <w:bookmarkStart w:id="261" w:name="_Toc283635772"/>
      <w:bookmarkStart w:id="262" w:name="_Toc283809575"/>
      <w:r w:rsidRPr="006957E7">
        <w:t>Manage conflict</w:t>
      </w:r>
      <w:bookmarkEnd w:id="258"/>
      <w:bookmarkEnd w:id="259"/>
      <w:bookmarkEnd w:id="260"/>
      <w:bookmarkEnd w:id="261"/>
      <w:bookmarkEnd w:id="262"/>
    </w:p>
    <w:p w:rsidR="00A62173" w:rsidRPr="00686F81" w:rsidRDefault="00A62173" w:rsidP="00DA06A6">
      <w:pPr>
        <w:pStyle w:val="BodyText"/>
        <w:rPr>
          <w:b/>
          <w:i/>
        </w:rPr>
      </w:pPr>
      <w:r w:rsidRPr="00686F81">
        <w:t>There may be times when challenging situations arise during an advisory council meeting. One of the most important roles for the staff liaison and chair will be to identify and manage conflicts constructively as they arise. Here are some helpful strategies:</w:t>
      </w:r>
    </w:p>
    <w:p w:rsidR="00A62173" w:rsidRPr="00C76A96" w:rsidRDefault="00A62173" w:rsidP="00F310A6">
      <w:pPr>
        <w:pStyle w:val="ListParagraph"/>
        <w:rPr>
          <w:color w:val="000000"/>
          <w:szCs w:val="23"/>
        </w:rPr>
      </w:pPr>
      <w:r w:rsidRPr="00686F81">
        <w:t>Acknowledge that</w:t>
      </w:r>
      <w:r>
        <w:t>,</w:t>
      </w:r>
      <w:r w:rsidRPr="00686F81">
        <w:t xml:space="preserve"> at times</w:t>
      </w:r>
      <w:r>
        <w:t>,</w:t>
      </w:r>
      <w:r w:rsidRPr="00686F81">
        <w:t xml:space="preserve"> there will be tensions</w:t>
      </w:r>
      <w:r>
        <w:t xml:space="preserve"> and </w:t>
      </w:r>
      <w:r w:rsidRPr="00686F81">
        <w:t xml:space="preserve">differing opinions. </w:t>
      </w:r>
      <w:r w:rsidR="00167BBB">
        <w:br w:type="column"/>
      </w:r>
    </w:p>
    <w:p w:rsidR="00A62173" w:rsidRDefault="00167BBB" w:rsidP="00F310A6">
      <w:pPr>
        <w:pStyle w:val="ListParagraph"/>
      </w:pPr>
      <w:r>
        <w:br w:type="column"/>
      </w:r>
      <w:r w:rsidR="00A62173" w:rsidRPr="00686F81">
        <w:lastRenderedPageBreak/>
        <w:t>If you become aware of a conflict during a meeting, take</w:t>
      </w:r>
      <w:r w:rsidR="00EC0709">
        <w:t xml:space="preserve"> the time to stop and </w:t>
      </w:r>
      <w:r w:rsidR="00A62173" w:rsidRPr="00686F81">
        <w:t xml:space="preserve">reflect back to the group what you are hearing. Listen to each side. Remind everyone of the topic of discussion and ask for ideas </w:t>
      </w:r>
      <w:r w:rsidR="00920E7C">
        <w:t xml:space="preserve">for </w:t>
      </w:r>
      <w:r w:rsidR="00A62173" w:rsidRPr="00686F81">
        <w:t>resolving the disagreement.</w:t>
      </w:r>
    </w:p>
    <w:p w:rsidR="00A62173" w:rsidRPr="00686F81" w:rsidRDefault="00A62173" w:rsidP="00F310A6">
      <w:pPr>
        <w:pStyle w:val="ListParagraph"/>
      </w:pPr>
      <w:r>
        <w:t>If the conflict</w:t>
      </w:r>
      <w:r w:rsidRPr="00686F81">
        <w:t xml:space="preserve"> cannot be managed effectively within the council meeting, offer the opportunity to hold a discussion before the next meeting.</w:t>
      </w:r>
    </w:p>
    <w:p w:rsidR="00A62173" w:rsidRPr="00686F81" w:rsidRDefault="00A62173" w:rsidP="00F310A6">
      <w:pPr>
        <w:pStyle w:val="ListParagraph"/>
      </w:pPr>
      <w:r w:rsidRPr="00686F81">
        <w:t>Make sure that everyone who wants to participate is invited to discuss the conflict and work on resolution.</w:t>
      </w:r>
    </w:p>
    <w:p w:rsidR="00A62173" w:rsidRPr="00686F81" w:rsidRDefault="00A62173" w:rsidP="00F310A6">
      <w:pPr>
        <w:pStyle w:val="ListParagraph"/>
      </w:pPr>
      <w:r w:rsidRPr="00686F81">
        <w:t>During the conflict resolution meeting, ensure that everyone has a chance to voice their perspective.</w:t>
      </w:r>
      <w:r>
        <w:t xml:space="preserve"> </w:t>
      </w:r>
      <w:r w:rsidRPr="00686F81">
        <w:t>Clarify perspectives and how each is connected to the goals of the council.</w:t>
      </w:r>
      <w:r>
        <w:t xml:space="preserve"> Keep the focus on </w:t>
      </w:r>
      <w:r w:rsidRPr="00686F81">
        <w:t>the goal and purpose of the original task and not the conflict or individuals involved.</w:t>
      </w:r>
    </w:p>
    <w:p w:rsidR="00A62173" w:rsidRPr="00686F81" w:rsidRDefault="00A62173" w:rsidP="00F310A6">
      <w:pPr>
        <w:pStyle w:val="ListParagraph"/>
      </w:pPr>
      <w:r w:rsidRPr="00686F81">
        <w:t>Be available to debrief with all meeting participants.</w:t>
      </w:r>
    </w:p>
    <w:p w:rsidR="00A62173" w:rsidRPr="00686F81" w:rsidRDefault="00A62173" w:rsidP="00F310A6">
      <w:pPr>
        <w:pStyle w:val="ListParagraph"/>
      </w:pPr>
      <w:r w:rsidRPr="00686F81">
        <w:t xml:space="preserve">On the rare occasion that you are not able to manage the conflict, you may want to consider asking a hospital staff member </w:t>
      </w:r>
      <w:r>
        <w:t>with experience in facilitation</w:t>
      </w:r>
      <w:r w:rsidRPr="00686F81">
        <w:t xml:space="preserve"> to </w:t>
      </w:r>
      <w:r>
        <w:t xml:space="preserve">lead </w:t>
      </w:r>
      <w:r w:rsidRPr="00686F81">
        <w:t>the discussion.</w:t>
      </w:r>
    </w:p>
    <w:p w:rsidR="00A62173" w:rsidRPr="006957E7" w:rsidRDefault="00A62173" w:rsidP="00DA06A6">
      <w:pPr>
        <w:pStyle w:val="Heading3"/>
      </w:pPr>
      <w:bookmarkStart w:id="263" w:name="_Toc277775141"/>
      <w:bookmarkStart w:id="264" w:name="_Toc277777333"/>
      <w:bookmarkStart w:id="265" w:name="_Toc277842789"/>
      <w:bookmarkStart w:id="266" w:name="_Toc283635773"/>
      <w:bookmarkStart w:id="267" w:name="_Toc283809576"/>
      <w:r w:rsidRPr="006957E7">
        <w:t>Acknowledge difficult emotions</w:t>
      </w:r>
      <w:bookmarkEnd w:id="263"/>
      <w:bookmarkEnd w:id="264"/>
      <w:bookmarkEnd w:id="265"/>
      <w:bookmarkEnd w:id="266"/>
      <w:bookmarkEnd w:id="267"/>
    </w:p>
    <w:p w:rsidR="00A62173" w:rsidRPr="00686F81" w:rsidRDefault="00A62173" w:rsidP="00DA06A6">
      <w:pPr>
        <w:pStyle w:val="BodyText"/>
      </w:pPr>
      <w:r>
        <w:t>There may be times when</w:t>
      </w:r>
      <w:r w:rsidRPr="00686F81">
        <w:t xml:space="preserve"> council members </w:t>
      </w:r>
      <w:r>
        <w:t>experience strong emotions</w:t>
      </w:r>
      <w:r w:rsidR="00920E7C">
        <w:t xml:space="preserve">, </w:t>
      </w:r>
      <w:r>
        <w:t xml:space="preserve">for example, </w:t>
      </w:r>
      <w:r w:rsidR="00920E7C">
        <w:t xml:space="preserve">when </w:t>
      </w:r>
      <w:r>
        <w:t>telling their own stories</w:t>
      </w:r>
      <w:r w:rsidR="00920E7C">
        <w:t xml:space="preserve"> </w:t>
      </w:r>
      <w:r>
        <w:t xml:space="preserve">or hearing stories that trigger memories. </w:t>
      </w:r>
      <w:r w:rsidRPr="00686F81">
        <w:t>The staff liaison and chair</w:t>
      </w:r>
      <w:r w:rsidR="00920E7C">
        <w:t xml:space="preserve"> </w:t>
      </w:r>
      <w:r>
        <w:t>should be</w:t>
      </w:r>
      <w:r w:rsidRPr="00686F81">
        <w:t xml:space="preserve"> mindful of these occurrences and make sure the council member receives support</w:t>
      </w:r>
      <w:r>
        <w:t xml:space="preserve">. </w:t>
      </w:r>
      <w:r w:rsidRPr="00686F81">
        <w:t xml:space="preserve">After the member finishes sharing </w:t>
      </w:r>
      <w:r w:rsidR="00920E7C">
        <w:t xml:space="preserve">his or her </w:t>
      </w:r>
      <w:r w:rsidRPr="00686F81">
        <w:t xml:space="preserve">experience, it may be helpful to step back from the agenda item and acknowledge the emotions the story brought up and ask if anyone wants to reflect. Ask if the council needs a short break before coming back to the agenda. After the meeting, the liaison can check in with any members that may need an individual reflection. </w:t>
      </w:r>
    </w:p>
    <w:p w:rsidR="00A62173" w:rsidRPr="006957E7" w:rsidRDefault="00A62173" w:rsidP="00DA06A6">
      <w:pPr>
        <w:pStyle w:val="Heading3"/>
      </w:pPr>
      <w:bookmarkStart w:id="268" w:name="_Toc277775142"/>
      <w:bookmarkStart w:id="269" w:name="_Toc277777334"/>
      <w:bookmarkStart w:id="270" w:name="_Toc277842790"/>
      <w:bookmarkStart w:id="271" w:name="_Toc283635774"/>
      <w:bookmarkStart w:id="272" w:name="_Toc283809577"/>
      <w:r w:rsidRPr="006957E7">
        <w:t>Debrief regularly</w:t>
      </w:r>
      <w:bookmarkEnd w:id="268"/>
      <w:bookmarkEnd w:id="269"/>
      <w:bookmarkEnd w:id="270"/>
      <w:bookmarkEnd w:id="271"/>
      <w:bookmarkEnd w:id="272"/>
    </w:p>
    <w:p w:rsidR="00A62173" w:rsidRPr="00686F81" w:rsidRDefault="00920E7C" w:rsidP="00DA06A6">
      <w:pPr>
        <w:pStyle w:val="BodyText"/>
      </w:pPr>
      <w:r>
        <w:t>B</w:t>
      </w:r>
      <w:r w:rsidR="00A62173" w:rsidRPr="00686F81">
        <w:t>etween meetings, it is important for the liaison and council chair to be available to all council members for feedback and encouragement. For new council members</w:t>
      </w:r>
      <w:r w:rsidR="00A62173">
        <w:t>,</w:t>
      </w:r>
      <w:r w:rsidR="00A62173" w:rsidRPr="00686F81">
        <w:t xml:space="preserve"> it is helpful to debrief regularly</w:t>
      </w:r>
      <w:r w:rsidR="00A62173">
        <w:t xml:space="preserve"> a</w:t>
      </w:r>
      <w:r w:rsidR="00A62173" w:rsidRPr="00686F81">
        <w:t xml:space="preserve">bout </w:t>
      </w:r>
      <w:r w:rsidR="00A62173">
        <w:t xml:space="preserve">participation on the council. This is an opportunity to identify strengths, solicit thoughts </w:t>
      </w:r>
      <w:r>
        <w:t xml:space="preserve">on </w:t>
      </w:r>
      <w:r w:rsidR="00A62173">
        <w:t xml:space="preserve">how council members want to improve their involvement, </w:t>
      </w:r>
      <w:r w:rsidR="00A62173" w:rsidRPr="00686F81">
        <w:t xml:space="preserve">and </w:t>
      </w:r>
      <w:r w:rsidR="00A62173">
        <w:t xml:space="preserve">offer suggestions for improvement. </w:t>
      </w:r>
      <w:r w:rsidR="00167BBB">
        <w:br w:type="column"/>
      </w:r>
    </w:p>
    <w:p w:rsidR="00A43901" w:rsidRDefault="00167BBB" w:rsidP="00DA06A6">
      <w:pPr>
        <w:pStyle w:val="BodyText"/>
      </w:pPr>
      <w:r>
        <w:br w:type="column"/>
      </w:r>
      <w:r w:rsidR="00A62173">
        <w:lastRenderedPageBreak/>
        <w:t xml:space="preserve">It can also be helpful for patient and family advisors to participate in periodic coaching sessions where the staff liaison and advisor discuss and address progress toward specific goals. At some hospitals, council members </w:t>
      </w:r>
      <w:r w:rsidR="00A62173" w:rsidRPr="00686F81">
        <w:t>go through an annual review process</w:t>
      </w:r>
      <w:r w:rsidR="00A62173">
        <w:t xml:space="preserve">. This is typically done in accordance with the </w:t>
      </w:r>
      <w:r w:rsidR="00A62173" w:rsidRPr="00686F81">
        <w:t>review proces</w:t>
      </w:r>
      <w:r w:rsidR="00A43901">
        <w:t>s for other hospital volunteers.</w:t>
      </w:r>
    </w:p>
    <w:p w:rsidR="00FB5916" w:rsidRDefault="00FB5916" w:rsidP="00DA06A6">
      <w:pPr>
        <w:pStyle w:val="BodyText"/>
        <w:sectPr w:rsidR="00FB5916" w:rsidSect="0082573E">
          <w:footnotePr>
            <w:numFmt w:val="lowerRoman"/>
          </w:footnotePr>
          <w:endnotePr>
            <w:numFmt w:val="decimal"/>
          </w:endnotePr>
          <w:pgSz w:w="12240" w:h="15840"/>
          <w:pgMar w:top="1800" w:right="547" w:bottom="1080" w:left="547" w:header="518" w:footer="360" w:gutter="0"/>
          <w:cols w:num="2" w:space="720" w:equalWidth="0">
            <w:col w:w="2880" w:space="720"/>
            <w:col w:w="7546"/>
          </w:cols>
          <w:docGrid w:linePitch="360"/>
        </w:sectPr>
      </w:pPr>
    </w:p>
    <w:tbl>
      <w:tblPr>
        <w:tblStyle w:val="TableGrid"/>
        <w:tblpPr w:leftFromText="187" w:rightFromText="187" w:vertAnchor="text" w:horzAnchor="margin" w:tblpY="576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72" w:type="dxa"/>
        </w:tblCellMar>
        <w:tblLook w:val="04A0" w:firstRow="1" w:lastRow="0" w:firstColumn="1" w:lastColumn="0" w:noHBand="0" w:noVBand="1"/>
        <w:tblCaption w:val="Text Box"/>
        <w:tblDescription w:val="&quot;&quot;"/>
      </w:tblPr>
      <w:tblGrid>
        <w:gridCol w:w="3240"/>
      </w:tblGrid>
      <w:tr w:rsidR="003F7CED" w:rsidTr="003F7CED">
        <w:trPr>
          <w:cantSplit/>
          <w:trHeight w:val="3696"/>
          <w:tblHeader/>
        </w:trPr>
        <w:tc>
          <w:tcPr>
            <w:tcW w:w="3240" w:type="dxa"/>
            <w:shd w:val="clear" w:color="auto" w:fill="E5F8F9"/>
            <w:tcMar>
              <w:top w:w="0" w:type="dxa"/>
              <w:left w:w="216" w:type="dxa"/>
              <w:bottom w:w="144" w:type="dxa"/>
              <w:right w:w="216" w:type="dxa"/>
            </w:tcMar>
            <w:vAlign w:val="bottom"/>
          </w:tcPr>
          <w:p w:rsidR="003F7CED" w:rsidRPr="00AE47C8" w:rsidRDefault="003F7CED" w:rsidP="003F7CED">
            <w:pPr>
              <w:jc w:val="right"/>
            </w:pPr>
            <w:bookmarkStart w:id="273" w:name="appC"/>
            <w:bookmarkStart w:id="274" w:name="_Toc277842792"/>
            <w:bookmarkStart w:id="275" w:name="_Toc283809579"/>
            <w:bookmarkEnd w:id="273"/>
          </w:p>
          <w:p w:rsidR="003F7CED" w:rsidRPr="00AE47C8" w:rsidRDefault="003F7CED" w:rsidP="009121EE">
            <w:pPr>
              <w:pStyle w:val="sidebarboxhead"/>
              <w:ind w:left="0" w:right="0"/>
            </w:pPr>
            <w:r>
              <w:rPr>
                <w:rStyle w:val="sidebarpublication"/>
                <w:b w:val="0"/>
                <w:i w:val="0"/>
              </w:rPr>
              <w:t>Helpful Link</w:t>
            </w:r>
            <w:r>
              <w:rPr>
                <w:rStyle w:val="sidebarpublication"/>
                <w:b w:val="0"/>
                <w:i w:val="0"/>
              </w:rPr>
              <w:tab/>
            </w:r>
          </w:p>
          <w:p w:rsidR="003F7CED" w:rsidRDefault="002E7F18" w:rsidP="001B2F93">
            <w:r w:rsidRPr="00061337">
              <w:rPr>
                <w:b/>
                <w:i/>
                <w:noProof/>
              </w:rPr>
              <w:drawing>
                <wp:anchor distT="0" distB="0" distL="114300" distR="114300" simplePos="0" relativeHeight="251734016" behindDoc="0" locked="0" layoutInCell="1" allowOverlap="1" wp14:anchorId="052BE581" wp14:editId="00103E97">
                  <wp:simplePos x="0" y="0"/>
                  <wp:positionH relativeFrom="column">
                    <wp:posOffset>1365885</wp:posOffset>
                  </wp:positionH>
                  <wp:positionV relativeFrom="paragraph">
                    <wp:posOffset>-475615</wp:posOffset>
                  </wp:positionV>
                  <wp:extent cx="474980" cy="484505"/>
                  <wp:effectExtent l="0" t="0" r="1270" b="0"/>
                  <wp:wrapSquare wrapText="bothSides"/>
                  <wp:docPr id="398"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4980" cy="484505"/>
                          </a:xfrm>
                          <a:prstGeom prst="rect">
                            <a:avLst/>
                          </a:prstGeom>
                          <a:noFill/>
                          <a:ln>
                            <a:noFill/>
                          </a:ln>
                        </pic:spPr>
                      </pic:pic>
                    </a:graphicData>
                  </a:graphic>
                </wp:anchor>
              </w:drawing>
            </w:r>
            <w:r w:rsidR="003F7CED" w:rsidRPr="00061337">
              <w:rPr>
                <w:b/>
                <w:i/>
              </w:rPr>
              <w:t>Advancing the Practice</w:t>
            </w:r>
            <w:r w:rsidR="008A53EB">
              <w:rPr>
                <w:b/>
                <w:i/>
              </w:rPr>
              <w:t xml:space="preserve"> </w:t>
            </w:r>
            <w:r w:rsidR="003F7CED" w:rsidRPr="00061337">
              <w:rPr>
                <w:b/>
                <w:i/>
              </w:rPr>
              <w:t>—</w:t>
            </w:r>
            <w:r w:rsidR="008A53EB">
              <w:rPr>
                <w:b/>
                <w:i/>
              </w:rPr>
              <w:t xml:space="preserve"> </w:t>
            </w:r>
            <w:r w:rsidR="003F7CED" w:rsidRPr="00061337">
              <w:rPr>
                <w:b/>
                <w:i/>
              </w:rPr>
              <w:t>Patient and Family Advisors and Leaders</w:t>
            </w:r>
            <w:r w:rsidR="003F7CED">
              <w:t xml:space="preserve"> contains information </w:t>
            </w:r>
            <w:r w:rsidR="008A53EB">
              <w:t xml:space="preserve">on </w:t>
            </w:r>
            <w:r w:rsidR="003F7CED">
              <w:t xml:space="preserve">and examples </w:t>
            </w:r>
            <w:r w:rsidR="001B2F93">
              <w:t>about working with patient and family advisors, including working with advisors on</w:t>
            </w:r>
            <w:r w:rsidR="003F7CED">
              <w:t xml:space="preserve"> quality and safety programs. Available from the Institute for Patient- and Family-Centered Care at: </w:t>
            </w:r>
            <w:hyperlink r:id="rId48" w:tooltip="Link to Advancing the Practice--Patient and Family Advisors and Leaders" w:history="1">
              <w:r w:rsidR="009130AD" w:rsidRPr="00556DE9">
                <w:rPr>
                  <w:rStyle w:val="Hyperlink"/>
                </w:rPr>
                <w:t>http://www.ipfcc.org/profiles/index.html</w:t>
              </w:r>
            </w:hyperlink>
          </w:p>
        </w:tc>
      </w:tr>
    </w:tbl>
    <w:p w:rsidR="00FB5916" w:rsidRDefault="00FB5916" w:rsidP="00FB5916">
      <w:pPr>
        <w:pStyle w:val="BodyText"/>
        <w:spacing w:before="6000" w:after="0" w:line="240" w:lineRule="auto"/>
      </w:pPr>
    </w:p>
    <w:p w:rsidR="00370D91" w:rsidRPr="006F209B" w:rsidRDefault="00FB5916" w:rsidP="00FB5916">
      <w:pPr>
        <w:pStyle w:val="Heading1"/>
      </w:pPr>
      <w:r>
        <w:rPr>
          <w:color w:val="000000" w:themeColor="text1"/>
        </w:rPr>
        <w:br w:type="column"/>
      </w:r>
      <w:bookmarkStart w:id="276" w:name="C12"/>
      <w:bookmarkStart w:id="277" w:name="_Toc356467063"/>
      <w:bookmarkEnd w:id="276"/>
      <w:r w:rsidR="00370D91" w:rsidRPr="007B37F1">
        <w:rPr>
          <w:color w:val="000000" w:themeColor="text1"/>
        </w:rPr>
        <w:lastRenderedPageBreak/>
        <w:t>Appendix C.</w:t>
      </w:r>
      <w:r w:rsidR="00370D91" w:rsidRPr="0016481A">
        <w:t xml:space="preserve"> Ad</w:t>
      </w:r>
      <w:r w:rsidR="00370D91" w:rsidRPr="00A91FBA">
        <w:rPr>
          <w:rStyle w:val="Heading1Char"/>
        </w:rPr>
        <w:t>visors as Members of Quality and Safety Com</w:t>
      </w:r>
      <w:r w:rsidR="00370D91" w:rsidRPr="006F209B">
        <w:t>mittees</w:t>
      </w:r>
      <w:bookmarkEnd w:id="274"/>
      <w:bookmarkEnd w:id="275"/>
      <w:bookmarkEnd w:id="277"/>
    </w:p>
    <w:p w:rsidR="00370D91" w:rsidRPr="006F3273" w:rsidRDefault="00CE345B" w:rsidP="00FB5916">
      <w:pPr>
        <w:pStyle w:val="BodyText"/>
      </w:pPr>
      <w:r w:rsidRPr="0026253F">
        <w:t xml:space="preserve">As your hospital gains experience working with advisors, a </w:t>
      </w:r>
      <w:r w:rsidR="0026253F">
        <w:t xml:space="preserve">potential </w:t>
      </w:r>
      <w:r w:rsidRPr="0026253F">
        <w:t xml:space="preserve">next step </w:t>
      </w:r>
      <w:r w:rsidR="0026253F">
        <w:t>is</w:t>
      </w:r>
      <w:r w:rsidRPr="0026253F">
        <w:t xml:space="preserve"> to engage patient and family advisors as members of quality and safety committees. This activity</w:t>
      </w:r>
      <w:r w:rsidR="00370D91" w:rsidRPr="0026253F">
        <w:t xml:space="preserve"> requires</w:t>
      </w:r>
      <w:r w:rsidR="00370D91">
        <w:t xml:space="preserve"> close collaboration between the hospital leadership team, existing members of hospital quality and safety committees, patient and family advisors, and the staff liaison for patient and family advisors. In particular, the staff liaison has a critical role in supporting operational processes. </w:t>
      </w:r>
    </w:p>
    <w:p w:rsidR="00370D91" w:rsidRDefault="00370D91" w:rsidP="00FB5916">
      <w:pPr>
        <w:pStyle w:val="Heading2"/>
      </w:pPr>
      <w:bookmarkStart w:id="278" w:name="C12S1"/>
      <w:bookmarkStart w:id="279" w:name="_Toc277842793"/>
      <w:bookmarkStart w:id="280" w:name="_Toc283809580"/>
      <w:bookmarkStart w:id="281" w:name="_Toc356467064"/>
      <w:bookmarkEnd w:id="278"/>
      <w:r>
        <w:t>Preparing</w:t>
      </w:r>
      <w:r w:rsidRPr="006F3273">
        <w:t xml:space="preserve"> quality or safety committees for advisors</w:t>
      </w:r>
      <w:r>
        <w:t>’</w:t>
      </w:r>
      <w:r w:rsidRPr="006F3273">
        <w:t xml:space="preserve"> participation</w:t>
      </w:r>
      <w:bookmarkEnd w:id="279"/>
      <w:bookmarkEnd w:id="280"/>
      <w:bookmarkEnd w:id="281"/>
    </w:p>
    <w:p w:rsidR="00370D91" w:rsidRDefault="00370D91" w:rsidP="00FB5916">
      <w:pPr>
        <w:pStyle w:val="BodyText"/>
      </w:pPr>
      <w:r>
        <w:t>The first step in the process is to assess the committee’s readiness to partner with patient and family advisors. The staff liaison can schedule an initial meeting to discuss advisor participation. During the meeting, allow time for committee members to raise challenges and concerns and e</w:t>
      </w:r>
      <w:r w:rsidRPr="006F3273">
        <w:t xml:space="preserve">xplore how confident each member is </w:t>
      </w:r>
      <w:r>
        <w:t>about</w:t>
      </w:r>
      <w:r w:rsidRPr="006F3273">
        <w:t xml:space="preserve"> involvin</w:t>
      </w:r>
      <w:r>
        <w:t xml:space="preserve">g patients and families on the committee. </w:t>
      </w:r>
    </w:p>
    <w:p w:rsidR="00370D91" w:rsidRDefault="00370D91" w:rsidP="00FB5916">
      <w:pPr>
        <w:pStyle w:val="BodyText"/>
      </w:pPr>
      <w:r>
        <w:t>As needed throughout the meeting, address concerns and ask members to generate possible solutions. Also recognize that not all concerns may be addressed in one meeting</w:t>
      </w:r>
      <w:r w:rsidR="009130AD">
        <w:t>, and</w:t>
      </w:r>
      <w:r>
        <w:t xml:space="preserve"> plan to follow </w:t>
      </w:r>
      <w:r w:rsidRPr="006F3273">
        <w:t>up as needed</w:t>
      </w:r>
      <w:r>
        <w:t>. Specific topics to discuss during the meeting include</w:t>
      </w:r>
      <w:r w:rsidRPr="006F3273">
        <w:t>:</w:t>
      </w:r>
    </w:p>
    <w:p w:rsidR="00370D91" w:rsidRPr="006F3273" w:rsidRDefault="00370D91" w:rsidP="00167BBB">
      <w:pPr>
        <w:pStyle w:val="TableBullet1"/>
        <w:ind w:hanging="302"/>
      </w:pPr>
      <w:r>
        <w:t xml:space="preserve">Benefits </w:t>
      </w:r>
      <w:r w:rsidRPr="006F3273">
        <w:t>of patient and family involvement</w:t>
      </w:r>
    </w:p>
    <w:p w:rsidR="00370D91" w:rsidRPr="006F3273" w:rsidRDefault="00370D91" w:rsidP="00167BBB">
      <w:pPr>
        <w:pStyle w:val="TableBullet1"/>
        <w:ind w:hanging="302"/>
      </w:pPr>
      <w:r>
        <w:t>Previous e</w:t>
      </w:r>
      <w:r w:rsidRPr="006F3273">
        <w:t>xperience</w:t>
      </w:r>
      <w:r>
        <w:t>s</w:t>
      </w:r>
      <w:r w:rsidRPr="006F3273">
        <w:t xml:space="preserve"> with patient and family </w:t>
      </w:r>
      <w:r>
        <w:t xml:space="preserve">advisors </w:t>
      </w:r>
    </w:p>
    <w:p w:rsidR="00370D91" w:rsidRPr="006F3273" w:rsidRDefault="008A53EB" w:rsidP="00167BBB">
      <w:pPr>
        <w:pStyle w:val="TableBullet1"/>
        <w:ind w:hanging="302"/>
      </w:pPr>
      <w:r>
        <w:t>C</w:t>
      </w:r>
      <w:r w:rsidR="00370D91" w:rsidRPr="006F3273">
        <w:t>oncerns</w:t>
      </w:r>
      <w:r w:rsidR="00370D91">
        <w:t xml:space="preserve"> about working with patient and family advisors</w:t>
      </w:r>
    </w:p>
    <w:p w:rsidR="00370D91" w:rsidRPr="006F3273" w:rsidRDefault="008A53EB" w:rsidP="00167BBB">
      <w:pPr>
        <w:pStyle w:val="TableBullet1"/>
        <w:ind w:hanging="302"/>
      </w:pPr>
      <w:r>
        <w:t>P</w:t>
      </w:r>
      <w:r w:rsidR="00370D91">
        <w:t>erspectives on d</w:t>
      </w:r>
      <w:r w:rsidR="00370D91" w:rsidRPr="006F3273">
        <w:t>ata transparency</w:t>
      </w:r>
    </w:p>
    <w:p w:rsidR="00370D91" w:rsidRPr="006F3273" w:rsidRDefault="00370D91" w:rsidP="00167BBB">
      <w:pPr>
        <w:pStyle w:val="TableBullet1"/>
        <w:ind w:hanging="302"/>
      </w:pPr>
      <w:r w:rsidRPr="006F3273">
        <w:t>Flexibility aroun</w:t>
      </w:r>
      <w:r>
        <w:t xml:space="preserve">d general aims and specific </w:t>
      </w:r>
      <w:r w:rsidRPr="006F3273">
        <w:t>improvement projects</w:t>
      </w:r>
    </w:p>
    <w:p w:rsidR="00370D91" w:rsidRPr="006F3273" w:rsidRDefault="008A53EB" w:rsidP="00167BBB">
      <w:pPr>
        <w:pStyle w:val="TableBullet1"/>
        <w:ind w:hanging="302"/>
      </w:pPr>
      <w:r>
        <w:t>S</w:t>
      </w:r>
      <w:r w:rsidR="00370D91" w:rsidRPr="006F3273">
        <w:t xml:space="preserve">upport </w:t>
      </w:r>
      <w:r>
        <w:t>from s</w:t>
      </w:r>
      <w:r w:rsidRPr="006F3273">
        <w:t xml:space="preserve">enior leadership </w:t>
      </w:r>
      <w:r w:rsidR="00370D91" w:rsidRPr="006F3273">
        <w:t>for patient and family involvement</w:t>
      </w:r>
    </w:p>
    <w:p w:rsidR="00370D91" w:rsidRPr="006F3273" w:rsidRDefault="00370D91" w:rsidP="00167BBB">
      <w:pPr>
        <w:pStyle w:val="TableBullet1"/>
        <w:ind w:hanging="302"/>
      </w:pPr>
      <w:r w:rsidRPr="006F3273">
        <w:t>Collaboration and teamwork</w:t>
      </w:r>
    </w:p>
    <w:p w:rsidR="00370D91" w:rsidRDefault="00370D91" w:rsidP="00FB5916">
      <w:pPr>
        <w:pStyle w:val="BodyText"/>
      </w:pPr>
      <w:r w:rsidRPr="00417AAE">
        <w:t>It may also be helpful to suggest a trial period for advisor involvement accompanied by predetermined indicators of success for the involvement of advisors. At the end of the trial period (e.g., 3</w:t>
      </w:r>
      <w:r w:rsidR="007C492D">
        <w:t xml:space="preserve"> to </w:t>
      </w:r>
      <w:r w:rsidRPr="00417AAE">
        <w:t xml:space="preserve">4 months), work with the committee to evaluate the inclusion of advisors. Hospitals that have used this strategy </w:t>
      </w:r>
      <w:r w:rsidR="00EC0709">
        <w:t>typically report that</w:t>
      </w:r>
      <w:r w:rsidRPr="00417AAE">
        <w:t xml:space="preserve"> by the end of the trial period, the committee has realized the value of </w:t>
      </w:r>
      <w:r>
        <w:t>including</w:t>
      </w:r>
      <w:r w:rsidRPr="00417AAE">
        <w:t xml:space="preserve"> patient and family advisor members. </w:t>
      </w:r>
    </w:p>
    <w:p w:rsidR="00231703" w:rsidRDefault="00231703" w:rsidP="00231703">
      <w:pPr>
        <w:ind w:left="3600"/>
        <w:rPr>
          <w:rFonts w:ascii="Arial" w:hAnsi="Arial" w:cs="Arial"/>
          <w:b/>
          <w:sz w:val="28"/>
          <w:szCs w:val="28"/>
        </w:rPr>
        <w:sectPr w:rsidR="00231703" w:rsidSect="00FB5916">
          <w:footnotePr>
            <w:numFmt w:val="lowerRoman"/>
          </w:footnotePr>
          <w:endnotePr>
            <w:numFmt w:val="decimal"/>
          </w:endnotePr>
          <w:pgSz w:w="12240" w:h="15840" w:code="1"/>
          <w:pgMar w:top="1800" w:right="547" w:bottom="1080" w:left="547" w:header="518" w:footer="360" w:gutter="0"/>
          <w:cols w:num="2" w:space="720" w:equalWidth="0">
            <w:col w:w="2880" w:space="720"/>
            <w:col w:w="7546"/>
          </w:cols>
          <w:docGrid w:linePitch="360"/>
        </w:sectPr>
      </w:pPr>
    </w:p>
    <w:p w:rsidR="00806E72" w:rsidRDefault="00806E72" w:rsidP="007B52D5">
      <w:pPr>
        <w:pStyle w:val="BodyText"/>
      </w:pPr>
      <w:bookmarkStart w:id="282" w:name="_MacBuGuideStaticData_15280V"/>
      <w:r w:rsidRPr="00BF1DB1">
        <w:lastRenderedPageBreak/>
        <w:t>The</w:t>
      </w:r>
      <w:r>
        <w:rPr>
          <w:b/>
        </w:rPr>
        <w:t xml:space="preserve"> </w:t>
      </w:r>
      <w:r w:rsidRPr="009443E2">
        <w:rPr>
          <w:rStyle w:val="Emphasis"/>
        </w:rPr>
        <w:t xml:space="preserve">Partnering </w:t>
      </w:r>
      <w:r w:rsidR="00744E25">
        <w:rPr>
          <w:rStyle w:val="Emphasis"/>
        </w:rPr>
        <w:t>W</w:t>
      </w:r>
      <w:r w:rsidRPr="009443E2">
        <w:rPr>
          <w:rStyle w:val="Emphasis"/>
        </w:rPr>
        <w:t xml:space="preserve">ith </w:t>
      </w:r>
      <w:r w:rsidR="00744E25">
        <w:rPr>
          <w:rStyle w:val="Emphasis"/>
        </w:rPr>
        <w:t>P</w:t>
      </w:r>
      <w:r w:rsidRPr="009443E2">
        <w:rPr>
          <w:rStyle w:val="Emphasis"/>
        </w:rPr>
        <w:t xml:space="preserve">atients and </w:t>
      </w:r>
      <w:r w:rsidR="00744E25">
        <w:rPr>
          <w:rStyle w:val="Emphasis"/>
        </w:rPr>
        <w:t>F</w:t>
      </w:r>
      <w:r w:rsidRPr="009443E2">
        <w:rPr>
          <w:rStyle w:val="Emphasis"/>
        </w:rPr>
        <w:t xml:space="preserve">amilies to </w:t>
      </w:r>
      <w:r w:rsidR="00744E25">
        <w:rPr>
          <w:rStyle w:val="Emphasis"/>
        </w:rPr>
        <w:t>A</w:t>
      </w:r>
      <w:r w:rsidRPr="009443E2">
        <w:rPr>
          <w:rStyle w:val="Emphasis"/>
        </w:rPr>
        <w:t xml:space="preserve">ccelerate </w:t>
      </w:r>
      <w:r w:rsidR="00744E25">
        <w:rPr>
          <w:rStyle w:val="Emphasis"/>
        </w:rPr>
        <w:t>I</w:t>
      </w:r>
      <w:r w:rsidRPr="009443E2">
        <w:rPr>
          <w:rStyle w:val="Emphasis"/>
        </w:rPr>
        <w:t xml:space="preserve">mprovement: Readiness </w:t>
      </w:r>
      <w:r w:rsidR="00744E25">
        <w:rPr>
          <w:rStyle w:val="Emphasis"/>
        </w:rPr>
        <w:t>A</w:t>
      </w:r>
      <w:r w:rsidRPr="009443E2">
        <w:rPr>
          <w:rStyle w:val="Emphasis"/>
        </w:rPr>
        <w:t>ssessment</w:t>
      </w:r>
      <w:r w:rsidR="00744E25">
        <w:rPr>
          <w:rStyle w:val="Emphasis"/>
        </w:rPr>
        <w:t xml:space="preserve"> </w:t>
      </w:r>
      <w:r w:rsidR="00744E25">
        <w:rPr>
          <w:rStyle w:val="Emphasis"/>
          <w:i w:val="0"/>
        </w:rPr>
        <w:t>from the Institute for Healthcare Improvement</w:t>
      </w:r>
      <w:hyperlink w:anchor="EN7" w:history="1">
        <w:r w:rsidR="00E16186" w:rsidRPr="005D021F">
          <w:rPr>
            <w:rStyle w:val="Hyperlink"/>
            <w:color w:val="000000" w:themeColor="text1"/>
            <w:u w:val="none"/>
            <w:vertAlign w:val="superscript"/>
          </w:rPr>
          <w:t>7</w:t>
        </w:r>
      </w:hyperlink>
      <w:r w:rsidR="00744E25">
        <w:rPr>
          <w:rStyle w:val="Emphasis"/>
          <w:i w:val="0"/>
        </w:rPr>
        <w:t xml:space="preserve"> </w:t>
      </w:r>
      <w:r>
        <w:t xml:space="preserve">shown </w:t>
      </w:r>
      <w:r w:rsidR="0047076E">
        <w:t xml:space="preserve">here and </w:t>
      </w:r>
      <w:r>
        <w:t xml:space="preserve">on the next page is a tool that can be used to guide the </w:t>
      </w:r>
      <w:r w:rsidR="00EC0709">
        <w:t xml:space="preserve">quality and safety </w:t>
      </w:r>
      <w:r>
        <w:t xml:space="preserve">committee’s discussion and identify planning steps for involving patient and </w:t>
      </w:r>
      <w:r w:rsidR="00EC0709">
        <w:t>family advisors</w:t>
      </w:r>
      <w:r>
        <w:t>.</w:t>
      </w:r>
    </w:p>
    <w:p w:rsidR="0078123B" w:rsidRDefault="0078123B" w:rsidP="00FB5916">
      <w:pPr>
        <w:pStyle w:val="Heading2"/>
      </w:pPr>
      <w:bookmarkStart w:id="283" w:name="C12S2"/>
      <w:bookmarkStart w:id="284" w:name="_Toc356467065"/>
      <w:bookmarkEnd w:id="283"/>
      <w:r>
        <w:t xml:space="preserve">Partnering </w:t>
      </w:r>
      <w:r w:rsidR="00744E25">
        <w:t>W</w:t>
      </w:r>
      <w:r w:rsidRPr="0000044A">
        <w:t xml:space="preserve">ith </w:t>
      </w:r>
      <w:r w:rsidR="00744E25">
        <w:t>P</w:t>
      </w:r>
      <w:r w:rsidRPr="0000044A">
        <w:t xml:space="preserve">atients and </w:t>
      </w:r>
      <w:r w:rsidR="00744E25">
        <w:t>F</w:t>
      </w:r>
      <w:r w:rsidRPr="0000044A">
        <w:t xml:space="preserve">amilies </w:t>
      </w:r>
      <w:r w:rsidR="00FE2B7E">
        <w:t>T</w:t>
      </w:r>
      <w:r w:rsidRPr="0000044A">
        <w:t xml:space="preserve">o </w:t>
      </w:r>
      <w:r w:rsidR="00744E25">
        <w:t>A</w:t>
      </w:r>
      <w:r w:rsidRPr="0000044A">
        <w:t xml:space="preserve">ccelerate </w:t>
      </w:r>
      <w:r w:rsidR="00744E25">
        <w:t>I</w:t>
      </w:r>
      <w:r w:rsidRPr="0000044A">
        <w:t>mprovement</w:t>
      </w:r>
      <w:r>
        <w:t xml:space="preserve">: Readiness </w:t>
      </w:r>
      <w:r w:rsidR="00744E25">
        <w:t>A</w:t>
      </w:r>
      <w:r>
        <w:t>ssessment</w:t>
      </w:r>
      <w:bookmarkEnd w:id="284"/>
    </w:p>
    <w:p w:rsidR="000C54FA" w:rsidRPr="000C54FA" w:rsidRDefault="000C54FA" w:rsidP="00FB5916">
      <w:pPr>
        <w:pStyle w:val="BodyText"/>
      </w:pPr>
      <w:r w:rsidRPr="00EF32E8">
        <w:t>For each item, circle the box that best describes your team’s perspective and experience</w:t>
      </w:r>
      <w:r>
        <w:t>.</w:t>
      </w:r>
    </w:p>
    <w:tbl>
      <w:tblPr>
        <w:tblStyle w:val="TableGrid1"/>
        <w:tblW w:w="14868" w:type="dxa"/>
        <w:tblLayout w:type="fixed"/>
        <w:tblLook w:val="01E0" w:firstRow="1" w:lastRow="1" w:firstColumn="1" w:lastColumn="1" w:noHBand="0" w:noVBand="0"/>
        <w:tblCaption w:val="Partnering With Patients and Families To Accelerate Improvement: Readiness Assissment"/>
        <w:tblDescription w:val="&quot;&quot;"/>
      </w:tblPr>
      <w:tblGrid>
        <w:gridCol w:w="2448"/>
        <w:gridCol w:w="4104"/>
        <w:gridCol w:w="4104"/>
        <w:gridCol w:w="4212"/>
      </w:tblGrid>
      <w:tr w:rsidR="00382987" w:rsidRPr="00EF32E8" w:rsidTr="00594157">
        <w:trPr>
          <w:cantSplit/>
          <w:trHeight w:val="593"/>
          <w:tblHeader/>
        </w:trPr>
        <w:tc>
          <w:tcPr>
            <w:tcW w:w="2448" w:type="dxa"/>
            <w:tcBorders>
              <w:top w:val="nil"/>
              <w:left w:val="nil"/>
              <w:bottom w:val="nil"/>
              <w:right w:val="nil"/>
            </w:tcBorders>
            <w:vAlign w:val="center"/>
          </w:tcPr>
          <w:p w:rsidR="00382987" w:rsidRPr="00726FAF" w:rsidRDefault="00382987" w:rsidP="005E1E8D">
            <w:pPr>
              <w:pStyle w:val="BodyText"/>
              <w:jc w:val="center"/>
              <w:rPr>
                <w:rFonts w:ascii="Rockwell" w:hAnsi="Rockwell"/>
                <w:color w:val="008886"/>
              </w:rPr>
            </w:pPr>
            <w:r w:rsidRPr="00726FAF">
              <w:rPr>
                <w:rFonts w:ascii="Rockwell" w:hAnsi="Rockwell"/>
                <w:color w:val="008886"/>
              </w:rPr>
              <w:t>Area</w:t>
            </w:r>
          </w:p>
        </w:tc>
        <w:tc>
          <w:tcPr>
            <w:tcW w:w="4104" w:type="dxa"/>
            <w:tcBorders>
              <w:top w:val="nil"/>
              <w:left w:val="nil"/>
              <w:bottom w:val="single" w:sz="4" w:space="0" w:color="317774"/>
              <w:right w:val="nil"/>
            </w:tcBorders>
            <w:shd w:val="clear" w:color="auto" w:fill="DBEDEE"/>
            <w:vAlign w:val="center"/>
          </w:tcPr>
          <w:p w:rsidR="00382987" w:rsidRPr="00726FAF" w:rsidRDefault="00382987" w:rsidP="005E1E8D">
            <w:pPr>
              <w:pStyle w:val="BodyText"/>
              <w:jc w:val="center"/>
              <w:rPr>
                <w:rFonts w:ascii="Rockwell" w:hAnsi="Rockwell"/>
                <w:color w:val="008886"/>
              </w:rPr>
            </w:pPr>
            <w:r w:rsidRPr="00726FAF">
              <w:rPr>
                <w:rFonts w:ascii="Rockwell" w:hAnsi="Rockwell"/>
                <w:color w:val="008886"/>
              </w:rPr>
              <w:t>Description 1</w:t>
            </w:r>
          </w:p>
        </w:tc>
        <w:tc>
          <w:tcPr>
            <w:tcW w:w="4104" w:type="dxa"/>
            <w:tcBorders>
              <w:top w:val="nil"/>
              <w:left w:val="nil"/>
              <w:bottom w:val="single" w:sz="4" w:space="0" w:color="317774"/>
              <w:right w:val="nil"/>
            </w:tcBorders>
            <w:shd w:val="clear" w:color="auto" w:fill="DBEDEE"/>
            <w:vAlign w:val="center"/>
          </w:tcPr>
          <w:p w:rsidR="00382987" w:rsidRPr="00726FAF" w:rsidRDefault="00382987" w:rsidP="005E1E8D">
            <w:pPr>
              <w:pStyle w:val="BodyText"/>
              <w:jc w:val="center"/>
              <w:rPr>
                <w:rFonts w:ascii="Rockwell" w:hAnsi="Rockwell"/>
                <w:color w:val="008886"/>
              </w:rPr>
            </w:pPr>
            <w:r w:rsidRPr="00726FAF">
              <w:rPr>
                <w:rFonts w:ascii="Rockwell" w:hAnsi="Rockwell"/>
                <w:color w:val="008886"/>
              </w:rPr>
              <w:t>Description 2</w:t>
            </w:r>
          </w:p>
        </w:tc>
        <w:tc>
          <w:tcPr>
            <w:tcW w:w="4212" w:type="dxa"/>
            <w:tcBorders>
              <w:top w:val="nil"/>
              <w:left w:val="nil"/>
              <w:bottom w:val="single" w:sz="4" w:space="0" w:color="317774"/>
              <w:right w:val="nil"/>
            </w:tcBorders>
            <w:shd w:val="clear" w:color="auto" w:fill="DBEDEE"/>
            <w:vAlign w:val="center"/>
          </w:tcPr>
          <w:p w:rsidR="00382987" w:rsidRPr="00726FAF" w:rsidRDefault="00382987" w:rsidP="005E1E8D">
            <w:pPr>
              <w:pStyle w:val="BodyText"/>
              <w:jc w:val="center"/>
              <w:rPr>
                <w:rFonts w:ascii="Rockwell" w:hAnsi="Rockwell"/>
                <w:color w:val="008886"/>
              </w:rPr>
            </w:pPr>
            <w:r w:rsidRPr="00726FAF">
              <w:rPr>
                <w:rFonts w:ascii="Rockwell" w:hAnsi="Rockwell"/>
                <w:color w:val="008886"/>
              </w:rPr>
              <w:t>Description 3</w:t>
            </w:r>
          </w:p>
        </w:tc>
      </w:tr>
      <w:tr w:rsidR="007B7A15" w:rsidRPr="00EF32E8" w:rsidTr="00AF012B">
        <w:trPr>
          <w:cantSplit/>
          <w:trHeight w:val="1038"/>
          <w:tblHeader/>
        </w:trPr>
        <w:tc>
          <w:tcPr>
            <w:tcW w:w="2448" w:type="dxa"/>
            <w:tcBorders>
              <w:top w:val="nil"/>
              <w:left w:val="nil"/>
              <w:bottom w:val="nil"/>
              <w:right w:val="nil"/>
            </w:tcBorders>
            <w:vAlign w:val="center"/>
          </w:tcPr>
          <w:p w:rsidR="0078123B" w:rsidRPr="007B52D5" w:rsidRDefault="0078123B" w:rsidP="00FB5916">
            <w:pPr>
              <w:rPr>
                <w:rFonts w:ascii="Rockwell" w:hAnsi="Rockwell"/>
                <w:b/>
                <w:color w:val="008886"/>
              </w:rPr>
            </w:pPr>
            <w:r w:rsidRPr="00AF012B">
              <w:rPr>
                <w:rFonts w:ascii="Rockwell" w:eastAsiaTheme="minorEastAsia" w:hAnsi="Rockwell"/>
                <w:color w:val="008886"/>
              </w:rPr>
              <w:t>Data transparency</w:t>
            </w:r>
          </w:p>
        </w:tc>
        <w:tc>
          <w:tcPr>
            <w:tcW w:w="4104" w:type="dxa"/>
            <w:tcBorders>
              <w:top w:val="single" w:sz="4" w:space="0" w:color="317774"/>
              <w:left w:val="nil"/>
              <w:bottom w:val="single" w:sz="4" w:space="0" w:color="FFFFFF" w:themeColor="background1"/>
              <w:right w:val="nil"/>
            </w:tcBorders>
            <w:shd w:val="clear" w:color="auto" w:fill="E5F8F9"/>
          </w:tcPr>
          <w:p w:rsidR="0078123B" w:rsidRPr="00EF32E8" w:rsidRDefault="0078123B" w:rsidP="007B52D5">
            <w:pPr>
              <w:pStyle w:val="BodyText"/>
            </w:pPr>
            <w:r w:rsidRPr="00EF32E8">
              <w:t>Our team is uncomfortable with the possibility of sharing performance data with patient</w:t>
            </w:r>
            <w:r>
              <w:t>s</w:t>
            </w:r>
            <w:r w:rsidRPr="00EF32E8">
              <w:t xml:space="preserve"> and family members.</w:t>
            </w:r>
          </w:p>
        </w:tc>
        <w:tc>
          <w:tcPr>
            <w:tcW w:w="4104" w:type="dxa"/>
            <w:tcBorders>
              <w:top w:val="single" w:sz="4" w:space="0" w:color="317774"/>
              <w:left w:val="nil"/>
              <w:bottom w:val="single" w:sz="4" w:space="0" w:color="FFFFFF" w:themeColor="background1"/>
              <w:right w:val="nil"/>
            </w:tcBorders>
            <w:shd w:val="clear" w:color="auto" w:fill="E5F8F9"/>
          </w:tcPr>
          <w:p w:rsidR="0078123B" w:rsidRPr="00EF32E8" w:rsidRDefault="0078123B" w:rsidP="007B52D5">
            <w:pPr>
              <w:pStyle w:val="BodyText"/>
            </w:pPr>
            <w:r w:rsidRPr="00EF32E8">
              <w:t>Our team is comfortable with sharing improvement data with patients and families related to current improvement project</w:t>
            </w:r>
            <w:r>
              <w:t>s</w:t>
            </w:r>
            <w:r w:rsidRPr="00EF32E8">
              <w:t>.</w:t>
            </w:r>
          </w:p>
        </w:tc>
        <w:tc>
          <w:tcPr>
            <w:tcW w:w="4212" w:type="dxa"/>
            <w:tcBorders>
              <w:top w:val="single" w:sz="4" w:space="0" w:color="317774"/>
              <w:left w:val="nil"/>
              <w:bottom w:val="single" w:sz="4" w:space="0" w:color="FFFFFF" w:themeColor="background1"/>
              <w:right w:val="nil"/>
            </w:tcBorders>
            <w:shd w:val="clear" w:color="auto" w:fill="E5F8F9"/>
          </w:tcPr>
          <w:p w:rsidR="0078123B" w:rsidRPr="00EF32E8" w:rsidRDefault="0078123B" w:rsidP="007B52D5">
            <w:pPr>
              <w:pStyle w:val="BodyText"/>
            </w:pPr>
            <w:r w:rsidRPr="00EF32E8">
              <w:t>This organization has experience with sharing performance data with patients and families</w:t>
            </w:r>
            <w:r>
              <w:t>.</w:t>
            </w:r>
          </w:p>
        </w:tc>
      </w:tr>
      <w:tr w:rsidR="007B7A15" w:rsidRPr="00EF32E8" w:rsidTr="00AF012B">
        <w:trPr>
          <w:cantSplit/>
          <w:trHeight w:val="1326"/>
          <w:tblHeader/>
        </w:trPr>
        <w:tc>
          <w:tcPr>
            <w:tcW w:w="2448" w:type="dxa"/>
            <w:tcBorders>
              <w:top w:val="nil"/>
              <w:left w:val="nil"/>
              <w:bottom w:val="nil"/>
              <w:right w:val="nil"/>
            </w:tcBorders>
            <w:vAlign w:val="center"/>
          </w:tcPr>
          <w:p w:rsidR="0078123B" w:rsidRPr="007B52D5" w:rsidRDefault="0078123B" w:rsidP="00AF012B">
            <w:pPr>
              <w:pStyle w:val="BodyText"/>
              <w:rPr>
                <w:rFonts w:ascii="Rockwell" w:hAnsi="Rockwell"/>
                <w:color w:val="008886"/>
              </w:rPr>
            </w:pPr>
            <w:r w:rsidRPr="007B52D5">
              <w:rPr>
                <w:rFonts w:ascii="Rockwell" w:hAnsi="Rockwell"/>
                <w:color w:val="008886"/>
              </w:rPr>
              <w:t>Flexibility around aims and specific changes of improvement project</w:t>
            </w:r>
          </w:p>
        </w:tc>
        <w:tc>
          <w:tcPr>
            <w:tcW w:w="4104" w:type="dxa"/>
            <w:tcBorders>
              <w:top w:val="single" w:sz="4" w:space="0" w:color="FFFFFF" w:themeColor="background1"/>
              <w:left w:val="nil"/>
              <w:bottom w:val="single" w:sz="4" w:space="0" w:color="FFFFFF" w:themeColor="background1"/>
              <w:right w:val="nil"/>
            </w:tcBorders>
            <w:shd w:val="clear" w:color="auto" w:fill="DBEDEE"/>
          </w:tcPr>
          <w:p w:rsidR="0078123B" w:rsidRPr="00EF32E8" w:rsidRDefault="0078123B" w:rsidP="007B52D5">
            <w:pPr>
              <w:pStyle w:val="BodyText"/>
            </w:pPr>
            <w:r w:rsidRPr="00EF32E8">
              <w:t xml:space="preserve">We have limited ability to refine the project’s aims or planned changes. </w:t>
            </w:r>
          </w:p>
        </w:tc>
        <w:tc>
          <w:tcPr>
            <w:tcW w:w="4104" w:type="dxa"/>
            <w:tcBorders>
              <w:top w:val="single" w:sz="4" w:space="0" w:color="FFFFFF" w:themeColor="background1"/>
              <w:left w:val="nil"/>
              <w:bottom w:val="single" w:sz="4" w:space="0" w:color="FFFFFF" w:themeColor="background1"/>
              <w:right w:val="nil"/>
            </w:tcBorders>
            <w:shd w:val="clear" w:color="auto" w:fill="DBEDEE"/>
          </w:tcPr>
          <w:p w:rsidR="0078123B" w:rsidRPr="00EF32E8" w:rsidRDefault="0078123B" w:rsidP="007B52D5">
            <w:pPr>
              <w:pStyle w:val="BodyText"/>
            </w:pPr>
            <w:r w:rsidRPr="00EF32E8">
              <w:t xml:space="preserve">We have some flexibility to refine the project’s aims and the planned changes. </w:t>
            </w:r>
          </w:p>
        </w:tc>
        <w:tc>
          <w:tcPr>
            <w:tcW w:w="4212" w:type="dxa"/>
            <w:tcBorders>
              <w:top w:val="single" w:sz="4" w:space="0" w:color="FFFFFF" w:themeColor="background1"/>
              <w:left w:val="nil"/>
              <w:bottom w:val="single" w:sz="4" w:space="0" w:color="FFFFFF" w:themeColor="background1"/>
              <w:right w:val="nil"/>
            </w:tcBorders>
            <w:shd w:val="clear" w:color="auto" w:fill="DBEDEE"/>
          </w:tcPr>
          <w:p w:rsidR="0078123B" w:rsidRPr="00EF32E8" w:rsidRDefault="0078123B" w:rsidP="007B52D5">
            <w:pPr>
              <w:pStyle w:val="BodyText"/>
            </w:pPr>
            <w:r w:rsidRPr="00EF32E8">
              <w:t>We are open to changing both the aims and specific changes that we test based on patient</w:t>
            </w:r>
            <w:r w:rsidR="007C492D">
              <w:t>s’</w:t>
            </w:r>
            <w:r w:rsidRPr="00EF32E8">
              <w:t xml:space="preserve"> and family members’ perspective</w:t>
            </w:r>
            <w:r>
              <w:t>s</w:t>
            </w:r>
            <w:r w:rsidRPr="00EF32E8">
              <w:t xml:space="preserve">. </w:t>
            </w:r>
          </w:p>
        </w:tc>
      </w:tr>
      <w:tr w:rsidR="007B7A15" w:rsidRPr="00EF32E8" w:rsidTr="00594157">
        <w:trPr>
          <w:cantSplit/>
          <w:tblHeader/>
        </w:trPr>
        <w:tc>
          <w:tcPr>
            <w:tcW w:w="2448" w:type="dxa"/>
            <w:tcBorders>
              <w:top w:val="nil"/>
              <w:left w:val="nil"/>
              <w:bottom w:val="nil"/>
              <w:right w:val="nil"/>
            </w:tcBorders>
            <w:vAlign w:val="center"/>
          </w:tcPr>
          <w:p w:rsidR="0078123B" w:rsidRPr="007B52D5" w:rsidRDefault="0078123B" w:rsidP="00FB5916">
            <w:pPr>
              <w:pStyle w:val="BodyText"/>
              <w:rPr>
                <w:rFonts w:ascii="Rockwell" w:hAnsi="Rockwell"/>
                <w:b/>
                <w:color w:val="008886"/>
              </w:rPr>
            </w:pPr>
            <w:r w:rsidRPr="007B52D5">
              <w:rPr>
                <w:rFonts w:ascii="Rockwell" w:hAnsi="Rockwell"/>
                <w:color w:val="008886"/>
              </w:rPr>
              <w:t xml:space="preserve">Underlying fears </w:t>
            </w:r>
            <w:r w:rsidR="002B7FAA" w:rsidRPr="007B52D5">
              <w:rPr>
                <w:rFonts w:ascii="Rockwell" w:hAnsi="Rockwell"/>
                <w:color w:val="008886"/>
              </w:rPr>
              <w:br/>
            </w:r>
            <w:r w:rsidRPr="007B52D5">
              <w:rPr>
                <w:rFonts w:ascii="Rockwell" w:hAnsi="Rockwell"/>
                <w:color w:val="008886"/>
              </w:rPr>
              <w:t>and concerns</w:t>
            </w:r>
          </w:p>
        </w:tc>
        <w:tc>
          <w:tcPr>
            <w:tcW w:w="4104" w:type="dxa"/>
            <w:tcBorders>
              <w:top w:val="single" w:sz="4" w:space="0" w:color="FFFFFF" w:themeColor="background1"/>
              <w:left w:val="nil"/>
              <w:bottom w:val="single" w:sz="4" w:space="0" w:color="FFFFFF" w:themeColor="background1"/>
              <w:right w:val="nil"/>
            </w:tcBorders>
            <w:shd w:val="clear" w:color="auto" w:fill="E5F8F9"/>
          </w:tcPr>
          <w:p w:rsidR="0078123B" w:rsidRPr="00EF32E8" w:rsidRDefault="0078123B" w:rsidP="007B52D5">
            <w:pPr>
              <w:pStyle w:val="BodyText"/>
            </w:pPr>
            <w:r w:rsidRPr="00EF32E8">
              <w:t>We have identified several concerns about involving patient</w:t>
            </w:r>
            <w:r w:rsidR="00EC0709">
              <w:t>s</w:t>
            </w:r>
            <w:r w:rsidRPr="00EF32E8">
              <w:t xml:space="preserve"> and families on improvement teams and would need assistance in creating a plan for addressing them. </w:t>
            </w:r>
          </w:p>
        </w:tc>
        <w:tc>
          <w:tcPr>
            <w:tcW w:w="4104" w:type="dxa"/>
            <w:tcBorders>
              <w:top w:val="single" w:sz="4" w:space="0" w:color="FFFFFF" w:themeColor="background1"/>
              <w:left w:val="nil"/>
              <w:bottom w:val="single" w:sz="4" w:space="0" w:color="FFFFFF" w:themeColor="background1"/>
              <w:right w:val="nil"/>
            </w:tcBorders>
            <w:shd w:val="clear" w:color="auto" w:fill="E5F8F9"/>
          </w:tcPr>
          <w:p w:rsidR="0078123B" w:rsidRPr="00EF32E8" w:rsidRDefault="0078123B" w:rsidP="007B52D5">
            <w:pPr>
              <w:pStyle w:val="BodyText"/>
            </w:pPr>
            <w:r w:rsidRPr="00EF32E8">
              <w:t xml:space="preserve">We have identified several concerns related to involving patients and families on improvement teams but believe we can create </w:t>
            </w:r>
            <w:r>
              <w:t xml:space="preserve">a </w:t>
            </w:r>
            <w:r w:rsidRPr="00EF32E8">
              <w:t xml:space="preserve">plan for how to address or manage them. </w:t>
            </w:r>
          </w:p>
        </w:tc>
        <w:tc>
          <w:tcPr>
            <w:tcW w:w="4212" w:type="dxa"/>
            <w:tcBorders>
              <w:top w:val="single" w:sz="4" w:space="0" w:color="FFFFFF" w:themeColor="background1"/>
              <w:left w:val="nil"/>
              <w:bottom w:val="single" w:sz="4" w:space="0" w:color="FFFFFF" w:themeColor="background1"/>
              <w:right w:val="nil"/>
            </w:tcBorders>
            <w:shd w:val="clear" w:color="auto" w:fill="E5F8F9"/>
          </w:tcPr>
          <w:p w:rsidR="0078123B" w:rsidRPr="00EF32E8" w:rsidRDefault="0078123B" w:rsidP="007B52D5">
            <w:pPr>
              <w:pStyle w:val="BodyText"/>
            </w:pPr>
            <w:r w:rsidRPr="00EF32E8">
              <w:t xml:space="preserve">We have a plan to manage </w:t>
            </w:r>
            <w:r w:rsidR="00EC0709">
              <w:t>and/or</w:t>
            </w:r>
            <w:r w:rsidRPr="00EF32E8">
              <w:t xml:space="preserve"> mitigate issues that may arise due to patient and family member involvement on our team. </w:t>
            </w:r>
          </w:p>
        </w:tc>
      </w:tr>
      <w:bookmarkEnd w:id="282"/>
      <w:tr w:rsidR="007B7A15" w:rsidRPr="00EF32E8" w:rsidTr="00594157">
        <w:trPr>
          <w:cantSplit/>
          <w:trHeight w:val="1092"/>
          <w:tblHeader/>
        </w:trPr>
        <w:tc>
          <w:tcPr>
            <w:tcW w:w="2448" w:type="dxa"/>
            <w:tcBorders>
              <w:top w:val="nil"/>
              <w:left w:val="nil"/>
              <w:bottom w:val="nil"/>
              <w:right w:val="nil"/>
            </w:tcBorders>
            <w:vAlign w:val="center"/>
          </w:tcPr>
          <w:p w:rsidR="0078123B" w:rsidRPr="007B52D5" w:rsidRDefault="007D209E" w:rsidP="00AF012B">
            <w:pPr>
              <w:pStyle w:val="BodyText"/>
              <w:rPr>
                <w:rFonts w:ascii="Rockwell" w:hAnsi="Rockwell"/>
                <w:color w:val="008886"/>
              </w:rPr>
            </w:pPr>
            <w:r w:rsidRPr="007B52D5">
              <w:rPr>
                <w:rFonts w:ascii="Rockwell" w:hAnsi="Rockwell"/>
                <w:color w:val="008886"/>
              </w:rPr>
              <w:t>Perceived value</w:t>
            </w:r>
            <w:r w:rsidR="00A31015" w:rsidRPr="007B52D5">
              <w:rPr>
                <w:rFonts w:ascii="Rockwell" w:hAnsi="Rockwell"/>
                <w:color w:val="008886"/>
              </w:rPr>
              <w:t xml:space="preserve"> </w:t>
            </w:r>
            <w:r w:rsidR="0078123B" w:rsidRPr="007B52D5">
              <w:rPr>
                <w:rFonts w:ascii="Rockwell" w:hAnsi="Rockwell"/>
                <w:color w:val="008886"/>
              </w:rPr>
              <w:t>and purpose of patient and family involvement</w:t>
            </w:r>
          </w:p>
        </w:tc>
        <w:tc>
          <w:tcPr>
            <w:tcW w:w="4104" w:type="dxa"/>
            <w:tcBorders>
              <w:top w:val="single" w:sz="4" w:space="0" w:color="FFFFFF" w:themeColor="background1"/>
              <w:left w:val="nil"/>
              <w:bottom w:val="nil"/>
              <w:right w:val="nil"/>
            </w:tcBorders>
            <w:shd w:val="clear" w:color="auto" w:fill="DBEDEE"/>
          </w:tcPr>
          <w:p w:rsidR="0078123B" w:rsidRPr="00EF32E8" w:rsidRDefault="0078123B" w:rsidP="007B52D5">
            <w:pPr>
              <w:pStyle w:val="BodyText"/>
            </w:pPr>
            <w:r w:rsidRPr="00EF32E8">
              <w:t>There is no clear agreement that patient and family involvement on improvement teams is necessary to achieve our current improvement aim.</w:t>
            </w:r>
          </w:p>
        </w:tc>
        <w:tc>
          <w:tcPr>
            <w:tcW w:w="4104" w:type="dxa"/>
            <w:tcBorders>
              <w:top w:val="single" w:sz="4" w:space="0" w:color="FFFFFF" w:themeColor="background1"/>
              <w:left w:val="nil"/>
              <w:bottom w:val="nil"/>
              <w:right w:val="nil"/>
            </w:tcBorders>
            <w:shd w:val="clear" w:color="auto" w:fill="DBEDEE"/>
          </w:tcPr>
          <w:p w:rsidR="0078123B" w:rsidRPr="00EF32E8" w:rsidRDefault="0078123B" w:rsidP="007B52D5">
            <w:pPr>
              <w:pStyle w:val="BodyText"/>
            </w:pPr>
            <w:r w:rsidRPr="00EF32E8">
              <w:t>A few of us believe patient and family involvement would be beneficial to our improvement work, but there is not universal consensus.</w:t>
            </w:r>
          </w:p>
        </w:tc>
        <w:tc>
          <w:tcPr>
            <w:tcW w:w="4212" w:type="dxa"/>
            <w:tcBorders>
              <w:top w:val="single" w:sz="4" w:space="0" w:color="FFFFFF" w:themeColor="background1"/>
              <w:left w:val="nil"/>
              <w:bottom w:val="nil"/>
              <w:right w:val="nil"/>
            </w:tcBorders>
            <w:shd w:val="clear" w:color="auto" w:fill="DBEDEE"/>
          </w:tcPr>
          <w:p w:rsidR="0078123B" w:rsidRPr="00EF32E8" w:rsidRDefault="0078123B" w:rsidP="007B52D5">
            <w:pPr>
              <w:pStyle w:val="BodyText"/>
            </w:pPr>
            <w:r w:rsidRPr="00EF32E8">
              <w:t>There is clear recognition that patient and family involvement is critical to achieving our current improvement aim.</w:t>
            </w:r>
          </w:p>
        </w:tc>
      </w:tr>
    </w:tbl>
    <w:p w:rsidR="000D6204" w:rsidRDefault="000D6204" w:rsidP="0078123B">
      <w:pPr>
        <w:sectPr w:rsidR="000D6204" w:rsidSect="007F13C0">
          <w:footerReference w:type="default" r:id="rId49"/>
          <w:footnotePr>
            <w:numFmt w:val="lowerRoman"/>
          </w:footnotePr>
          <w:endnotePr>
            <w:numFmt w:val="decimal"/>
          </w:endnotePr>
          <w:pgSz w:w="15840" w:h="12240" w:orient="landscape"/>
          <w:pgMar w:top="1800" w:right="547" w:bottom="547" w:left="547" w:header="518" w:footer="360" w:gutter="0"/>
          <w:cols w:space="720"/>
          <w:docGrid w:linePitch="360"/>
        </w:sectPr>
      </w:pPr>
    </w:p>
    <w:tbl>
      <w:tblPr>
        <w:tblStyle w:val="TableGrid1"/>
        <w:tblW w:w="14850" w:type="dxa"/>
        <w:tblLayout w:type="fixed"/>
        <w:tblLook w:val="01E0" w:firstRow="1" w:lastRow="1" w:firstColumn="1" w:lastColumn="1" w:noHBand="0" w:noVBand="0"/>
        <w:tblCaption w:val="Partnering With Patients and Families To Accelerate Improvement: Readiness Assissment"/>
        <w:tblDescription w:val="&quot;&quot;"/>
      </w:tblPr>
      <w:tblGrid>
        <w:gridCol w:w="2404"/>
        <w:gridCol w:w="4054"/>
        <w:gridCol w:w="4054"/>
        <w:gridCol w:w="4338"/>
      </w:tblGrid>
      <w:tr w:rsidR="00382987" w:rsidRPr="00EF32E8" w:rsidTr="00AA257C">
        <w:trPr>
          <w:cantSplit/>
          <w:trHeight w:val="611"/>
          <w:tblHeader/>
        </w:trPr>
        <w:tc>
          <w:tcPr>
            <w:tcW w:w="2404" w:type="dxa"/>
            <w:tcBorders>
              <w:top w:val="nil"/>
              <w:left w:val="nil"/>
              <w:bottom w:val="nil"/>
              <w:right w:val="nil"/>
            </w:tcBorders>
            <w:vAlign w:val="center"/>
          </w:tcPr>
          <w:p w:rsidR="00382987" w:rsidRPr="00726FAF" w:rsidRDefault="00382987" w:rsidP="00AF012B">
            <w:pPr>
              <w:pStyle w:val="BodyText"/>
              <w:jc w:val="center"/>
              <w:rPr>
                <w:rFonts w:ascii="Rockwell" w:hAnsi="Rockwell"/>
              </w:rPr>
            </w:pPr>
            <w:bookmarkStart w:id="285" w:name="_MacBuGuideStaticData_15296V"/>
            <w:r w:rsidRPr="00726FAF">
              <w:rPr>
                <w:rFonts w:ascii="Rockwell" w:hAnsi="Rockwell"/>
                <w:color w:val="008886"/>
              </w:rPr>
              <w:lastRenderedPageBreak/>
              <w:t>Area</w:t>
            </w:r>
          </w:p>
        </w:tc>
        <w:tc>
          <w:tcPr>
            <w:tcW w:w="4054" w:type="dxa"/>
            <w:tcBorders>
              <w:top w:val="nil"/>
              <w:left w:val="nil"/>
              <w:bottom w:val="single" w:sz="4" w:space="0" w:color="317774"/>
              <w:right w:val="nil"/>
            </w:tcBorders>
            <w:shd w:val="clear" w:color="auto" w:fill="DBEDEE"/>
            <w:vAlign w:val="center"/>
          </w:tcPr>
          <w:p w:rsidR="00382987" w:rsidRPr="00726FAF" w:rsidRDefault="00382987" w:rsidP="00AF012B">
            <w:pPr>
              <w:pStyle w:val="BodyText"/>
              <w:jc w:val="center"/>
              <w:rPr>
                <w:rFonts w:ascii="Rockwell" w:hAnsi="Rockwell"/>
              </w:rPr>
            </w:pPr>
            <w:r w:rsidRPr="00726FAF">
              <w:rPr>
                <w:rFonts w:ascii="Rockwell" w:hAnsi="Rockwell"/>
                <w:color w:val="008886"/>
              </w:rPr>
              <w:t>Description 1</w:t>
            </w:r>
          </w:p>
        </w:tc>
        <w:tc>
          <w:tcPr>
            <w:tcW w:w="4054" w:type="dxa"/>
            <w:tcBorders>
              <w:top w:val="nil"/>
              <w:left w:val="nil"/>
              <w:bottom w:val="single" w:sz="4" w:space="0" w:color="317774"/>
              <w:right w:val="nil"/>
            </w:tcBorders>
            <w:shd w:val="clear" w:color="auto" w:fill="DBEDEE"/>
            <w:vAlign w:val="center"/>
          </w:tcPr>
          <w:p w:rsidR="00382987" w:rsidRPr="00726FAF" w:rsidRDefault="00382987" w:rsidP="00AF012B">
            <w:pPr>
              <w:pStyle w:val="BodyText"/>
              <w:jc w:val="center"/>
              <w:rPr>
                <w:rFonts w:ascii="Rockwell" w:hAnsi="Rockwell"/>
              </w:rPr>
            </w:pPr>
            <w:r w:rsidRPr="00726FAF">
              <w:rPr>
                <w:rFonts w:ascii="Rockwell" w:hAnsi="Rockwell"/>
                <w:color w:val="008886"/>
              </w:rPr>
              <w:t>Description 2</w:t>
            </w:r>
          </w:p>
        </w:tc>
        <w:tc>
          <w:tcPr>
            <w:tcW w:w="4338" w:type="dxa"/>
            <w:tcBorders>
              <w:top w:val="nil"/>
              <w:left w:val="nil"/>
              <w:bottom w:val="single" w:sz="4" w:space="0" w:color="317774"/>
              <w:right w:val="nil"/>
            </w:tcBorders>
            <w:shd w:val="clear" w:color="auto" w:fill="DBEDEE"/>
            <w:vAlign w:val="center"/>
          </w:tcPr>
          <w:p w:rsidR="00382987" w:rsidRPr="00726FAF" w:rsidRDefault="00382987" w:rsidP="00AF012B">
            <w:pPr>
              <w:pStyle w:val="BodyText"/>
              <w:jc w:val="center"/>
              <w:rPr>
                <w:rFonts w:ascii="Rockwell" w:hAnsi="Rockwell"/>
                <w:color w:val="008886"/>
              </w:rPr>
            </w:pPr>
            <w:r w:rsidRPr="00726FAF">
              <w:rPr>
                <w:rFonts w:ascii="Rockwell" w:hAnsi="Rockwell"/>
                <w:color w:val="008886"/>
              </w:rPr>
              <w:t>Description 3</w:t>
            </w:r>
          </w:p>
        </w:tc>
      </w:tr>
      <w:tr w:rsidR="000D6204" w:rsidRPr="00EF32E8" w:rsidTr="00AA257C">
        <w:trPr>
          <w:cantSplit/>
          <w:trHeight w:val="1119"/>
          <w:tblHeader/>
        </w:trPr>
        <w:tc>
          <w:tcPr>
            <w:tcW w:w="2404" w:type="dxa"/>
            <w:tcBorders>
              <w:top w:val="nil"/>
              <w:left w:val="nil"/>
              <w:bottom w:val="nil"/>
              <w:right w:val="nil"/>
            </w:tcBorders>
            <w:vAlign w:val="center"/>
          </w:tcPr>
          <w:p w:rsidR="000D6204" w:rsidRPr="001A764D" w:rsidRDefault="000D6204" w:rsidP="00AF012B">
            <w:pPr>
              <w:pStyle w:val="BodyText"/>
              <w:rPr>
                <w:rFonts w:ascii="Rockwell" w:hAnsi="Rockwell"/>
              </w:rPr>
            </w:pPr>
            <w:r w:rsidRPr="001A764D">
              <w:rPr>
                <w:rFonts w:ascii="Rockwell" w:hAnsi="Rockwell"/>
                <w:color w:val="008886"/>
              </w:rPr>
              <w:t>Senior leadership support for patient and family involvement</w:t>
            </w:r>
          </w:p>
        </w:tc>
        <w:tc>
          <w:tcPr>
            <w:tcW w:w="4054" w:type="dxa"/>
            <w:tcBorders>
              <w:top w:val="single" w:sz="4" w:space="0" w:color="317774"/>
              <w:left w:val="nil"/>
              <w:bottom w:val="single" w:sz="4" w:space="0" w:color="FFFFFF" w:themeColor="background1"/>
            </w:tcBorders>
            <w:shd w:val="clear" w:color="auto" w:fill="E5F8F9"/>
          </w:tcPr>
          <w:p w:rsidR="000D6204" w:rsidRPr="00EF32E8" w:rsidRDefault="000D6204" w:rsidP="00B50E8B">
            <w:pPr>
              <w:pStyle w:val="BodyText"/>
            </w:pPr>
            <w:r w:rsidRPr="00EF32E8">
              <w:t>Senior leaders do not consider patient and family involvement in improvement a top priority.</w:t>
            </w:r>
          </w:p>
        </w:tc>
        <w:tc>
          <w:tcPr>
            <w:tcW w:w="4054" w:type="dxa"/>
            <w:tcBorders>
              <w:top w:val="single" w:sz="4" w:space="0" w:color="317774"/>
              <w:bottom w:val="single" w:sz="4" w:space="0" w:color="FFFFFF" w:themeColor="background1"/>
            </w:tcBorders>
            <w:shd w:val="clear" w:color="auto" w:fill="E5F8F9"/>
          </w:tcPr>
          <w:p w:rsidR="000D6204" w:rsidRPr="00EF32E8" w:rsidRDefault="000D6204" w:rsidP="00B50E8B">
            <w:pPr>
              <w:pStyle w:val="BodyText"/>
            </w:pPr>
            <w:r w:rsidRPr="00EF32E8">
              <w:t xml:space="preserve">Senior leaders are aware of and communicate support for patient and family involvement in </w:t>
            </w:r>
            <w:r>
              <w:t>improvement.</w:t>
            </w:r>
          </w:p>
        </w:tc>
        <w:tc>
          <w:tcPr>
            <w:tcW w:w="4338" w:type="dxa"/>
            <w:tcBorders>
              <w:top w:val="single" w:sz="4" w:space="0" w:color="317774"/>
              <w:bottom w:val="single" w:sz="4" w:space="0" w:color="FFFFFF" w:themeColor="background1"/>
            </w:tcBorders>
            <w:shd w:val="clear" w:color="auto" w:fill="E5F8F9"/>
          </w:tcPr>
          <w:p w:rsidR="000D6204" w:rsidRPr="00EF32E8" w:rsidRDefault="000D6204" w:rsidP="00B50E8B">
            <w:pPr>
              <w:pStyle w:val="BodyText"/>
            </w:pPr>
            <w:r w:rsidRPr="00EF32E8">
              <w:t xml:space="preserve">Senior leaders </w:t>
            </w:r>
            <w:r>
              <w:t>provide resources necessary to involve patient and family advisors in improvement</w:t>
            </w:r>
            <w:r w:rsidRPr="00EF32E8">
              <w:t>.</w:t>
            </w:r>
          </w:p>
        </w:tc>
      </w:tr>
      <w:tr w:rsidR="000D6204" w:rsidRPr="00EF32E8" w:rsidTr="00AA257C">
        <w:trPr>
          <w:cantSplit/>
          <w:trHeight w:val="957"/>
          <w:tblHeader/>
        </w:trPr>
        <w:tc>
          <w:tcPr>
            <w:tcW w:w="2404" w:type="dxa"/>
            <w:tcBorders>
              <w:top w:val="nil"/>
              <w:left w:val="nil"/>
              <w:bottom w:val="nil"/>
              <w:right w:val="nil"/>
            </w:tcBorders>
            <w:vAlign w:val="center"/>
          </w:tcPr>
          <w:p w:rsidR="000D6204" w:rsidRPr="001A764D" w:rsidRDefault="000D6204" w:rsidP="00AF012B">
            <w:pPr>
              <w:pStyle w:val="BodyText"/>
              <w:rPr>
                <w:rFonts w:ascii="Rockwell" w:hAnsi="Rockwell"/>
              </w:rPr>
            </w:pPr>
            <w:r w:rsidRPr="001A764D">
              <w:rPr>
                <w:rFonts w:ascii="Rockwell" w:hAnsi="Rockwell"/>
                <w:color w:val="008886"/>
              </w:rPr>
              <w:t>Experience with patient and family involvement</w:t>
            </w:r>
          </w:p>
        </w:tc>
        <w:tc>
          <w:tcPr>
            <w:tcW w:w="4054" w:type="dxa"/>
            <w:tcBorders>
              <w:top w:val="single" w:sz="4" w:space="0" w:color="FFFFFF" w:themeColor="background1"/>
              <w:left w:val="nil"/>
              <w:bottom w:val="single" w:sz="4" w:space="0" w:color="FFFFFF" w:themeColor="background1"/>
            </w:tcBorders>
            <w:shd w:val="clear" w:color="auto" w:fill="DBEDEE"/>
          </w:tcPr>
          <w:p w:rsidR="000D6204" w:rsidRPr="002C3DC2" w:rsidRDefault="000D6204" w:rsidP="00B50E8B">
            <w:pPr>
              <w:pStyle w:val="BodyText"/>
            </w:pPr>
            <w:r w:rsidRPr="00EF32E8">
              <w:t>Beyond patient satisfaction surveys or focus groups</w:t>
            </w:r>
            <w:r w:rsidR="00EC0709">
              <w:t>,</w:t>
            </w:r>
            <w:r w:rsidRPr="00EF32E8">
              <w:t xml:space="preserve"> our organization does not have a formal method for patient and family feedback.</w:t>
            </w:r>
          </w:p>
        </w:tc>
        <w:tc>
          <w:tcPr>
            <w:tcW w:w="4054" w:type="dxa"/>
            <w:tcBorders>
              <w:top w:val="single" w:sz="4" w:space="0" w:color="FFFFFF" w:themeColor="background1"/>
              <w:bottom w:val="single" w:sz="4" w:space="0" w:color="FFFFFF" w:themeColor="background1"/>
            </w:tcBorders>
            <w:shd w:val="clear" w:color="auto" w:fill="DBEDEE"/>
          </w:tcPr>
          <w:p w:rsidR="000D6204" w:rsidRPr="00EF32E8" w:rsidRDefault="000D6204" w:rsidP="00B50E8B">
            <w:pPr>
              <w:pStyle w:val="BodyText"/>
            </w:pPr>
            <w:r w:rsidRPr="00EF32E8">
              <w:t xml:space="preserve">We have </w:t>
            </w:r>
            <w:r>
              <w:t xml:space="preserve">patient and family advisors </w:t>
            </w:r>
            <w:r w:rsidR="00EC0709">
              <w:t>and/or</w:t>
            </w:r>
            <w:r>
              <w:t xml:space="preserve"> a patient and family advisory council</w:t>
            </w:r>
            <w:r w:rsidRPr="00EF32E8">
              <w:t>.</w:t>
            </w:r>
          </w:p>
        </w:tc>
        <w:tc>
          <w:tcPr>
            <w:tcW w:w="4338" w:type="dxa"/>
            <w:tcBorders>
              <w:top w:val="single" w:sz="4" w:space="0" w:color="FFFFFF" w:themeColor="background1"/>
              <w:bottom w:val="single" w:sz="4" w:space="0" w:color="FFFFFF" w:themeColor="background1"/>
            </w:tcBorders>
            <w:shd w:val="clear" w:color="auto" w:fill="DBEDEE"/>
          </w:tcPr>
          <w:p w:rsidR="000D6204" w:rsidRPr="00EF32E8" w:rsidRDefault="000D6204" w:rsidP="00B50E8B">
            <w:pPr>
              <w:pStyle w:val="BodyText"/>
            </w:pPr>
            <w:r w:rsidRPr="00EF32E8">
              <w:t>Patient and families are members of standing committees and make decisions at the program and policy level.</w:t>
            </w:r>
          </w:p>
        </w:tc>
      </w:tr>
      <w:tr w:rsidR="000D6204" w:rsidRPr="00EF32E8" w:rsidTr="00AA257C">
        <w:trPr>
          <w:cantSplit/>
          <w:trHeight w:val="1254"/>
          <w:tblHeader/>
        </w:trPr>
        <w:tc>
          <w:tcPr>
            <w:tcW w:w="2404" w:type="dxa"/>
            <w:tcBorders>
              <w:top w:val="nil"/>
              <w:left w:val="nil"/>
              <w:bottom w:val="nil"/>
              <w:right w:val="nil"/>
            </w:tcBorders>
            <w:vAlign w:val="center"/>
          </w:tcPr>
          <w:p w:rsidR="000D6204" w:rsidRPr="001A764D" w:rsidRDefault="000D6204" w:rsidP="00AF012B">
            <w:pPr>
              <w:pStyle w:val="BodyText"/>
              <w:rPr>
                <w:rFonts w:ascii="Rockwell" w:hAnsi="Rockwell"/>
              </w:rPr>
            </w:pPr>
            <w:r w:rsidRPr="001A764D">
              <w:rPr>
                <w:rFonts w:ascii="Rockwell" w:hAnsi="Rockwell"/>
                <w:color w:val="008886"/>
              </w:rPr>
              <w:t xml:space="preserve">Collaboration </w:t>
            </w:r>
            <w:r w:rsidR="00FF77BB" w:rsidRPr="001A764D">
              <w:rPr>
                <w:rFonts w:ascii="Rockwell" w:hAnsi="Rockwell"/>
                <w:color w:val="008886"/>
              </w:rPr>
              <w:br/>
            </w:r>
            <w:r w:rsidRPr="001A764D">
              <w:rPr>
                <w:rFonts w:ascii="Rockwell" w:hAnsi="Rockwell"/>
                <w:color w:val="008886"/>
              </w:rPr>
              <w:t>and teamwork</w:t>
            </w:r>
          </w:p>
        </w:tc>
        <w:tc>
          <w:tcPr>
            <w:tcW w:w="4054" w:type="dxa"/>
            <w:tcBorders>
              <w:top w:val="single" w:sz="4" w:space="0" w:color="FFFFFF" w:themeColor="background1"/>
              <w:left w:val="nil"/>
              <w:bottom w:val="nil"/>
            </w:tcBorders>
            <w:shd w:val="clear" w:color="auto" w:fill="E5F8F9"/>
          </w:tcPr>
          <w:p w:rsidR="000D6204" w:rsidRPr="00EF32E8" w:rsidRDefault="000D6204" w:rsidP="00B50E8B">
            <w:pPr>
              <w:pStyle w:val="BodyText"/>
            </w:pPr>
            <w:r w:rsidRPr="00EF32E8">
              <w:t>Staff in this organization occasionally work in multidisciplinary teams to provide care.</w:t>
            </w:r>
          </w:p>
        </w:tc>
        <w:tc>
          <w:tcPr>
            <w:tcW w:w="4054" w:type="dxa"/>
            <w:tcBorders>
              <w:top w:val="single" w:sz="4" w:space="0" w:color="FFFFFF" w:themeColor="background1"/>
              <w:bottom w:val="nil"/>
            </w:tcBorders>
            <w:shd w:val="clear" w:color="auto" w:fill="E5F8F9"/>
          </w:tcPr>
          <w:p w:rsidR="000D6204" w:rsidRPr="00EF32E8" w:rsidRDefault="000D6204" w:rsidP="00B50E8B">
            <w:pPr>
              <w:pStyle w:val="BodyText"/>
            </w:pPr>
            <w:r w:rsidRPr="00EF32E8">
              <w:t>Staff in this organization work effectively across disciplines to provide care to patients.</w:t>
            </w:r>
          </w:p>
        </w:tc>
        <w:tc>
          <w:tcPr>
            <w:tcW w:w="4338" w:type="dxa"/>
            <w:tcBorders>
              <w:top w:val="single" w:sz="4" w:space="0" w:color="FFFFFF" w:themeColor="background1"/>
              <w:bottom w:val="nil"/>
            </w:tcBorders>
            <w:shd w:val="clear" w:color="auto" w:fill="E5F8F9"/>
          </w:tcPr>
          <w:p w:rsidR="000D6204" w:rsidRPr="00EF32E8" w:rsidRDefault="000D6204" w:rsidP="00B50E8B">
            <w:pPr>
              <w:pStyle w:val="BodyText"/>
            </w:pPr>
            <w:r w:rsidRPr="00EF32E8">
              <w:t>Staff are effective</w:t>
            </w:r>
            <w:r w:rsidRPr="00EF32E8">
              <w:rPr>
                <w:i/>
              </w:rPr>
              <w:t xml:space="preserve"> </w:t>
            </w:r>
            <w:r w:rsidRPr="00EF32E8">
              <w:t>at working collaboratively in multidisciplinary teams that include patients and families as valued members of the care team.</w:t>
            </w:r>
          </w:p>
        </w:tc>
      </w:tr>
      <w:bookmarkEnd w:id="285"/>
    </w:tbl>
    <w:p w:rsidR="00F35B0A" w:rsidRPr="00F35B0A" w:rsidRDefault="00F35B0A" w:rsidP="00F35B0A"/>
    <w:p w:rsidR="00F10794" w:rsidRPr="00EF32E8" w:rsidRDefault="00F10794" w:rsidP="00BE7347">
      <w:pPr>
        <w:pStyle w:val="ListParagraph"/>
        <w:numPr>
          <w:ilvl w:val="0"/>
          <w:numId w:val="5"/>
        </w:numPr>
      </w:pPr>
      <w:r w:rsidRPr="00EF32E8">
        <w:t xml:space="preserve">What supports </w:t>
      </w:r>
      <w:r>
        <w:t xml:space="preserve">the idea of </w:t>
      </w:r>
      <w:r w:rsidRPr="00EF32E8">
        <w:t>involv</w:t>
      </w:r>
      <w:r>
        <w:t>ing patient and family advisors</w:t>
      </w:r>
      <w:r w:rsidRPr="00EF32E8">
        <w:t>?</w:t>
      </w:r>
    </w:p>
    <w:p w:rsidR="00F10794" w:rsidRDefault="00F10794" w:rsidP="00F10794">
      <w:pPr>
        <w:tabs>
          <w:tab w:val="left" w:pos="2592"/>
        </w:tabs>
      </w:pPr>
    </w:p>
    <w:p w:rsidR="00F10794" w:rsidRPr="00EF32E8" w:rsidRDefault="00F10794" w:rsidP="00F10794">
      <w:pPr>
        <w:tabs>
          <w:tab w:val="left" w:pos="2592"/>
        </w:tabs>
      </w:pPr>
    </w:p>
    <w:p w:rsidR="00F10794" w:rsidRDefault="00F10794" w:rsidP="00BE7347">
      <w:pPr>
        <w:pStyle w:val="ListParagraph"/>
        <w:numPr>
          <w:ilvl w:val="0"/>
          <w:numId w:val="5"/>
        </w:numPr>
      </w:pPr>
      <w:r w:rsidRPr="00EF32E8">
        <w:t>What are your current challenges?</w:t>
      </w:r>
    </w:p>
    <w:p w:rsidR="00F10794" w:rsidRDefault="00F10794" w:rsidP="00167BBB">
      <w:pPr>
        <w:ind w:left="3042"/>
      </w:pPr>
    </w:p>
    <w:p w:rsidR="00F10794" w:rsidRDefault="00F10794" w:rsidP="00167BBB">
      <w:pPr>
        <w:ind w:left="3042"/>
      </w:pPr>
    </w:p>
    <w:p w:rsidR="000D6204" w:rsidRDefault="00F10794" w:rsidP="00BE7347">
      <w:pPr>
        <w:pStyle w:val="ListParagraph"/>
        <w:numPr>
          <w:ilvl w:val="0"/>
          <w:numId w:val="5"/>
        </w:numPr>
        <w:sectPr w:rsidR="000D6204" w:rsidSect="002B7FAA">
          <w:footnotePr>
            <w:numFmt w:val="lowerRoman"/>
          </w:footnotePr>
          <w:endnotePr>
            <w:numFmt w:val="decimal"/>
          </w:endnotePr>
          <w:pgSz w:w="15840" w:h="12240" w:orient="landscape"/>
          <w:pgMar w:top="1800" w:right="547" w:bottom="547" w:left="547" w:header="518" w:footer="360" w:gutter="0"/>
          <w:cols w:space="720"/>
          <w:docGrid w:linePitch="360"/>
        </w:sectPr>
      </w:pPr>
      <w:r>
        <w:t>How confident are you about successfully involving patient and family advisors</w:t>
      </w:r>
      <w:r w:rsidRPr="00EF32E8">
        <w:t xml:space="preserve"> </w:t>
      </w:r>
      <w:r>
        <w:t>in your improvement work (on a 1–</w:t>
      </w:r>
      <w:r w:rsidRPr="00EF32E8">
        <w:t xml:space="preserve">10 scale with 1 = not confident at all and 10 = extremely confident)? </w:t>
      </w:r>
    </w:p>
    <w:tbl>
      <w:tblPr>
        <w:tblStyle w:val="TableGrid"/>
        <w:tblpPr w:leftFromText="187" w:rightFromText="187" w:vertAnchor="text" w:horzAnchor="margin" w:tblpY="2593"/>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72" w:type="dxa"/>
        </w:tblCellMar>
        <w:tblLook w:val="04A0" w:firstRow="1" w:lastRow="0" w:firstColumn="1" w:lastColumn="0" w:noHBand="0" w:noVBand="1"/>
        <w:tblCaption w:val="Text Box"/>
        <w:tblDescription w:val="&quot;&quot;"/>
      </w:tblPr>
      <w:tblGrid>
        <w:gridCol w:w="3240"/>
      </w:tblGrid>
      <w:tr w:rsidR="003F7CED" w:rsidTr="00ED51CD">
        <w:trPr>
          <w:cantSplit/>
          <w:trHeight w:val="3696"/>
          <w:tblHeader/>
        </w:trPr>
        <w:tc>
          <w:tcPr>
            <w:tcW w:w="3240" w:type="dxa"/>
            <w:shd w:val="clear" w:color="auto" w:fill="E5F8F9"/>
            <w:tcMar>
              <w:top w:w="0" w:type="dxa"/>
              <w:left w:w="216" w:type="dxa"/>
              <w:bottom w:w="144" w:type="dxa"/>
              <w:right w:w="216" w:type="dxa"/>
            </w:tcMar>
            <w:vAlign w:val="bottom"/>
          </w:tcPr>
          <w:p w:rsidR="003F7CED" w:rsidRPr="00AE47C8" w:rsidRDefault="00653B18" w:rsidP="00ED51CD">
            <w:pPr>
              <w:jc w:val="right"/>
            </w:pPr>
            <w:bookmarkStart w:id="286" w:name="_Toc277842794"/>
            <w:bookmarkStart w:id="287" w:name="_Toc283809581"/>
            <w:r>
              <w:rPr>
                <w:noProof/>
              </w:rPr>
              <w:lastRenderedPageBreak/>
              <w:drawing>
                <wp:anchor distT="0" distB="0" distL="114300" distR="114300" simplePos="0" relativeHeight="251732992" behindDoc="0" locked="0" layoutInCell="1" allowOverlap="1" wp14:anchorId="0A3DC73A" wp14:editId="7F10C187">
                  <wp:simplePos x="0" y="0"/>
                  <wp:positionH relativeFrom="column">
                    <wp:posOffset>1308735</wp:posOffset>
                  </wp:positionH>
                  <wp:positionV relativeFrom="paragraph">
                    <wp:posOffset>22225</wp:posOffset>
                  </wp:positionV>
                  <wp:extent cx="474980" cy="484505"/>
                  <wp:effectExtent l="0" t="0" r="1270" b="0"/>
                  <wp:wrapSquare wrapText="bothSides"/>
                  <wp:docPr id="397"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4980" cy="484505"/>
                          </a:xfrm>
                          <a:prstGeom prst="rect">
                            <a:avLst/>
                          </a:prstGeom>
                          <a:noFill/>
                          <a:ln>
                            <a:noFill/>
                          </a:ln>
                        </pic:spPr>
                      </pic:pic>
                    </a:graphicData>
                  </a:graphic>
                </wp:anchor>
              </w:drawing>
            </w:r>
          </w:p>
          <w:p w:rsidR="003F7CED" w:rsidRPr="00AE47C8" w:rsidRDefault="003F7CED" w:rsidP="00ED51CD">
            <w:pPr>
              <w:pStyle w:val="sidebarboxhead"/>
              <w:ind w:left="0" w:right="0"/>
            </w:pPr>
            <w:r>
              <w:rPr>
                <w:rStyle w:val="sidebarpublication"/>
                <w:b w:val="0"/>
                <w:i w:val="0"/>
              </w:rPr>
              <w:t>Helpful Link</w:t>
            </w:r>
            <w:r>
              <w:rPr>
                <w:rStyle w:val="sidebarpublication"/>
                <w:b w:val="0"/>
                <w:i w:val="0"/>
              </w:rPr>
              <w:tab/>
            </w:r>
          </w:p>
          <w:p w:rsidR="003F7CED" w:rsidRPr="00B63166" w:rsidRDefault="003F7CED" w:rsidP="00ED51CD">
            <w:pPr>
              <w:pStyle w:val="BodyText"/>
              <w:rPr>
                <w:color w:val="000000" w:themeColor="text1"/>
              </w:rPr>
            </w:pPr>
            <w:r w:rsidRPr="00AB3B02">
              <w:rPr>
                <w:color w:val="000000" w:themeColor="text1"/>
              </w:rPr>
              <w:t xml:space="preserve">For information about quality improvement methods that hospitals can share with advisors, see the Institute for Healthcare Improvement’s materials. Available at: </w:t>
            </w:r>
            <w:hyperlink r:id="rId50" w:tooltip="Link to Institute for Healthcare Improvement" w:history="1">
              <w:r w:rsidRPr="00CE5E36">
                <w:rPr>
                  <w:rStyle w:val="Hyperlink"/>
                </w:rPr>
                <w:t>http://www.ihi.org/</w:t>
              </w:r>
              <w:r w:rsidRPr="00CE5E36">
                <w:rPr>
                  <w:rStyle w:val="Hyperlink"/>
                </w:rPr>
                <w:br/>
                <w:t>knowledge/Pages/</w:t>
              </w:r>
              <w:r w:rsidRPr="00CE5E36">
                <w:rPr>
                  <w:rStyle w:val="Hyperlink"/>
                </w:rPr>
                <w:br/>
              </w:r>
              <w:proofErr w:type="spellStart"/>
              <w:r w:rsidRPr="00CE5E36">
                <w:rPr>
                  <w:rStyle w:val="Hyperlink"/>
                </w:rPr>
                <w:t>HowtoImprove</w:t>
              </w:r>
              <w:proofErr w:type="spellEnd"/>
              <w:r w:rsidRPr="00CE5E36">
                <w:rPr>
                  <w:rStyle w:val="Hyperlink"/>
                </w:rPr>
                <w:t>/default.aspx</w:t>
              </w:r>
            </w:hyperlink>
          </w:p>
        </w:tc>
      </w:tr>
    </w:tbl>
    <w:p w:rsidR="00AB3B02" w:rsidRDefault="00AB3B02" w:rsidP="00893C27">
      <w:pPr>
        <w:pStyle w:val="BodyText"/>
        <w:spacing w:after="0" w:line="240" w:lineRule="auto"/>
      </w:pPr>
    </w:p>
    <w:tbl>
      <w:tblPr>
        <w:tblStyle w:val="TableGrid"/>
        <w:tblpPr w:leftFromText="187" w:rightFromText="187" w:vertAnchor="text" w:horzAnchor="margin" w:tblpY="6841"/>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72" w:type="dxa"/>
        </w:tblCellMar>
        <w:tblLook w:val="04A0" w:firstRow="1" w:lastRow="0" w:firstColumn="1" w:lastColumn="0" w:noHBand="0" w:noVBand="1"/>
        <w:tblCaption w:val="Text Box"/>
        <w:tblDescription w:val="&quot;&quot;"/>
      </w:tblPr>
      <w:tblGrid>
        <w:gridCol w:w="3240"/>
      </w:tblGrid>
      <w:tr w:rsidR="00893C27" w:rsidTr="00ED51CD">
        <w:trPr>
          <w:cantSplit/>
          <w:trHeight w:val="5207"/>
          <w:tblHeader/>
        </w:trPr>
        <w:tc>
          <w:tcPr>
            <w:tcW w:w="3240" w:type="dxa"/>
            <w:shd w:val="clear" w:color="auto" w:fill="E5F8F9"/>
            <w:tcMar>
              <w:top w:w="0" w:type="dxa"/>
              <w:left w:w="216" w:type="dxa"/>
              <w:bottom w:w="144" w:type="dxa"/>
              <w:right w:w="216" w:type="dxa"/>
            </w:tcMar>
            <w:vAlign w:val="bottom"/>
          </w:tcPr>
          <w:p w:rsidR="00893C27" w:rsidRPr="00AE47C8" w:rsidRDefault="00893C27" w:rsidP="00ED51CD">
            <w:pPr>
              <w:spacing w:after="0"/>
              <w:jc w:val="right"/>
            </w:pPr>
          </w:p>
          <w:p w:rsidR="00893C27" w:rsidRPr="00AE47C8" w:rsidRDefault="00893C27" w:rsidP="00ED51CD">
            <w:pPr>
              <w:pStyle w:val="sidebarboxhead"/>
              <w:spacing w:before="0"/>
              <w:ind w:left="0" w:right="0"/>
            </w:pPr>
            <w:r>
              <w:rPr>
                <w:rStyle w:val="sidebarpublication"/>
                <w:b w:val="0"/>
                <w:i w:val="0"/>
              </w:rPr>
              <w:t>Helpful Link</w:t>
            </w:r>
          </w:p>
          <w:p w:rsidR="00893C27" w:rsidRDefault="00893C27" w:rsidP="00ED51CD">
            <w:pPr>
              <w:pStyle w:val="BodyText"/>
              <w:spacing w:after="0"/>
            </w:pPr>
            <w:r w:rsidRPr="00061337">
              <w:rPr>
                <w:b/>
                <w:i/>
                <w:noProof/>
              </w:rPr>
              <w:drawing>
                <wp:anchor distT="0" distB="0" distL="114300" distR="114300" simplePos="0" relativeHeight="251725824" behindDoc="0" locked="0" layoutInCell="1" allowOverlap="1" wp14:anchorId="40DD4E26" wp14:editId="050BE40C">
                  <wp:simplePos x="0" y="0"/>
                  <wp:positionH relativeFrom="column">
                    <wp:posOffset>1341755</wp:posOffset>
                  </wp:positionH>
                  <wp:positionV relativeFrom="paragraph">
                    <wp:posOffset>-452120</wp:posOffset>
                  </wp:positionV>
                  <wp:extent cx="472440" cy="480060"/>
                  <wp:effectExtent l="0" t="0" r="3810" b="0"/>
                  <wp:wrapSquare wrapText="bothSides"/>
                  <wp:docPr id="392"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2440" cy="480060"/>
                          </a:xfrm>
                          <a:prstGeom prst="rect">
                            <a:avLst/>
                          </a:prstGeom>
                          <a:noFill/>
                          <a:ln>
                            <a:noFill/>
                          </a:ln>
                        </pic:spPr>
                      </pic:pic>
                    </a:graphicData>
                  </a:graphic>
                </wp:anchor>
              </w:drawing>
            </w:r>
            <w:r w:rsidRPr="00061337">
              <w:rPr>
                <w:b/>
                <w:i/>
                <w:iCs/>
              </w:rPr>
              <w:t>Using Patient Feedback: A Practical Guide to Improving Patient Experience</w:t>
            </w:r>
            <w:r w:rsidRPr="005E45BD">
              <w:t xml:space="preserve"> is a resource developed by the Picker Institute to help people understand how to use information from patient experience of care surveys. Available at: </w:t>
            </w:r>
            <w:hyperlink r:id="rId51" w:tooltip="Link to Using Patient Feedback: A Practical Guide to Improving Patient Experience" w:history="1">
              <w:r w:rsidRPr="00906F83">
                <w:rPr>
                  <w:rStyle w:val="Hyperlink"/>
                </w:rPr>
                <w:t>http://www.improvement.</w:t>
              </w:r>
              <w:r w:rsidRPr="00906F83">
                <w:rPr>
                  <w:rStyle w:val="Hyperlink"/>
                </w:rPr>
                <w:br/>
                <w:t>nhs.uk/documents/CR_</w:t>
              </w:r>
              <w:r w:rsidRPr="00906F83">
                <w:rPr>
                  <w:rStyle w:val="Hyperlink"/>
                </w:rPr>
                <w:br/>
              </w:r>
              <w:proofErr w:type="spellStart"/>
              <w:r w:rsidRPr="00906F83">
                <w:rPr>
                  <w:rStyle w:val="Hyperlink"/>
                </w:rPr>
                <w:t>resources_by_type</w:t>
              </w:r>
              <w:proofErr w:type="spellEnd"/>
              <w:r w:rsidRPr="00906F83">
                <w:rPr>
                  <w:rStyle w:val="Hyperlink"/>
                </w:rPr>
                <w:t>/</w:t>
              </w:r>
              <w:proofErr w:type="spellStart"/>
              <w:r w:rsidRPr="00906F83">
                <w:rPr>
                  <w:rStyle w:val="Hyperlink"/>
                </w:rPr>
                <w:t>patient_experience</w:t>
              </w:r>
              <w:proofErr w:type="spellEnd"/>
              <w:r w:rsidRPr="00906F83">
                <w:rPr>
                  <w:rStyle w:val="Hyperlink"/>
                </w:rPr>
                <w:t>/</w:t>
              </w:r>
              <w:proofErr w:type="spellStart"/>
              <w:r w:rsidRPr="00906F83">
                <w:rPr>
                  <w:rStyle w:val="Hyperlink"/>
                </w:rPr>
                <w:t>PickerI_Using</w:t>
              </w:r>
              <w:proofErr w:type="spellEnd"/>
              <w:r w:rsidRPr="00906F83">
                <w:rPr>
                  <w:rStyle w:val="Hyperlink"/>
                </w:rPr>
                <w:br/>
                <w:t>PatientFeedback_2009.pdf</w:t>
              </w:r>
            </w:hyperlink>
          </w:p>
        </w:tc>
      </w:tr>
    </w:tbl>
    <w:p w:rsidR="000D6204" w:rsidRDefault="00AB3B02" w:rsidP="00893C27">
      <w:pPr>
        <w:pStyle w:val="Heading2"/>
        <w:spacing w:before="0" w:after="0"/>
      </w:pPr>
      <w:r>
        <w:br w:type="column"/>
      </w:r>
      <w:bookmarkStart w:id="288" w:name="C12S3"/>
      <w:bookmarkStart w:id="289" w:name="_Toc356467066"/>
      <w:bookmarkEnd w:id="288"/>
      <w:r w:rsidR="000D6204">
        <w:lastRenderedPageBreak/>
        <w:t>Preparing advisors to participate on quality and safety committees</w:t>
      </w:r>
      <w:bookmarkEnd w:id="286"/>
      <w:bookmarkEnd w:id="287"/>
      <w:bookmarkEnd w:id="289"/>
    </w:p>
    <w:p w:rsidR="000D6204" w:rsidRPr="00215F19" w:rsidRDefault="000D6204" w:rsidP="00553CC7">
      <w:pPr>
        <w:pStyle w:val="BodyText"/>
      </w:pPr>
      <w:r>
        <w:t xml:space="preserve">As members of quality and safety committees, </w:t>
      </w:r>
      <w:r w:rsidR="007C492D">
        <w:t xml:space="preserve">patient and family </w:t>
      </w:r>
      <w:r>
        <w:t xml:space="preserve">advisors will need additional information and training to help them perform effectively in their role. Depending on the committee and tasks, this may include training on quality improvement methodology, quality data, </w:t>
      </w:r>
      <w:r w:rsidR="007C492D">
        <w:t>problem-</w:t>
      </w:r>
      <w:r>
        <w:t>solving methodology, and privacy and confidentiality.</w:t>
      </w:r>
    </w:p>
    <w:p w:rsidR="000D6204" w:rsidRPr="006957E7" w:rsidRDefault="000D6204" w:rsidP="00553CC7">
      <w:pPr>
        <w:pStyle w:val="Heading3"/>
      </w:pPr>
      <w:bookmarkStart w:id="290" w:name="_Toc277777339"/>
      <w:bookmarkStart w:id="291" w:name="_Toc277842795"/>
      <w:bookmarkStart w:id="292" w:name="_Toc283635779"/>
      <w:bookmarkStart w:id="293" w:name="_Toc283809582"/>
      <w:r w:rsidRPr="006957E7">
        <w:t>Quality improvement methodology</w:t>
      </w:r>
      <w:bookmarkEnd w:id="290"/>
      <w:bookmarkEnd w:id="291"/>
      <w:bookmarkEnd w:id="292"/>
      <w:bookmarkEnd w:id="293"/>
    </w:p>
    <w:p w:rsidR="000D6204" w:rsidRDefault="000D6204" w:rsidP="00553CC7">
      <w:pPr>
        <w:pStyle w:val="BodyText"/>
      </w:pPr>
      <w:r>
        <w:t xml:space="preserve">To better understand the quality improvement process, it is helpful for advisors to become familiar with the </w:t>
      </w:r>
      <w:r w:rsidR="007C492D">
        <w:t xml:space="preserve">hospital’s </w:t>
      </w:r>
      <w:r>
        <w:t>specific model for improvement. This will help advisors develop a more complete understanding of how changes are planned, implemented, evaluated, and disseminated.</w:t>
      </w:r>
    </w:p>
    <w:p w:rsidR="000D6204" w:rsidRPr="006957E7" w:rsidRDefault="000D6204" w:rsidP="00553CC7">
      <w:pPr>
        <w:pStyle w:val="Heading3"/>
      </w:pPr>
      <w:bookmarkStart w:id="294" w:name="_Toc277777340"/>
      <w:bookmarkStart w:id="295" w:name="_Toc277842796"/>
      <w:bookmarkStart w:id="296" w:name="_Toc283635780"/>
      <w:bookmarkStart w:id="297" w:name="_Toc283809583"/>
      <w:r w:rsidRPr="006957E7">
        <w:t>Exploring quality data</w:t>
      </w:r>
      <w:bookmarkEnd w:id="294"/>
      <w:bookmarkEnd w:id="295"/>
      <w:bookmarkEnd w:id="296"/>
      <w:bookmarkEnd w:id="297"/>
    </w:p>
    <w:p w:rsidR="000D6204" w:rsidRDefault="000D6204" w:rsidP="00553CC7">
      <w:pPr>
        <w:pStyle w:val="BodyText"/>
      </w:pPr>
      <w:r>
        <w:t xml:space="preserve">Quality and safety committees frequently work with quality and safety data, including data from patient and family experience of care surveys. Patient and family advisors will benefit from a basic understanding of how to interpret and apply quality data to generate solutions or improvement processes. </w:t>
      </w:r>
    </w:p>
    <w:p w:rsidR="000D6204" w:rsidRDefault="000D6204" w:rsidP="00553CC7">
      <w:pPr>
        <w:pStyle w:val="BodyText"/>
      </w:pPr>
      <w:r>
        <w:t>Staff liaisons may wish to provide advisors with the following:</w:t>
      </w:r>
    </w:p>
    <w:p w:rsidR="000D6204" w:rsidRDefault="000D6204" w:rsidP="00167BBB">
      <w:pPr>
        <w:pStyle w:val="TableBullet1"/>
        <w:ind w:hanging="302"/>
      </w:pPr>
      <w:r>
        <w:t>An orientation to survey instruments that are used to collect quality data</w:t>
      </w:r>
    </w:p>
    <w:p w:rsidR="000D6204" w:rsidRDefault="000D6204" w:rsidP="00167BBB">
      <w:pPr>
        <w:pStyle w:val="TableBullet1"/>
        <w:ind w:hanging="302"/>
      </w:pPr>
      <w:r>
        <w:t xml:space="preserve">A high-level overview of implementation methodology </w:t>
      </w:r>
    </w:p>
    <w:p w:rsidR="000D6204" w:rsidRDefault="000D6204" w:rsidP="00167BBB">
      <w:pPr>
        <w:pStyle w:val="TableBullet1"/>
        <w:ind w:hanging="302"/>
      </w:pPr>
      <w:r>
        <w:t>Training to strengthen numerical literacy (i.e., help them interpret numbers and statistics)</w:t>
      </w:r>
    </w:p>
    <w:p w:rsidR="000D6204" w:rsidRPr="006957E7" w:rsidRDefault="000D6204" w:rsidP="00553CC7">
      <w:pPr>
        <w:pStyle w:val="Heading3"/>
      </w:pPr>
      <w:bookmarkStart w:id="298" w:name="_Toc277777341"/>
      <w:bookmarkStart w:id="299" w:name="_Toc277842797"/>
      <w:bookmarkStart w:id="300" w:name="_Toc283635781"/>
      <w:bookmarkStart w:id="301" w:name="_Toc283809584"/>
      <w:r w:rsidRPr="006957E7">
        <w:t>Problem solving methodology</w:t>
      </w:r>
      <w:bookmarkEnd w:id="298"/>
      <w:bookmarkEnd w:id="299"/>
      <w:bookmarkEnd w:id="300"/>
      <w:bookmarkEnd w:id="301"/>
    </w:p>
    <w:p w:rsidR="000D6204" w:rsidRDefault="000D6204" w:rsidP="00553CC7">
      <w:pPr>
        <w:pStyle w:val="BodyText"/>
      </w:pPr>
      <w:r>
        <w:t xml:space="preserve">A common activity for safety committees is examining specific errors that occur in the hospital and identifying changes that can prevent the error from being repeated. Many hospitals use a process called root-cause analysis to illuminate the events and decisions that led to the error. Patient and family advisors who serve on a safety committee may need information and training on the specific process your hospital uses to investigate safety events and errors. It also may be helpful to review several case studies with advisors to walk them through the analysis process. </w:t>
      </w:r>
    </w:p>
    <w:p w:rsidR="00893C27" w:rsidRDefault="005A6F44" w:rsidP="005A6F44">
      <w:pPr>
        <w:pStyle w:val="BodyText"/>
        <w:spacing w:before="1800" w:line="240" w:lineRule="auto"/>
      </w:pPr>
      <w:bookmarkStart w:id="302" w:name="_Toc277777342"/>
      <w:bookmarkStart w:id="303" w:name="_Toc277842798"/>
      <w:bookmarkStart w:id="304" w:name="_Toc283635782"/>
      <w:bookmarkStart w:id="305" w:name="_Toc283809585"/>
      <w:r>
        <w:br w:type="column"/>
      </w:r>
    </w:p>
    <w:tbl>
      <w:tblPr>
        <w:tblStyle w:val="TableGrid"/>
        <w:tblpPr w:leftFromText="187" w:rightFromText="187" w:horzAnchor="margin" w:tblpYSpec="top"/>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CellMar>
          <w:left w:w="72" w:type="dxa"/>
          <w:right w:w="72" w:type="dxa"/>
        </w:tblCellMar>
        <w:tblLook w:val="04A0" w:firstRow="1" w:lastRow="0" w:firstColumn="1" w:lastColumn="0" w:noHBand="0" w:noVBand="1"/>
        <w:tblCaption w:val="Text Box"/>
        <w:tblDescription w:val="&quot;&quot;"/>
      </w:tblPr>
      <w:tblGrid>
        <w:gridCol w:w="3240"/>
      </w:tblGrid>
      <w:tr w:rsidR="00893C27" w:rsidTr="00893C27">
        <w:trPr>
          <w:cantSplit/>
          <w:trHeight w:val="2687"/>
          <w:tblHeader/>
        </w:trPr>
        <w:tc>
          <w:tcPr>
            <w:tcW w:w="3240" w:type="dxa"/>
            <w:shd w:val="clear" w:color="auto" w:fill="E5F8F9"/>
            <w:tcMar>
              <w:top w:w="0" w:type="dxa"/>
              <w:left w:w="216" w:type="dxa"/>
              <w:bottom w:w="144" w:type="dxa"/>
              <w:right w:w="216" w:type="dxa"/>
            </w:tcMar>
            <w:vAlign w:val="bottom"/>
          </w:tcPr>
          <w:p w:rsidR="00893C27" w:rsidRPr="00AE47C8" w:rsidRDefault="006F42D8" w:rsidP="006F42D8">
            <w:pPr>
              <w:spacing w:before="480" w:after="0"/>
              <w:jc w:val="right"/>
            </w:pPr>
            <w:r>
              <w:rPr>
                <w:noProof/>
                <w:color w:val="008886"/>
              </w:rPr>
              <w:drawing>
                <wp:inline distT="0" distB="0" distL="0" distR="0" wp14:anchorId="3438447A" wp14:editId="6DA7C4EC">
                  <wp:extent cx="484505" cy="457200"/>
                  <wp:effectExtent l="0" t="0" r="0" b="0"/>
                  <wp:docPr id="393" name="Picture 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505" cy="457200"/>
                          </a:xfrm>
                          <a:prstGeom prst="rect">
                            <a:avLst/>
                          </a:prstGeom>
                          <a:noFill/>
                          <a:ln>
                            <a:noFill/>
                          </a:ln>
                        </pic:spPr>
                      </pic:pic>
                    </a:graphicData>
                  </a:graphic>
                </wp:inline>
              </w:drawing>
            </w:r>
          </w:p>
          <w:p w:rsidR="00893C27" w:rsidRPr="00B725CD" w:rsidRDefault="00893C27" w:rsidP="006F42D8">
            <w:pPr>
              <w:pStyle w:val="Heading4"/>
              <w:spacing w:before="0"/>
            </w:pPr>
            <w:r w:rsidRPr="00B725CD">
              <w:t>Guide Resources</w:t>
            </w:r>
          </w:p>
          <w:p w:rsidR="00893C27" w:rsidRPr="000B510D" w:rsidRDefault="009A19A8" w:rsidP="007C492D">
            <w:pPr>
              <w:pStyle w:val="BodyText"/>
              <w:rPr>
                <w:b/>
                <w:i/>
              </w:rPr>
            </w:pPr>
            <w:r w:rsidRPr="001B2F93">
              <w:rPr>
                <w:b/>
              </w:rPr>
              <w:t>Tool 10: Sample Confidentiality Statement</w:t>
            </w:r>
            <w:r w:rsidR="00893C27" w:rsidRPr="005A6F44">
              <w:rPr>
                <w:b/>
                <w:i/>
              </w:rPr>
              <w:t xml:space="preserve"> </w:t>
            </w:r>
            <w:r w:rsidR="00893C27" w:rsidRPr="0016481A">
              <w:t xml:space="preserve">provides a </w:t>
            </w:r>
            <w:r w:rsidR="007C492D">
              <w:t>s</w:t>
            </w:r>
            <w:r w:rsidR="007C492D" w:rsidRPr="0016481A">
              <w:t xml:space="preserve">ample </w:t>
            </w:r>
            <w:r w:rsidR="00893C27">
              <w:t>confidentiality agreement for advisors.</w:t>
            </w:r>
          </w:p>
        </w:tc>
      </w:tr>
    </w:tbl>
    <w:tbl>
      <w:tblPr>
        <w:tblStyle w:val="TableGrid"/>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72" w:type="dxa"/>
        </w:tblCellMar>
        <w:tblLook w:val="04A0" w:firstRow="1" w:lastRow="0" w:firstColumn="1" w:lastColumn="0" w:noHBand="0" w:noVBand="1"/>
        <w:tblCaption w:val="Text Box"/>
        <w:tblDescription w:val="&quot;&quot;"/>
      </w:tblPr>
      <w:tblGrid>
        <w:gridCol w:w="3240"/>
      </w:tblGrid>
      <w:tr w:rsidR="00893C27" w:rsidTr="00893C27">
        <w:trPr>
          <w:cantSplit/>
          <w:trHeight w:val="3696"/>
          <w:tblHeader/>
        </w:trPr>
        <w:tc>
          <w:tcPr>
            <w:tcW w:w="3240" w:type="dxa"/>
            <w:shd w:val="clear" w:color="auto" w:fill="E5F8F9"/>
            <w:tcMar>
              <w:top w:w="0" w:type="dxa"/>
              <w:left w:w="216" w:type="dxa"/>
              <w:bottom w:w="144" w:type="dxa"/>
              <w:right w:w="216" w:type="dxa"/>
            </w:tcMar>
            <w:vAlign w:val="bottom"/>
          </w:tcPr>
          <w:p w:rsidR="00893C27" w:rsidRPr="00AE47C8" w:rsidRDefault="00893C27" w:rsidP="00893C27">
            <w:pPr>
              <w:jc w:val="right"/>
            </w:pPr>
          </w:p>
          <w:p w:rsidR="00893C27" w:rsidRPr="00AE47C8" w:rsidRDefault="00893C27" w:rsidP="00893C27">
            <w:pPr>
              <w:pStyle w:val="sidebarboxhead"/>
              <w:ind w:left="0" w:right="0"/>
            </w:pPr>
            <w:r>
              <w:rPr>
                <w:rStyle w:val="sidebarpublication"/>
                <w:b w:val="0"/>
                <w:i w:val="0"/>
              </w:rPr>
              <w:t>Helpful Link</w:t>
            </w:r>
            <w:r>
              <w:rPr>
                <w:rStyle w:val="sidebarpublication"/>
                <w:b w:val="0"/>
                <w:i w:val="0"/>
              </w:rPr>
              <w:tab/>
            </w:r>
          </w:p>
          <w:p w:rsidR="00893C27" w:rsidRPr="005A6F44" w:rsidRDefault="00893C27" w:rsidP="00893C27">
            <w:pPr>
              <w:pStyle w:val="BodyText"/>
              <w:rPr>
                <w:color w:val="000000" w:themeColor="text1"/>
              </w:rPr>
            </w:pPr>
            <w:r>
              <w:rPr>
                <w:noProof/>
              </w:rPr>
              <w:drawing>
                <wp:anchor distT="0" distB="0" distL="114300" distR="114300" simplePos="0" relativeHeight="251728896" behindDoc="0" locked="0" layoutInCell="1" allowOverlap="1" wp14:anchorId="583A924F" wp14:editId="5A0BD536">
                  <wp:simplePos x="0" y="0"/>
                  <wp:positionH relativeFrom="column">
                    <wp:posOffset>1292860</wp:posOffset>
                  </wp:positionH>
                  <wp:positionV relativeFrom="paragraph">
                    <wp:posOffset>-473710</wp:posOffset>
                  </wp:positionV>
                  <wp:extent cx="472440" cy="480060"/>
                  <wp:effectExtent l="0" t="0" r="3810" b="0"/>
                  <wp:wrapSquare wrapText="bothSides"/>
                  <wp:docPr id="395"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2440" cy="480060"/>
                          </a:xfrm>
                          <a:prstGeom prst="rect">
                            <a:avLst/>
                          </a:prstGeom>
                          <a:noFill/>
                          <a:ln>
                            <a:noFill/>
                          </a:ln>
                        </pic:spPr>
                      </pic:pic>
                    </a:graphicData>
                  </a:graphic>
                </wp:anchor>
              </w:drawing>
            </w:r>
            <w:r w:rsidR="00612C8C">
              <w:rPr>
                <w:color w:val="000000" w:themeColor="text1"/>
              </w:rPr>
              <w:t>Current b</w:t>
            </w:r>
            <w:r w:rsidRPr="005A6F44">
              <w:rPr>
                <w:color w:val="000000" w:themeColor="text1"/>
              </w:rPr>
              <w:t>ibliographies of quality and safety topics are available from:</w:t>
            </w:r>
          </w:p>
          <w:p w:rsidR="00893C27" w:rsidRPr="00BA188F" w:rsidRDefault="00893C27" w:rsidP="00893C27">
            <w:pPr>
              <w:pStyle w:val="BodyText"/>
              <w:spacing w:line="280" w:lineRule="exact"/>
            </w:pPr>
            <w:r w:rsidRPr="005A6F44">
              <w:rPr>
                <w:color w:val="000000" w:themeColor="text1"/>
              </w:rPr>
              <w:t xml:space="preserve">The Institute for Patient- and Family-Centered Care Available at: </w:t>
            </w:r>
            <w:hyperlink r:id="rId52" w:tooltip="Link to The Institute for Patient- and Family-Centered Care" w:history="1">
              <w:r w:rsidRPr="00CE5E36">
                <w:rPr>
                  <w:rStyle w:val="Hyperlink"/>
                </w:rPr>
                <w:t>http://www.ipfcc.org/</w:t>
              </w:r>
              <w:r w:rsidRPr="00CE5E36">
                <w:rPr>
                  <w:rStyle w:val="Hyperlink"/>
                </w:rPr>
                <w:br/>
                <w:t>advance/supporting.html</w:t>
              </w:r>
            </w:hyperlink>
          </w:p>
          <w:p w:rsidR="00893C27" w:rsidRPr="00B63166" w:rsidRDefault="00893C27" w:rsidP="00893C27">
            <w:pPr>
              <w:pStyle w:val="BodyText"/>
              <w:rPr>
                <w:color w:val="000000" w:themeColor="text1"/>
              </w:rPr>
            </w:pPr>
          </w:p>
        </w:tc>
      </w:tr>
    </w:tbl>
    <w:p w:rsidR="005A6F44" w:rsidRDefault="005A6F44" w:rsidP="00A20034">
      <w:pPr>
        <w:pStyle w:val="BodyText"/>
        <w:spacing w:before="2400" w:line="240" w:lineRule="auto"/>
      </w:pPr>
    </w:p>
    <w:p w:rsidR="000D6204" w:rsidRPr="006957E7" w:rsidRDefault="005A6F44" w:rsidP="005A6F44">
      <w:pPr>
        <w:pStyle w:val="Heading3"/>
      </w:pPr>
      <w:r>
        <w:br w:type="column"/>
      </w:r>
      <w:r w:rsidR="000D6204" w:rsidRPr="006957E7">
        <w:lastRenderedPageBreak/>
        <w:t>Importance of privacy and confidentiality</w:t>
      </w:r>
      <w:bookmarkEnd w:id="302"/>
      <w:bookmarkEnd w:id="303"/>
      <w:bookmarkEnd w:id="304"/>
      <w:bookmarkEnd w:id="305"/>
      <w:r w:rsidR="000D6204" w:rsidRPr="006957E7">
        <w:t xml:space="preserve"> </w:t>
      </w:r>
    </w:p>
    <w:p w:rsidR="000D6204" w:rsidRDefault="000D6204" w:rsidP="00F538E3">
      <w:r>
        <w:t>During orientation to become an advisor or a member of an advisory committee, advisors signed a confidentiality agreement. Because committees focused on quality and safety often share data about the hospital and conduct individual case reviews, it is important to routinely review this statement and remind all committee members of their commitment to maintain privacy and confidentiality.</w:t>
      </w:r>
    </w:p>
    <w:p w:rsidR="00BA5795" w:rsidRPr="00F538E3" w:rsidRDefault="00BA5795" w:rsidP="00BA5795">
      <w:pPr>
        <w:pStyle w:val="Heading3"/>
      </w:pPr>
      <w:r>
        <w:t xml:space="preserve">Communicating quality and </w:t>
      </w:r>
      <w:r w:rsidRPr="00F538E3">
        <w:t xml:space="preserve">safety information </w:t>
      </w:r>
    </w:p>
    <w:p w:rsidR="000D6204" w:rsidRPr="00F538E3" w:rsidRDefault="000D6204" w:rsidP="006A1A66">
      <w:pPr>
        <w:pStyle w:val="BodyText"/>
      </w:pPr>
      <w:r w:rsidRPr="00F538E3">
        <w:t>The following guidelines can help promote an inclusive atmosphere and facilitate comprehension</w:t>
      </w:r>
      <w:r w:rsidR="00BA5795" w:rsidRPr="00F538E3">
        <w:t xml:space="preserve"> for all members of the quality and safety committees</w:t>
      </w:r>
      <w:r w:rsidRPr="00F538E3">
        <w:t>:</w:t>
      </w:r>
    </w:p>
    <w:p w:rsidR="000D6204" w:rsidRPr="00BA5795" w:rsidRDefault="000D6204" w:rsidP="00167BBB">
      <w:pPr>
        <w:pStyle w:val="TableBullet1"/>
        <w:ind w:hanging="302"/>
      </w:pPr>
      <w:r w:rsidRPr="00F538E3">
        <w:t>When reviewing or sharing data, present the information in a way that individuals without a clinical or statistical background</w:t>
      </w:r>
      <w:r w:rsidRPr="00BA5795">
        <w:t xml:space="preserve"> can understand. Explain data using plain language and discuss what the data mean and why they are important. </w:t>
      </w:r>
    </w:p>
    <w:p w:rsidR="000D6204" w:rsidRPr="00BA5795" w:rsidRDefault="000D6204" w:rsidP="00F310A6">
      <w:pPr>
        <w:pStyle w:val="ListBullet2a"/>
      </w:pPr>
      <w:r w:rsidRPr="00BA5795">
        <w:t>Bring data and figures alive by including patient and family quotes or by asking a patient and family advisor to share a care experience that brings life to the numbers.</w:t>
      </w:r>
    </w:p>
    <w:p w:rsidR="000D6204" w:rsidRPr="00BA5795" w:rsidRDefault="000D6204" w:rsidP="00F310A6">
      <w:pPr>
        <w:pStyle w:val="ListBullet2a"/>
      </w:pPr>
      <w:r w:rsidRPr="00BA5795">
        <w:t>When presenting data, graphs often provide a better visual depiction than tables.</w:t>
      </w:r>
    </w:p>
    <w:p w:rsidR="000D6204" w:rsidRPr="00BA5795" w:rsidRDefault="000D6204" w:rsidP="00F310A6">
      <w:pPr>
        <w:pStyle w:val="ListBullet2a"/>
      </w:pPr>
      <w:r w:rsidRPr="00BA5795">
        <w:t>When presenting data, use whole numbers, for example “about 1 out of 1</w:t>
      </w:r>
      <w:r w:rsidR="00EE7C17">
        <w:t>,</w:t>
      </w:r>
      <w:r w:rsidRPr="00BA5795">
        <w:t>000” instead of “less than 0.08.” Also, use natural frequencies instead of percentages, for example “3 out of 100” instead of</w:t>
      </w:r>
      <w:r w:rsidR="000C05F8" w:rsidRPr="00BA5795">
        <w:t xml:space="preserve"> </w:t>
      </w:r>
      <w:r w:rsidRPr="00BA5795">
        <w:t>“3 percent.” When possible, use a common denominator and report the time frame.</w:t>
      </w:r>
    </w:p>
    <w:p w:rsidR="000D6204" w:rsidRPr="00BA5795" w:rsidRDefault="000D6204" w:rsidP="00F310A6">
      <w:pPr>
        <w:pStyle w:val="ListBullet2a"/>
      </w:pPr>
      <w:r w:rsidRPr="00BA5795">
        <w:t xml:space="preserve">Help people understand the direction of an effect or the significance of results by using evaluative labels with numbers or other anchors (e.g., better than, worse than, the same as, common, rare, etc.). </w:t>
      </w:r>
    </w:p>
    <w:p w:rsidR="00893C27" w:rsidRDefault="004A1007" w:rsidP="0003766A">
      <w:pPr>
        <w:pStyle w:val="TableBullet1"/>
        <w:numPr>
          <w:ilvl w:val="0"/>
          <w:numId w:val="0"/>
        </w:numPr>
        <w:ind w:left="180"/>
      </w:pPr>
      <w:r>
        <w:t>S</w:t>
      </w:r>
      <w:r w:rsidR="000D6204" w:rsidRPr="00BA5795">
        <w:t xml:space="preserve">ome jargon and acronyms are hard to avoid in quality and safety improvement projects. </w:t>
      </w:r>
      <w:r>
        <w:t>E</w:t>
      </w:r>
      <w:r w:rsidR="000D6204" w:rsidRPr="00BA5795">
        <w:t>ncourage advisors to ask for an explanation or definition</w:t>
      </w:r>
      <w:r w:rsidR="001B2996" w:rsidRPr="00BA5795">
        <w:t xml:space="preserve"> of any</w:t>
      </w:r>
      <w:r w:rsidR="000D6204" w:rsidRPr="00BA5795">
        <w:t xml:space="preserve"> term</w:t>
      </w:r>
      <w:r w:rsidR="001B2996" w:rsidRPr="00BA5795">
        <w:t>s</w:t>
      </w:r>
      <w:r w:rsidR="000D6204" w:rsidRPr="00BA5795">
        <w:t xml:space="preserve"> they do not understand. It may be helpful to encourage committee members who are beginning to work with patient and family advisors to develop a list of any acronyms and jargon associated with safety and quality improvement. Advisors and staff members can collaboratively develop and add on to this list as necessary. Hospital staff who are new to quality and safety improvement may also find this list to be helpful.</w:t>
      </w:r>
      <w:r w:rsidR="00F538E3">
        <w:br w:type="column"/>
      </w:r>
    </w:p>
    <w:tbl>
      <w:tblPr>
        <w:tblStyle w:val="TableGrid"/>
        <w:tblpPr w:leftFromText="187" w:rightFromText="187" w:horzAnchor="margin" w:tblpYSpec="top"/>
        <w:tblW w:w="3240" w:type="dxa"/>
        <w:tblBorders>
          <w:top w:val="single" w:sz="4" w:space="0" w:color="E5F8F9"/>
          <w:left w:val="single" w:sz="4" w:space="0" w:color="E5F8F9"/>
          <w:bottom w:val="single" w:sz="4" w:space="0" w:color="E5F8F9"/>
          <w:right w:val="single" w:sz="4" w:space="0" w:color="E5F8F9"/>
          <w:insideH w:val="single" w:sz="4" w:space="0" w:color="E5F8F9"/>
          <w:insideV w:val="single" w:sz="4" w:space="0" w:color="E5F8F9"/>
        </w:tblBorders>
        <w:shd w:val="clear" w:color="auto" w:fill="E5F8F9"/>
        <w:tblLayout w:type="fixed"/>
        <w:tblCellMar>
          <w:left w:w="72" w:type="dxa"/>
          <w:right w:w="72" w:type="dxa"/>
        </w:tblCellMar>
        <w:tblLook w:val="04A0" w:firstRow="1" w:lastRow="0" w:firstColumn="1" w:lastColumn="0" w:noHBand="0" w:noVBand="1"/>
        <w:tblCaption w:val="Text Box"/>
        <w:tblDescription w:val="&quot;&quot;"/>
      </w:tblPr>
      <w:tblGrid>
        <w:gridCol w:w="3240"/>
      </w:tblGrid>
      <w:tr w:rsidR="00893C27" w:rsidTr="00182BF6">
        <w:trPr>
          <w:cantSplit/>
          <w:trHeight w:val="3497"/>
          <w:tblHeader/>
        </w:trPr>
        <w:tc>
          <w:tcPr>
            <w:tcW w:w="3240" w:type="dxa"/>
            <w:shd w:val="clear" w:color="auto" w:fill="E5F8F9"/>
            <w:tcMar>
              <w:top w:w="0" w:type="dxa"/>
              <w:left w:w="216" w:type="dxa"/>
              <w:bottom w:w="144" w:type="dxa"/>
              <w:right w:w="216" w:type="dxa"/>
            </w:tcMar>
            <w:vAlign w:val="bottom"/>
          </w:tcPr>
          <w:p w:rsidR="00893C27" w:rsidRPr="00AE47C8" w:rsidRDefault="00893C27" w:rsidP="00182BF6">
            <w:pPr>
              <w:jc w:val="right"/>
            </w:pPr>
          </w:p>
          <w:p w:rsidR="00893C27" w:rsidRPr="00AE47C8" w:rsidRDefault="00893C27" w:rsidP="00182BF6">
            <w:pPr>
              <w:pStyle w:val="sidebarboxhead"/>
              <w:ind w:left="0" w:right="0"/>
            </w:pPr>
            <w:r>
              <w:rPr>
                <w:rStyle w:val="sidebarpublication"/>
                <w:b w:val="0"/>
                <w:i w:val="0"/>
              </w:rPr>
              <w:t>Helpful Link</w:t>
            </w:r>
            <w:r>
              <w:rPr>
                <w:rStyle w:val="sidebarpublication"/>
                <w:b w:val="0"/>
                <w:i w:val="0"/>
              </w:rPr>
              <w:tab/>
            </w:r>
          </w:p>
          <w:p w:rsidR="00893C27" w:rsidRPr="00B63166" w:rsidRDefault="00941828" w:rsidP="00182BF6">
            <w:pPr>
              <w:pStyle w:val="BodyText"/>
              <w:rPr>
                <w:color w:val="000000" w:themeColor="text1"/>
              </w:rPr>
            </w:pPr>
            <w:r>
              <w:rPr>
                <w:noProof/>
              </w:rPr>
              <w:drawing>
                <wp:anchor distT="0" distB="0" distL="114300" distR="114300" simplePos="0" relativeHeight="251730944" behindDoc="0" locked="0" layoutInCell="1" allowOverlap="1" wp14:anchorId="12FF63C5" wp14:editId="6AA3264D">
                  <wp:simplePos x="0" y="0"/>
                  <wp:positionH relativeFrom="column">
                    <wp:posOffset>1308100</wp:posOffset>
                  </wp:positionH>
                  <wp:positionV relativeFrom="paragraph">
                    <wp:posOffset>-505460</wp:posOffset>
                  </wp:positionV>
                  <wp:extent cx="474980" cy="484505"/>
                  <wp:effectExtent l="0" t="0" r="1270" b="0"/>
                  <wp:wrapSquare wrapText="bothSides"/>
                  <wp:docPr id="396"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4980" cy="484505"/>
                          </a:xfrm>
                          <a:prstGeom prst="rect">
                            <a:avLst/>
                          </a:prstGeom>
                          <a:noFill/>
                          <a:ln>
                            <a:noFill/>
                          </a:ln>
                        </pic:spPr>
                      </pic:pic>
                    </a:graphicData>
                  </a:graphic>
                </wp:anchor>
              </w:drawing>
            </w:r>
            <w:r w:rsidR="00893C27" w:rsidRPr="00F538E3">
              <w:rPr>
                <w:color w:val="000000" w:themeColor="text1"/>
              </w:rPr>
              <w:t xml:space="preserve">The Agency for Healthcare Research and Quality provides a variety of patient safety resources for health systems, providers, and consumers. Available at: </w:t>
            </w:r>
            <w:r w:rsidR="004A1007">
              <w:t xml:space="preserve"> </w:t>
            </w:r>
            <w:hyperlink r:id="rId53" w:tooltip="Link to the Agency for Healthcare Research and Quality" w:history="1">
              <w:r w:rsidR="001B2F93" w:rsidRPr="00556DE9">
                <w:rPr>
                  <w:rStyle w:val="Hyperlink"/>
                </w:rPr>
                <w:t>http://www.ahrq.gov/professionals/quality-patient-safety/patient-safety-resources/resources/pstools.html</w:t>
              </w:r>
            </w:hyperlink>
          </w:p>
        </w:tc>
      </w:tr>
    </w:tbl>
    <w:p w:rsidR="00F538E3" w:rsidRPr="00BA5795" w:rsidRDefault="00F538E3" w:rsidP="00F310A6">
      <w:pPr>
        <w:pStyle w:val="ListBullet2"/>
        <w:numPr>
          <w:ilvl w:val="0"/>
          <w:numId w:val="0"/>
        </w:numPr>
        <w:ind w:left="180"/>
      </w:pPr>
    </w:p>
    <w:p w:rsidR="007E0E57" w:rsidRPr="00BA5795" w:rsidRDefault="00F538E3" w:rsidP="006A1A66">
      <w:pPr>
        <w:pStyle w:val="BodyText"/>
      </w:pPr>
      <w:r>
        <w:br w:type="column"/>
      </w:r>
      <w:r w:rsidR="000D6204" w:rsidRPr="00BA5795">
        <w:lastRenderedPageBreak/>
        <w:t>Safety and quality committees that are new to having patient and family advisors as members should consider selecting initial projects that are most likely to be successful.</w:t>
      </w:r>
      <w:r w:rsidR="007E0E57" w:rsidRPr="00BA5795">
        <w:t xml:space="preserve">  </w:t>
      </w:r>
      <w:r w:rsidR="000D6204" w:rsidRPr="00BA5795">
        <w:t>For example, focus on projects that:</w:t>
      </w:r>
    </w:p>
    <w:p w:rsidR="000D6204" w:rsidRPr="00BA5795" w:rsidRDefault="000D6204" w:rsidP="0003766A">
      <w:pPr>
        <w:pStyle w:val="TableBullet1"/>
        <w:ind w:hanging="302"/>
      </w:pPr>
      <w:r w:rsidRPr="00BA5795">
        <w:t>Are identified as high priority by the majority of committee members, including patient and family advisors</w:t>
      </w:r>
    </w:p>
    <w:p w:rsidR="000D6204" w:rsidRPr="00BA5795" w:rsidRDefault="000D6204" w:rsidP="0003766A">
      <w:pPr>
        <w:pStyle w:val="TableBullet1"/>
        <w:ind w:hanging="302"/>
      </w:pPr>
      <w:r w:rsidRPr="00BA5795">
        <w:t>Are not prohibitively complex (i.e., the effort can be broken down into small achievable steps or designed as individual projects)</w:t>
      </w:r>
    </w:p>
    <w:p w:rsidR="000D6204" w:rsidRPr="00BA5795" w:rsidRDefault="000D6204" w:rsidP="0003766A">
      <w:pPr>
        <w:pStyle w:val="TableBullet1"/>
        <w:ind w:hanging="302"/>
      </w:pPr>
      <w:r w:rsidRPr="00BA5795">
        <w:t>Can be measured</w:t>
      </w:r>
    </w:p>
    <w:p w:rsidR="000D6204" w:rsidRPr="00BA5795" w:rsidRDefault="000D6204" w:rsidP="0003766A">
      <w:pPr>
        <w:pStyle w:val="TableBullet1"/>
        <w:ind w:hanging="302"/>
      </w:pPr>
      <w:r w:rsidRPr="00BA5795">
        <w:t>Require minimal resources for changing</w:t>
      </w:r>
    </w:p>
    <w:p w:rsidR="000D6204" w:rsidRPr="00BA5795" w:rsidRDefault="000D6204" w:rsidP="0003766A">
      <w:pPr>
        <w:pStyle w:val="TableBullet1"/>
        <w:ind w:hanging="302"/>
      </w:pPr>
      <w:r w:rsidRPr="00BA5795">
        <w:t>Have a high likelihood of support from administrators, clinicians, and staff</w:t>
      </w:r>
    </w:p>
    <w:p w:rsidR="000D6204" w:rsidRPr="0022216C" w:rsidRDefault="000D6204" w:rsidP="00BA190E">
      <w:pPr>
        <w:pStyle w:val="Heading3"/>
      </w:pPr>
      <w:bookmarkStart w:id="306" w:name="_Toc277842804"/>
      <w:bookmarkStart w:id="307" w:name="_Toc283809591"/>
      <w:r>
        <w:t>Patient and family a</w:t>
      </w:r>
      <w:r w:rsidRPr="00F51C38">
        <w:t>dvisors</w:t>
      </w:r>
      <w:r>
        <w:t>: Reaching out to current patients and families</w:t>
      </w:r>
      <w:bookmarkEnd w:id="306"/>
      <w:bookmarkEnd w:id="307"/>
      <w:r w:rsidRPr="009735A8">
        <w:t xml:space="preserve"> </w:t>
      </w:r>
    </w:p>
    <w:p w:rsidR="000D6204" w:rsidRPr="009735A8" w:rsidRDefault="000D6204" w:rsidP="00023E95">
      <w:pPr>
        <w:pStyle w:val="BodyText"/>
        <w:rPr>
          <w:rFonts w:cs="Arial"/>
          <w:szCs w:val="18"/>
        </w:rPr>
      </w:pPr>
      <w:r>
        <w:t xml:space="preserve">Hospitals may also wish to involve patient and family advisors who </w:t>
      </w:r>
      <w:r w:rsidR="004A1007">
        <w:t xml:space="preserve">serve </w:t>
      </w:r>
      <w:r>
        <w:t>on quality and safety committees in obtaining real-time feedback on hospital practices.</w:t>
      </w:r>
      <w:r w:rsidR="000C05F8">
        <w:rPr>
          <w:rStyle w:val="BulletStrong"/>
          <w:noProof/>
        </w:rPr>
        <w:t xml:space="preserve"> </w:t>
      </w:r>
      <w:r>
        <w:t xml:space="preserve">Because patient and family advisors do not provide direct care, patients and families may be more candid with them than they are likely to be with clinicians or hospital staff. For this reason, providing opportunities for patient and family advisors to communicate directly with patients and families can help hospitals obtain a more complete picture of patients’ and families’ experiences of care. </w:t>
      </w:r>
      <w:r>
        <w:rPr>
          <w:rFonts w:cs="LegacySerif-Book"/>
          <w:color w:val="000000"/>
          <w:szCs w:val="22"/>
        </w:rPr>
        <w:t xml:space="preserve">In addition, these opportunities can increase the visibility of patient and family advisors, resulting in greater awareness of the role of patients and family members as collaborators in system improvements. </w:t>
      </w:r>
    </w:p>
    <w:p w:rsidR="000D6204" w:rsidRDefault="000D6204" w:rsidP="00023E95">
      <w:pPr>
        <w:pStyle w:val="BodyText"/>
      </w:pPr>
      <w:r>
        <w:t>There are multiple ways of working with patient and family advisors to collect information about patients’ and families’ views and experiences.</w:t>
      </w:r>
      <w:r w:rsidRPr="0077236E">
        <w:rPr>
          <w:vertAlign w:val="superscript"/>
        </w:rPr>
        <w:t xml:space="preserve"> </w:t>
      </w:r>
      <w:r>
        <w:t>You may want to ask advisors to:</w:t>
      </w:r>
    </w:p>
    <w:p w:rsidR="000D6204" w:rsidRPr="00111C62" w:rsidRDefault="009A19A8" w:rsidP="008E0395">
      <w:pPr>
        <w:pStyle w:val="ListParagraph"/>
        <w:rPr>
          <w:rFonts w:cs="LegacySerif-Book"/>
          <w:color w:val="000000"/>
        </w:rPr>
      </w:pPr>
      <w:r w:rsidRPr="001B2F93">
        <w:rPr>
          <w:rStyle w:val="BulletStrong"/>
        </w:rPr>
        <w:t>Facilitate a</w:t>
      </w:r>
      <w:r w:rsidR="000D6204" w:rsidRPr="00B309B4">
        <w:rPr>
          <w:b/>
        </w:rPr>
        <w:t xml:space="preserve"> </w:t>
      </w:r>
      <w:r w:rsidR="000D6204" w:rsidRPr="007D72BD">
        <w:rPr>
          <w:rStyle w:val="BulletStrong"/>
        </w:rPr>
        <w:t>small group discussion</w:t>
      </w:r>
      <w:r w:rsidR="000D6204">
        <w:t xml:space="preserve"> with recent patients and family members to obtain information about how to improve specific processes. The group should contain between 6 and 10 people and last about 2 hours. Small group discussions are a good opportunity to obtain a range of perspectives on a specific topic or issue (e.g., getting feedback on the admissions process, </w:t>
      </w:r>
      <w:r w:rsidR="001B2F93">
        <w:t xml:space="preserve">nurse </w:t>
      </w:r>
      <w:r w:rsidR="000D6204">
        <w:t xml:space="preserve">bedside shift report, or discharge). </w:t>
      </w:r>
    </w:p>
    <w:p w:rsidR="000D6204" w:rsidRPr="00B309B4" w:rsidRDefault="009A19A8" w:rsidP="008E0395">
      <w:pPr>
        <w:pStyle w:val="ListParagraph"/>
        <w:rPr>
          <w:rFonts w:cs="LegacySerif-Book"/>
          <w:color w:val="000000"/>
        </w:rPr>
      </w:pPr>
      <w:r w:rsidRPr="001B2F93">
        <w:rPr>
          <w:rStyle w:val="BulletStrong"/>
        </w:rPr>
        <w:t xml:space="preserve">Conduct </w:t>
      </w:r>
      <w:r w:rsidR="000D6204" w:rsidRPr="007D72BD">
        <w:rPr>
          <w:rStyle w:val="BulletStrong"/>
        </w:rPr>
        <w:t xml:space="preserve">one-on-one interviews </w:t>
      </w:r>
      <w:r w:rsidR="000D6204">
        <w:t>with patients or family members to collect more detailed information about experiences of care. These interviews can be conducted with recent patients and family members or even with current patients and family members</w:t>
      </w:r>
      <w:r w:rsidR="004A1007">
        <w:t xml:space="preserve">. </w:t>
      </w:r>
      <w:r w:rsidR="000D6204">
        <w:t>(</w:t>
      </w:r>
      <w:r w:rsidR="004A1007">
        <w:t xml:space="preserve">See </w:t>
      </w:r>
      <w:r w:rsidR="000D6204">
        <w:t>information below about having patient and family advisors visit units</w:t>
      </w:r>
      <w:r w:rsidR="004A1007">
        <w:t>.</w:t>
      </w:r>
      <w:r w:rsidR="000D6204">
        <w:t>)</w:t>
      </w:r>
    </w:p>
    <w:p w:rsidR="00023E95" w:rsidRDefault="00F045E7" w:rsidP="008E0395">
      <w:pPr>
        <w:pStyle w:val="ListParagraph"/>
      </w:pPr>
      <w:r>
        <w:br w:type="column"/>
      </w:r>
      <w:r>
        <w:lastRenderedPageBreak/>
        <w:br w:type="column"/>
      </w:r>
      <w:r w:rsidR="009A19A8" w:rsidRPr="001B2F93">
        <w:rPr>
          <w:rStyle w:val="BulletStrong"/>
          <w:lang w:bidi="en-US"/>
        </w:rPr>
        <w:lastRenderedPageBreak/>
        <w:t xml:space="preserve">Conduct an </w:t>
      </w:r>
      <w:r w:rsidR="000D6204" w:rsidRPr="007D72BD">
        <w:rPr>
          <w:rStyle w:val="BulletStrong"/>
          <w:lang w:bidi="en-US"/>
        </w:rPr>
        <w:t>observation</w:t>
      </w:r>
      <w:r w:rsidR="000D6204" w:rsidRPr="007D72BD">
        <w:rPr>
          <w:rStyle w:val="BulletStrong"/>
        </w:rPr>
        <w:t xml:space="preserve"> </w:t>
      </w:r>
      <w:r w:rsidR="000D6204" w:rsidRPr="00B309B4">
        <w:t>to obtain information about care processes. When</w:t>
      </w:r>
      <w:r w:rsidR="0003766A">
        <w:t xml:space="preserve"> </w:t>
      </w:r>
      <w:r w:rsidR="000D6204" w:rsidRPr="00B309B4">
        <w:t>implementing a new patient safety or quality practice, it can be helpful to involve experienced patient and family advisors as observers to collect information on new practices from a patient and family perspective.</w:t>
      </w:r>
      <w:r w:rsidR="0003766A">
        <w:t xml:space="preserve"> </w:t>
      </w:r>
      <w:r w:rsidR="000D6204" w:rsidRPr="00B309B4">
        <w:t>Provide advisors with a checklist of things to assess (e.g., whether certain things happen during the bedside shift report) and provide them</w:t>
      </w:r>
      <w:r w:rsidR="0003766A">
        <w:t xml:space="preserve"> </w:t>
      </w:r>
      <w:r w:rsidR="000D6204" w:rsidRPr="00B309B4">
        <w:t xml:space="preserve">with training </w:t>
      </w:r>
      <w:r w:rsidR="004A1007">
        <w:t xml:space="preserve">on </w:t>
      </w:r>
      <w:r w:rsidR="000D6204" w:rsidRPr="00B309B4">
        <w:t xml:space="preserve">being an objective observer. </w:t>
      </w:r>
    </w:p>
    <w:p w:rsidR="000D6204" w:rsidRPr="00B309B4" w:rsidRDefault="000D6204" w:rsidP="00A01DC3">
      <w:pPr>
        <w:ind w:left="360"/>
      </w:pPr>
      <w:r w:rsidRPr="00B309B4">
        <w:t>Advisors also can be helpful in soliciting real-time feedback from patients and families on the unit wher</w:t>
      </w:r>
      <w:r>
        <w:t>e changes have been implemented, for example, by coupling the observation with real-time interviews.</w:t>
      </w:r>
    </w:p>
    <w:p w:rsidR="000D6204" w:rsidRPr="00B309B4" w:rsidRDefault="009A19A8" w:rsidP="008E0395">
      <w:pPr>
        <w:pStyle w:val="ListParagraph"/>
      </w:pPr>
      <w:r w:rsidRPr="001B2F93">
        <w:rPr>
          <w:rStyle w:val="BulletStrong"/>
          <w:lang w:bidi="en-US"/>
        </w:rPr>
        <w:t xml:space="preserve">Assist with distributing </w:t>
      </w:r>
      <w:r w:rsidR="004A1007" w:rsidRPr="007D72BD">
        <w:rPr>
          <w:rStyle w:val="BulletStrong"/>
        </w:rPr>
        <w:t xml:space="preserve">questionnaires </w:t>
      </w:r>
      <w:r w:rsidRPr="001B2F93">
        <w:rPr>
          <w:rStyle w:val="BulletStrong"/>
          <w:lang w:bidi="en-US"/>
        </w:rPr>
        <w:t>and encouraging patients and family members to complete</w:t>
      </w:r>
      <w:r w:rsidR="004A1007">
        <w:rPr>
          <w:rStyle w:val="BulletStrong"/>
          <w:lang w:bidi="en-US"/>
        </w:rPr>
        <w:t xml:space="preserve"> them </w:t>
      </w:r>
      <w:r w:rsidRPr="001B2F93">
        <w:rPr>
          <w:rFonts w:cs="LegacySerif-Book"/>
        </w:rPr>
        <w:t xml:space="preserve">to provide feedback </w:t>
      </w:r>
      <w:r w:rsidR="004A1007">
        <w:rPr>
          <w:rFonts w:cs="LegacySerif-Book"/>
        </w:rPr>
        <w:t>on</w:t>
      </w:r>
      <w:r w:rsidR="004A1007" w:rsidRPr="00B309B4">
        <w:rPr>
          <w:rFonts w:cs="LegacySerif-Book"/>
        </w:rPr>
        <w:t xml:space="preserve"> </w:t>
      </w:r>
      <w:r w:rsidR="000D6204" w:rsidRPr="00B309B4">
        <w:rPr>
          <w:rFonts w:cs="LegacySerif-Book"/>
        </w:rPr>
        <w:t>their experiences in the hospital. A</w:t>
      </w:r>
      <w:r w:rsidR="000D6204" w:rsidRPr="00B309B4">
        <w:t xml:space="preserve">nother option for obtaining real-time </w:t>
      </w:r>
      <w:r w:rsidR="000D6204">
        <w:t xml:space="preserve">feedback is to create a brief survey with </w:t>
      </w:r>
      <w:r w:rsidR="000D6204" w:rsidRPr="00B309B4">
        <w:t xml:space="preserve">open-ended </w:t>
      </w:r>
      <w:r w:rsidR="000D6204">
        <w:t>questions about</w:t>
      </w:r>
      <w:r w:rsidR="000D6204" w:rsidRPr="00B309B4">
        <w:t xml:space="preserve"> the general experience of care, environment of care, respectful communication experience, </w:t>
      </w:r>
      <w:r w:rsidR="00EC0709">
        <w:t>and</w:t>
      </w:r>
      <w:r w:rsidR="004A1007">
        <w:t xml:space="preserve"> </w:t>
      </w:r>
      <w:r w:rsidR="000D6204" w:rsidRPr="00B309B4">
        <w:t>specific workflow issues. Hospitals ma</w:t>
      </w:r>
      <w:bookmarkStart w:id="308" w:name="_GoBack"/>
      <w:bookmarkEnd w:id="308"/>
      <w:r w:rsidR="000D6204" w:rsidRPr="00B309B4">
        <w:t>y also wish to add questions to obtain feedback on experiences related to a new process design (e.g., the patient and family perspective of bedside change</w:t>
      </w:r>
      <w:r w:rsidR="004A1007">
        <w:t>-</w:t>
      </w:r>
      <w:r w:rsidR="000D6204" w:rsidRPr="00B309B4">
        <w:t>of</w:t>
      </w:r>
      <w:r w:rsidR="004A1007">
        <w:t>-</w:t>
      </w:r>
      <w:r w:rsidR="000D6204" w:rsidRPr="00B309B4">
        <w:t>shift report).</w:t>
      </w:r>
      <w:r w:rsidR="000D6204">
        <w:t xml:space="preserve"> </w:t>
      </w:r>
      <w:r w:rsidR="000D6204" w:rsidRPr="00B309B4">
        <w:t>Getting patients and families to complete this type of brief survey is not always easy</w:t>
      </w:r>
      <w:r w:rsidR="004A1007">
        <w:t>; h</w:t>
      </w:r>
      <w:r w:rsidR="000D6204">
        <w:t>owever, e</w:t>
      </w:r>
      <w:r w:rsidR="000D6204" w:rsidRPr="00B309B4">
        <w:t>xperienced patient and family advisors can be trained to help</w:t>
      </w:r>
      <w:r w:rsidR="000D6204">
        <w:t xml:space="preserve"> increase the rate of response while still being respectful of the patient’s and family’s stress, mindset, and situation while in the hospital.</w:t>
      </w:r>
    </w:p>
    <w:p w:rsidR="000D6204" w:rsidRPr="00BA190E" w:rsidRDefault="000D6204" w:rsidP="00BA190E">
      <w:pPr>
        <w:pStyle w:val="Heading3"/>
      </w:pPr>
      <w:bookmarkStart w:id="309" w:name="_Toc277777349"/>
      <w:bookmarkStart w:id="310" w:name="_Toc277842805"/>
      <w:bookmarkStart w:id="311" w:name="_Toc283635789"/>
      <w:bookmarkStart w:id="312" w:name="_Toc283809592"/>
      <w:r w:rsidRPr="00BA190E">
        <w:t>Guidance for having patient and family advisors interact with current patients and family members</w:t>
      </w:r>
      <w:bookmarkEnd w:id="309"/>
      <w:bookmarkEnd w:id="310"/>
      <w:bookmarkEnd w:id="311"/>
      <w:bookmarkEnd w:id="312"/>
    </w:p>
    <w:p w:rsidR="000D6204" w:rsidRDefault="000D6204" w:rsidP="00023E95">
      <w:pPr>
        <w:pStyle w:val="BodyText"/>
      </w:pPr>
      <w:r>
        <w:t xml:space="preserve">In planning for advisors to interact with current patients and family members, advisors will need concrete information about roles and responsibilities, time commitments, and training activities. On-the-unit roles also make it critically important that advisor training include background checks, compliance with institutional training requirements for </w:t>
      </w:r>
      <w:r w:rsidR="004A1007">
        <w:t xml:space="preserve">confidentiality and privacy (e.g., </w:t>
      </w:r>
      <w:r w:rsidR="005F36D5">
        <w:t>HIPAA</w:t>
      </w:r>
      <w:r w:rsidR="004A1007">
        <w:t>)</w:t>
      </w:r>
      <w:r>
        <w:t xml:space="preserve">, and required immunizations and health screenings. Advisors also need to understand that respecting the personal priorities of the patient and family is essential. The stress and exhaustion of a hospital stay may lead to patients and families not wanting to speak with advisors. </w:t>
      </w:r>
    </w:p>
    <w:p w:rsidR="000D6204" w:rsidRDefault="000D6204" w:rsidP="00023E95">
      <w:pPr>
        <w:pStyle w:val="BodyText"/>
      </w:pPr>
      <w:r>
        <w:t>In working with advisors in this capacity, the staff liaison or staff lead of the quality and safety committee should:</w:t>
      </w:r>
    </w:p>
    <w:p w:rsidR="00EA0F6A" w:rsidRDefault="000D6204" w:rsidP="00F310A6">
      <w:pPr>
        <w:pStyle w:val="ListParagraph"/>
      </w:pPr>
      <w:r w:rsidRPr="00BA190E">
        <w:t xml:space="preserve">Schedule advisor presence on the unit and make sure it is approved by the nurse manager </w:t>
      </w:r>
      <w:r w:rsidR="00EC0709" w:rsidRPr="00BA190E">
        <w:t>and</w:t>
      </w:r>
      <w:r w:rsidR="00B73DD8">
        <w:t xml:space="preserve"> </w:t>
      </w:r>
      <w:r w:rsidRPr="00BA190E">
        <w:t>charge nurse.</w:t>
      </w:r>
      <w:r w:rsidR="00DC0B3E" w:rsidRPr="00BA190E">
        <w:t xml:space="preserve"> </w:t>
      </w:r>
      <w:r w:rsidRPr="00BA190E">
        <w:t>Often, there are days of the week and times of day that are better in terms of unit workflow and process.</w:t>
      </w:r>
    </w:p>
    <w:p w:rsidR="000D6204" w:rsidRPr="00BA190E" w:rsidRDefault="00F045E7" w:rsidP="00F310A6">
      <w:pPr>
        <w:pStyle w:val="ListParagraph"/>
      </w:pPr>
      <w:r>
        <w:br w:type="column"/>
      </w:r>
      <w:r>
        <w:lastRenderedPageBreak/>
        <w:br w:type="column"/>
      </w:r>
      <w:r w:rsidR="00EA0F6A" w:rsidRPr="00EA0F6A">
        <w:lastRenderedPageBreak/>
        <w:t>Request that the advisor, upon entering the unit, locate and introduce him</w:t>
      </w:r>
      <w:r w:rsidR="00B73DD8">
        <w:t xml:space="preserve">self or </w:t>
      </w:r>
      <w:r w:rsidR="00EA0F6A" w:rsidRPr="00EA0F6A">
        <w:t>herself to the charge nurse or nurse lead for the day. The advisor should confirm that the time is still convenient for the advisor to be on the unit. Additionally, advisor</w:t>
      </w:r>
      <w:r w:rsidR="00B73DD8">
        <w:t>s</w:t>
      </w:r>
      <w:r w:rsidR="00EA0F6A" w:rsidRPr="00EA0F6A">
        <w:t xml:space="preserve"> should be prepared to do the following:</w:t>
      </w:r>
    </w:p>
    <w:p w:rsidR="000D6204" w:rsidRPr="0003766A" w:rsidRDefault="000D6204" w:rsidP="00F310A6">
      <w:pPr>
        <w:pStyle w:val="ListBullet2a"/>
      </w:pPr>
      <w:r w:rsidRPr="0003766A">
        <w:t>Confirm that the manager or</w:t>
      </w:r>
      <w:r w:rsidR="001B2996" w:rsidRPr="0003766A">
        <w:t xml:space="preserve"> charge n</w:t>
      </w:r>
      <w:r w:rsidRPr="0003766A">
        <w:t>urse has informed the floor staff that the advisor will be on the unit that day</w:t>
      </w:r>
      <w:r w:rsidR="000C05F8" w:rsidRPr="0003766A">
        <w:t xml:space="preserve"> </w:t>
      </w:r>
    </w:p>
    <w:p w:rsidR="000D6204" w:rsidRPr="0003766A" w:rsidRDefault="000D6204" w:rsidP="00F310A6">
      <w:pPr>
        <w:pStyle w:val="ListBullet2a"/>
      </w:pPr>
      <w:r w:rsidRPr="0003766A">
        <w:t xml:space="preserve">Go over the list of patients and families on the floor with the </w:t>
      </w:r>
      <w:r w:rsidR="00B73DD8">
        <w:t>c</w:t>
      </w:r>
      <w:r w:rsidR="00B73DD8" w:rsidRPr="0003766A">
        <w:t xml:space="preserve">harge </w:t>
      </w:r>
      <w:r w:rsidR="00B73DD8">
        <w:t>n</w:t>
      </w:r>
      <w:r w:rsidR="00B73DD8" w:rsidRPr="0003766A">
        <w:t xml:space="preserve">urse </w:t>
      </w:r>
      <w:r w:rsidRPr="0003766A">
        <w:t xml:space="preserve">to identify patients and families not to approach (e.g., due to health issues, infection control constraints, or other staff concerns) </w:t>
      </w:r>
    </w:p>
    <w:p w:rsidR="000D6204" w:rsidRPr="0003766A" w:rsidRDefault="000D6204" w:rsidP="00F310A6">
      <w:pPr>
        <w:pStyle w:val="ListBullet2a"/>
      </w:pPr>
      <w:r w:rsidRPr="0003766A">
        <w:t>Confirm the name and contact information for the person on the unit who is the appropriate point of contact for the advisor if an issue needing immediate attention is raised</w:t>
      </w:r>
    </w:p>
    <w:p w:rsidR="000D6204" w:rsidRPr="0003766A" w:rsidRDefault="000D6204" w:rsidP="00F310A6">
      <w:pPr>
        <w:pStyle w:val="ListBullet2a"/>
      </w:pPr>
      <w:r w:rsidRPr="0003766A">
        <w:t>Ask if an interpreter is needed to communicate with any of the patients and families currently on the unit and determine if this resource is available</w:t>
      </w:r>
    </w:p>
    <w:p w:rsidR="000D6204" w:rsidRPr="009735A8" w:rsidRDefault="00B73DD8" w:rsidP="00F310A6">
      <w:pPr>
        <w:pStyle w:val="ListParagraph"/>
      </w:pPr>
      <w:r>
        <w:t>W</w:t>
      </w:r>
      <w:r w:rsidR="000D6204">
        <w:t>ear</w:t>
      </w:r>
      <w:r w:rsidR="000D6204" w:rsidRPr="009735A8">
        <w:t xml:space="preserve"> their name badge on the unit</w:t>
      </w:r>
      <w:r>
        <w:t xml:space="preserve"> and, u</w:t>
      </w:r>
      <w:r w:rsidR="000D6204">
        <w:t xml:space="preserve">pon entering a patient’s room, </w:t>
      </w:r>
      <w:r w:rsidR="000D6204" w:rsidRPr="009735A8">
        <w:t>introduce themselves, explain their rol</w:t>
      </w:r>
      <w:r w:rsidR="000D6204">
        <w:t xml:space="preserve">e to the patient and family, and ensure that it is </w:t>
      </w:r>
      <w:r w:rsidR="000D6204" w:rsidRPr="009735A8">
        <w:t>a good time to speak with them</w:t>
      </w:r>
    </w:p>
    <w:p w:rsidR="000D6204" w:rsidRPr="009735A8" w:rsidRDefault="00B73DD8" w:rsidP="00F310A6">
      <w:pPr>
        <w:pStyle w:val="ListParagraph"/>
      </w:pPr>
      <w:r>
        <w:t>B</w:t>
      </w:r>
      <w:r w:rsidR="000D6204">
        <w:t xml:space="preserve">e coached to return to a patient’s room at a later time </w:t>
      </w:r>
      <w:r w:rsidR="000D6204" w:rsidRPr="009735A8">
        <w:t xml:space="preserve">if a </w:t>
      </w:r>
      <w:r w:rsidR="000D6204">
        <w:t xml:space="preserve">clinician or </w:t>
      </w:r>
      <w:r w:rsidR="000D6204" w:rsidRPr="009735A8">
        <w:t>staff member is in the patient room, the patient is having their meal</w:t>
      </w:r>
      <w:r w:rsidR="000D6204">
        <w:t>, or the patient is</w:t>
      </w:r>
      <w:r w:rsidR="000D6204" w:rsidRPr="009735A8">
        <w:t xml:space="preserve"> actively un</w:t>
      </w:r>
      <w:r w:rsidR="000D6204">
        <w:t>dergoing treatment or testing</w:t>
      </w:r>
    </w:p>
    <w:p w:rsidR="005D41C8" w:rsidRDefault="000D6204" w:rsidP="00F310A6">
      <w:pPr>
        <w:pStyle w:val="ListParagraph"/>
      </w:pPr>
      <w:r w:rsidRPr="00B84A01">
        <w:t xml:space="preserve">Ensure </w:t>
      </w:r>
      <w:r w:rsidR="00B73DD8">
        <w:t xml:space="preserve">they </w:t>
      </w:r>
      <w:r w:rsidRPr="00B84A01">
        <w:t xml:space="preserve">thank the patient and family member they speak with, regardless of </w:t>
      </w:r>
      <w:r>
        <w:t>the result of the encounter</w:t>
      </w:r>
    </w:p>
    <w:p w:rsidR="005D41C8" w:rsidRDefault="000D6204" w:rsidP="00023E95">
      <w:pPr>
        <w:pStyle w:val="BodyText"/>
      </w:pPr>
      <w:r w:rsidRPr="005D41C8">
        <w:t xml:space="preserve">In speaking with hospitalized patients and families, advisors need to be prepared with strategies </w:t>
      </w:r>
      <w:r w:rsidR="00B73DD8">
        <w:t xml:space="preserve">to handle </w:t>
      </w:r>
      <w:r w:rsidRPr="005D41C8">
        <w:t xml:space="preserve">issues that may arise, including how to offer immediate communication to the unit or hospital staff about urgent problems. Advisors should have </w:t>
      </w:r>
      <w:r w:rsidR="00B73DD8">
        <w:t xml:space="preserve">contact </w:t>
      </w:r>
      <w:r w:rsidRPr="005D41C8">
        <w:t xml:space="preserve">information </w:t>
      </w:r>
      <w:r w:rsidR="00B73DD8">
        <w:t xml:space="preserve">for the person </w:t>
      </w:r>
      <w:r w:rsidRPr="005D41C8">
        <w:t xml:space="preserve">who patients and families can call if they want to initiate working with a staff member for resolution or clarification. However, it </w:t>
      </w:r>
      <w:r w:rsidRPr="009735A8">
        <w:t>is always important to distinguish between a concern or issue that needs immediate attention and notification of a doctor, nurse, or patient advocate</w:t>
      </w:r>
      <w:r w:rsidR="00B73DD8">
        <w:t xml:space="preserve"> or </w:t>
      </w:r>
      <w:r w:rsidRPr="009735A8">
        <w:t xml:space="preserve">patient relations representative and concerns or issues that build awareness of the patient and family experience. </w:t>
      </w:r>
    </w:p>
    <w:p w:rsidR="00BB684E" w:rsidRDefault="00F045E7" w:rsidP="00023E95">
      <w:pPr>
        <w:pStyle w:val="BodyText"/>
      </w:pPr>
      <w:r>
        <w:br w:type="column"/>
      </w:r>
      <w:r>
        <w:lastRenderedPageBreak/>
        <w:br w:type="column"/>
      </w:r>
      <w:r w:rsidR="000D6204">
        <w:lastRenderedPageBreak/>
        <w:t>After the observation, it is important to work with advisors to ensure clear followup and debriefing. Results of the observation and written reports should be communicated to both the unit and the quality and safety committee. Results should be considered in terms of their abil</w:t>
      </w:r>
      <w:r w:rsidR="006D7746">
        <w:t>it</w:t>
      </w:r>
      <w:r w:rsidR="000D6204">
        <w:t>y to inform potential quality improvement projects and to identify areas in which patient and family advisors can help improve systems and processes.</w:t>
      </w:r>
      <w:bookmarkEnd w:id="22"/>
    </w:p>
    <w:p w:rsidR="00023E95" w:rsidRDefault="00023E95" w:rsidP="00023E95">
      <w:pPr>
        <w:pStyle w:val="BodyText"/>
      </w:pPr>
      <w:r>
        <w:br w:type="column"/>
      </w:r>
    </w:p>
    <w:p w:rsidR="009511DC" w:rsidRDefault="00023E95" w:rsidP="009B030F">
      <w:pPr>
        <w:pStyle w:val="Heading1"/>
        <w:spacing w:before="0" w:after="360"/>
        <w:rPr>
          <w:rFonts w:cs="AGaramondPro-Regular"/>
        </w:rPr>
      </w:pPr>
      <w:r>
        <w:br w:type="column"/>
      </w:r>
      <w:bookmarkStart w:id="313" w:name="C13"/>
      <w:bookmarkStart w:id="314" w:name="_Toc356467067"/>
      <w:bookmarkEnd w:id="313"/>
      <w:r w:rsidR="009511DC" w:rsidRPr="007F2267">
        <w:lastRenderedPageBreak/>
        <w:t>References</w:t>
      </w:r>
      <w:bookmarkEnd w:id="314"/>
    </w:p>
    <w:p w:rsidR="00F75077" w:rsidRDefault="00F75077" w:rsidP="00023E95">
      <w:pPr>
        <w:pStyle w:val="ReferenceList"/>
        <w:ind w:left="360" w:right="76"/>
      </w:pPr>
      <w:bookmarkStart w:id="315" w:name="EN1"/>
      <w:bookmarkStart w:id="316" w:name="_ENREF_1"/>
      <w:r>
        <w:t>1</w:t>
      </w:r>
      <w:bookmarkEnd w:id="315"/>
      <w:r>
        <w:t>.</w:t>
      </w:r>
      <w:r>
        <w:tab/>
        <w:t>Charmel PA, Frampton SB. Building the business case for patient-centered care. Healt</w:t>
      </w:r>
      <w:r w:rsidR="004849C8">
        <w:t>hc Financ Manage 2008;62(3):80–</w:t>
      </w:r>
      <w:r>
        <w:t>5.</w:t>
      </w:r>
      <w:bookmarkEnd w:id="316"/>
    </w:p>
    <w:p w:rsidR="00F75077" w:rsidRDefault="00F75077" w:rsidP="00023E95">
      <w:pPr>
        <w:pStyle w:val="ReferenceList"/>
        <w:ind w:left="360" w:right="76"/>
      </w:pPr>
      <w:bookmarkStart w:id="317" w:name="EN2"/>
      <w:bookmarkStart w:id="318" w:name="_ENREF_2"/>
      <w:r>
        <w:t>2</w:t>
      </w:r>
      <w:bookmarkEnd w:id="317"/>
      <w:r>
        <w:t>.</w:t>
      </w:r>
      <w:r>
        <w:tab/>
        <w:t>Fondrick M, Ryan H</w:t>
      </w:r>
      <w:r w:rsidR="00B73DD8">
        <w:t>G</w:t>
      </w:r>
      <w:r>
        <w:t>. The role of staff liaison for councils and other collaborative roles with patients and families.</w:t>
      </w:r>
      <w:r w:rsidR="000C05F8">
        <w:t xml:space="preserve"> </w:t>
      </w:r>
      <w:r>
        <w:t>Presented at Hospitals and Communities Moving Forward for Patient- and Family-Centered Care</w:t>
      </w:r>
      <w:r w:rsidR="00B73DD8">
        <w:t>;</w:t>
      </w:r>
      <w:r>
        <w:t xml:space="preserve"> 2010.</w:t>
      </w:r>
      <w:bookmarkEnd w:id="318"/>
    </w:p>
    <w:p w:rsidR="00F75077" w:rsidRDefault="00F75077" w:rsidP="00023E95">
      <w:pPr>
        <w:pStyle w:val="ReferenceList"/>
        <w:ind w:left="360" w:right="76"/>
      </w:pPr>
      <w:bookmarkStart w:id="319" w:name="EN3"/>
      <w:bookmarkStart w:id="320" w:name="_ENREF_3"/>
      <w:r>
        <w:t>3</w:t>
      </w:r>
      <w:bookmarkEnd w:id="319"/>
      <w:r>
        <w:t>.</w:t>
      </w:r>
      <w:r>
        <w:tab/>
        <w:t>Patient Family Advisory Council. Report to the Massachusetts Coalition for the Prevention of Medical Errors. Boston, MA: Brigham and Women</w:t>
      </w:r>
      <w:r w:rsidR="00BB16FD">
        <w:rPr>
          <w:rFonts w:cs="AGaramondPro-Regular"/>
        </w:rPr>
        <w:t>’</w:t>
      </w:r>
      <w:r>
        <w:t>s Hospital; 2009.</w:t>
      </w:r>
      <w:bookmarkEnd w:id="320"/>
    </w:p>
    <w:p w:rsidR="00F75077" w:rsidRDefault="00F75077" w:rsidP="00023E95">
      <w:pPr>
        <w:pStyle w:val="ReferenceList"/>
        <w:ind w:left="360" w:right="76"/>
      </w:pPr>
      <w:bookmarkStart w:id="321" w:name="EN4"/>
      <w:bookmarkStart w:id="322" w:name="_ENREF_4"/>
      <w:r>
        <w:t>4</w:t>
      </w:r>
      <w:bookmarkEnd w:id="321"/>
      <w:r>
        <w:t>.</w:t>
      </w:r>
      <w:r>
        <w:tab/>
        <w:t>Slonim T. Personal communication</w:t>
      </w:r>
      <w:r w:rsidR="00EA242B">
        <w:t xml:space="preserve"> via email</w:t>
      </w:r>
      <w:r w:rsidR="00B73DD8">
        <w:t>;</w:t>
      </w:r>
      <w:r>
        <w:t xml:space="preserve"> </w:t>
      </w:r>
      <w:r w:rsidR="00EA242B">
        <w:t xml:space="preserve">May 4, </w:t>
      </w:r>
      <w:r>
        <w:t>2010.</w:t>
      </w:r>
      <w:bookmarkEnd w:id="322"/>
    </w:p>
    <w:p w:rsidR="00F75077" w:rsidRDefault="00F75077" w:rsidP="00023E95">
      <w:pPr>
        <w:pStyle w:val="ReferenceList"/>
        <w:ind w:left="360" w:right="76"/>
      </w:pPr>
      <w:bookmarkStart w:id="323" w:name="EN5"/>
      <w:bookmarkStart w:id="324" w:name="_ENREF_5"/>
      <w:r>
        <w:t>5</w:t>
      </w:r>
      <w:bookmarkEnd w:id="323"/>
      <w:r>
        <w:t>.</w:t>
      </w:r>
      <w:r>
        <w:tab/>
        <w:t>Jeppson E, Thomas J. Essential allies: families as advisors. Bethesda, MD: Institute for Patient and Family-Centered Care; 1994.</w:t>
      </w:r>
      <w:bookmarkEnd w:id="324"/>
    </w:p>
    <w:p w:rsidR="00F75077" w:rsidRDefault="00F75077" w:rsidP="00023E95">
      <w:pPr>
        <w:pStyle w:val="ReferenceList"/>
        <w:ind w:left="360" w:right="76"/>
      </w:pPr>
      <w:bookmarkStart w:id="325" w:name="EN6"/>
      <w:bookmarkStart w:id="326" w:name="_ENREF_6"/>
      <w:r>
        <w:t>6</w:t>
      </w:r>
      <w:bookmarkEnd w:id="325"/>
      <w:r>
        <w:t>.</w:t>
      </w:r>
      <w:r>
        <w:tab/>
        <w:t>Frequently asked questions .</w:t>
      </w:r>
      <w:r w:rsidR="000C05F8">
        <w:t xml:space="preserve"> </w:t>
      </w:r>
      <w:r>
        <w:t>Bethesda, MD: Institute for Patient- and Family-Centered Care; 2010</w:t>
      </w:r>
      <w:r w:rsidR="00B73DD8">
        <w:t xml:space="preserve">. </w:t>
      </w:r>
      <w:hyperlink r:id="rId54" w:tooltip="Link to Institute for Patient- and Family-Centered Care" w:history="1">
        <w:r w:rsidRPr="00ED4D87">
          <w:rPr>
            <w:rStyle w:val="Hyperlink"/>
          </w:rPr>
          <w:t xml:space="preserve"> http://ipfcc.org/faq.html</w:t>
        </w:r>
      </w:hyperlink>
      <w:r>
        <w:t>.</w:t>
      </w:r>
      <w:bookmarkEnd w:id="326"/>
      <w:r w:rsidR="00B761F4">
        <w:t xml:space="preserve"> Accessed January 28, 2011.</w:t>
      </w:r>
    </w:p>
    <w:p w:rsidR="00F75077" w:rsidRDefault="00F75077" w:rsidP="00023E95">
      <w:pPr>
        <w:pStyle w:val="ReferenceList"/>
        <w:ind w:left="360" w:right="76"/>
      </w:pPr>
      <w:bookmarkStart w:id="327" w:name="EN7"/>
      <w:bookmarkStart w:id="328" w:name="_ENREF_7"/>
      <w:r>
        <w:t>7</w:t>
      </w:r>
      <w:bookmarkEnd w:id="327"/>
      <w:r>
        <w:t>.</w:t>
      </w:r>
      <w:r>
        <w:tab/>
        <w:t>Partnering with patients and families to accelerate impr</w:t>
      </w:r>
      <w:r w:rsidR="004849C8">
        <w:t>ovement: readiness assessment.</w:t>
      </w:r>
      <w:r w:rsidR="00B761F4">
        <w:t xml:space="preserve">Cincinnati Children’s Hospital Medical Center, Institute for Healthcare Improvement; 2007. </w:t>
      </w:r>
      <w:r>
        <w:t xml:space="preserve"> </w:t>
      </w:r>
      <w:bookmarkEnd w:id="328"/>
      <w:r w:rsidR="00ED4D87">
        <w:fldChar w:fldCharType="begin"/>
      </w:r>
      <w:r w:rsidR="00ED4D87">
        <w:instrText xml:space="preserve"> HYPERLINK "http://forces4quality.org/af4q/download-document/3974/1348" \o "Link to Cincinnati Children's Hospital Medical Center, Institute for Healthcare Improvement" </w:instrText>
      </w:r>
      <w:r w:rsidR="00ED4D87">
        <w:fldChar w:fldCharType="separate"/>
      </w:r>
      <w:r w:rsidR="009C521E" w:rsidRPr="00ED4D87">
        <w:rPr>
          <w:rStyle w:val="Hyperlink"/>
        </w:rPr>
        <w:t>http://forces4quality.org/af4q/download-document/3974/1348</w:t>
      </w:r>
      <w:r w:rsidR="00ED4D87">
        <w:fldChar w:fldCharType="end"/>
      </w:r>
      <w:r w:rsidR="009C521E">
        <w:rPr>
          <w:rStyle w:val="Hyperlink"/>
        </w:rPr>
        <w:t>.</w:t>
      </w:r>
      <w:r w:rsidR="00B761F4">
        <w:rPr>
          <w:rStyle w:val="Hyperlink"/>
        </w:rPr>
        <w:t xml:space="preserve"> </w:t>
      </w:r>
      <w:r w:rsidR="00B761F4">
        <w:t>January 28, 2011.</w:t>
      </w:r>
    </w:p>
    <w:p w:rsidR="006C15EC" w:rsidRDefault="006C15EC" w:rsidP="00023E95">
      <w:pPr>
        <w:pStyle w:val="BodyText"/>
        <w:spacing w:line="276" w:lineRule="auto"/>
        <w:ind w:left="360" w:right="76"/>
        <w:sectPr w:rsidR="006C15EC" w:rsidSect="00AB3B02">
          <w:footerReference w:type="default" r:id="rId55"/>
          <w:footnotePr>
            <w:numFmt w:val="lowerRoman"/>
          </w:footnotePr>
          <w:endnotePr>
            <w:numFmt w:val="decimal"/>
          </w:endnotePr>
          <w:pgSz w:w="12240" w:h="15840"/>
          <w:pgMar w:top="1800" w:right="547" w:bottom="547" w:left="547" w:header="518" w:footer="360" w:gutter="0"/>
          <w:cols w:num="2" w:space="720" w:equalWidth="0">
            <w:col w:w="2880" w:space="720"/>
            <w:col w:w="7546"/>
          </w:cols>
          <w:docGrid w:linePitch="360"/>
        </w:sectPr>
      </w:pPr>
    </w:p>
    <w:p w:rsidR="006A1D2A" w:rsidRPr="006A1D2A" w:rsidRDefault="006A1D2A" w:rsidP="007F184A">
      <w:pPr>
        <w:pStyle w:val="BodyText"/>
        <w:spacing w:before="480" w:after="0" w:line="240" w:lineRule="auto"/>
        <w:ind w:left="3600"/>
      </w:pPr>
    </w:p>
    <w:sectPr w:rsidR="006A1D2A" w:rsidRPr="006A1D2A" w:rsidSect="00AA48D9">
      <w:footnotePr>
        <w:numFmt w:val="lowerRoman"/>
      </w:footnotePr>
      <w:endnotePr>
        <w:numFmt w:val="decimal"/>
      </w:endnotePr>
      <w:type w:val="continuous"/>
      <w:pgSz w:w="12240" w:h="15840"/>
      <w:pgMar w:top="1800" w:right="547" w:bottom="547" w:left="547" w:header="518" w:footer="36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27AD" w:rsidRPr="000170FF" w:rsidRDefault="00BB27AD" w:rsidP="000170FF">
      <w:pPr>
        <w:pStyle w:val="Footer"/>
      </w:pPr>
    </w:p>
  </w:endnote>
  <w:endnote w:type="continuationSeparator" w:id="0">
    <w:p w:rsidR="00BB27AD" w:rsidRDefault="00BB27AD" w:rsidP="003E3DAE">
      <w:r>
        <w:continuationSeparator/>
      </w:r>
    </w:p>
    <w:p w:rsidR="00BB27AD" w:rsidRDefault="00BB27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monBullets">
    <w:charset w:val="02"/>
    <w:family w:val="swiss"/>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rbel">
    <w:panose1 w:val="020B0503020204020204"/>
    <w:charset w:val="00"/>
    <w:family w:val="swiss"/>
    <w:pitch w:val="variable"/>
    <w:sig w:usb0="A00002EF" w:usb1="4000A44B" w:usb2="00000000" w:usb3="00000000" w:csb0="0000019F" w:csb1="00000000"/>
  </w:font>
  <w:font w:name="Rockwell">
    <w:panose1 w:val="02060603020205020403"/>
    <w:charset w:val="00"/>
    <w:family w:val="roman"/>
    <w:pitch w:val="variable"/>
    <w:sig w:usb0="00000003" w:usb1="00000000" w:usb2="00000000" w:usb3="00000000" w:csb0="00000001" w:csb1="00000000"/>
  </w:font>
  <w:font w:name="Corbel Bold">
    <w:panose1 w:val="020B0703020204020204"/>
    <w:charset w:val="00"/>
    <w:family w:val="auto"/>
    <w:pitch w:val="variable"/>
    <w:sig w:usb0="A00002EF" w:usb1="4000A44B" w:usb2="00000000" w:usb3="00000000" w:csb0="0000019F" w:csb1="00000000"/>
  </w:font>
  <w:font w:name="Lucida Grande">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b 2Stone Sans Semibold">
    <w:altName w:val="Courier New"/>
    <w:charset w:val="00"/>
    <w:family w:val="auto"/>
    <w:pitch w:val="variable"/>
    <w:sig w:usb0="00000003" w:usb1="00000000" w:usb2="00000000" w:usb3="00000000" w:csb0="00000001" w:csb1="00000000"/>
  </w:font>
  <w:font w:name="Palatino">
    <w:altName w:val="Book Antiqua"/>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StoneSans-Semibold">
    <w:altName w:val="Cambria"/>
    <w:panose1 w:val="00000000000000000000"/>
    <w:charset w:val="00"/>
    <w:family w:val="swiss"/>
    <w:notTrueType/>
    <w:pitch w:val="default"/>
    <w:sig w:usb0="00000003" w:usb1="00000000" w:usb2="00000000" w:usb3="00000000" w:csb0="00000001" w:csb1="00000000"/>
  </w:font>
  <w:font w:name="Melior">
    <w:charset w:val="00"/>
    <w:family w:val="auto"/>
    <w:pitch w:val="variable"/>
    <w:sig w:usb0="00000003" w:usb1="00000000" w:usb2="00000000" w:usb3="00000000" w:csb0="00000001" w:csb1="00000000"/>
  </w:font>
  <w:font w:name="LegacySerif-Book">
    <w:altName w:val="Cambria"/>
    <w:panose1 w:val="00000000000000000000"/>
    <w:charset w:val="4D"/>
    <w:family w:val="auto"/>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Default="00BB27AD" w:rsidP="001910D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B27AD" w:rsidRDefault="00BB27AD" w:rsidP="00D131C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Pr="00EE4676" w:rsidRDefault="00BB27AD" w:rsidP="00860C13">
    <w:pPr>
      <w:pStyle w:val="Footer"/>
      <w:tabs>
        <w:tab w:val="clear" w:pos="540"/>
        <w:tab w:val="right" w:pos="10260"/>
        <w:tab w:val="right" w:pos="10710"/>
      </w:tabs>
      <w:jc w:val="right"/>
    </w:pPr>
    <w:r>
      <w:tab/>
      <w:t>Guide to Patient and Family Engagement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Default="00BB27AD" w:rsidP="00E8466C">
    <w:pPr>
      <w:pStyle w:val="Footer"/>
      <w:jc w:val="right"/>
    </w:pPr>
    <w:r w:rsidRPr="0020447A">
      <w:t>Guide to Patient and Family Engagement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Pr="0002747E" w:rsidRDefault="00BB27AD" w:rsidP="00993091">
    <w:pPr>
      <w:pStyle w:val="Footer"/>
      <w:tabs>
        <w:tab w:val="clear" w:pos="540"/>
      </w:tabs>
      <w:jc w:val="right"/>
    </w:pPr>
    <w:r>
      <w:tab/>
    </w:r>
    <w:r>
      <w:rPr>
        <w:noProof/>
      </w:rPr>
      <mc:AlternateContent>
        <mc:Choice Requires="wps">
          <w:drawing>
            <wp:inline distT="0" distB="0" distL="0" distR="0">
              <wp:extent cx="7077710" cy="8782050"/>
              <wp:effectExtent l="0" t="0" r="8890" b="0"/>
              <wp:docPr id="364" name="Rectangle 7" descr="&quot;&quo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7710" cy="8782050"/>
                      </a:xfrm>
                      <a:prstGeom prst="rect">
                        <a:avLst/>
                      </a:prstGeom>
                      <a:solidFill>
                        <a:srgbClr val="E6F8F9"/>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7" o:spid="_x0000_s1026" alt="&quot;&quot;" style="width:557.3pt;height:69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" fillcolor="#e6f8f9" stroked="f">
              <v:path arrowok="t"/>
              <w10:anchorlock/>
            </v:rect>
          </w:pict>
        </mc:Fallback>
      </mc:AlternateContent>
    </w:r>
    <w:r w:rsidRPr="0002747E">
      <w:t>Guide to Patient and Family Engagement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Pr="0002747E" w:rsidRDefault="00BB27AD" w:rsidP="001910D5">
    <w:pPr>
      <w:pStyle w:val="Footer"/>
      <w:tabs>
        <w:tab w:val="clear" w:pos="540"/>
        <w:tab w:val="right" w:pos="10267"/>
        <w:tab w:val="right" w:pos="10714"/>
      </w:tabs>
      <w:jc w:val="right"/>
    </w:pPr>
    <w:r>
      <w:tab/>
    </w:r>
    <w:r>
      <w:rPr>
        <w:noProof/>
      </w:rPr>
      <mc:AlternateContent>
        <mc:Choice Requires="wps">
          <w:drawing>
            <wp:inline distT="0" distB="0" distL="0" distR="0">
              <wp:extent cx="7086600" cy="8750300"/>
              <wp:effectExtent l="0" t="0" r="0" b="0"/>
              <wp:docPr id="1" name="Rectangle 7" descr="&quot;&quo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86600" cy="8750300"/>
                      </a:xfrm>
                      <a:prstGeom prst="rect">
                        <a:avLst/>
                      </a:prstGeom>
                      <a:solidFill>
                        <a:srgbClr val="E6F8F9"/>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7" o:spid="_x0000_s1026" alt="&quot;&quot;" style="width:558pt;height:6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" fillcolor="#e6f8f9" stroked="f">
              <v:path arrowok="t"/>
              <w10:anchorlock/>
            </v:rect>
          </w:pict>
        </mc:Fallback>
      </mc:AlternateContent>
    </w:r>
    <w:r w:rsidRPr="0002747E">
      <w:t>Guide to Patient and Family Engagement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Pr="0002747E" w:rsidRDefault="00BB27AD" w:rsidP="001910D5">
    <w:pPr>
      <w:pStyle w:val="Footer"/>
      <w:tabs>
        <w:tab w:val="clear" w:pos="540"/>
        <w:tab w:val="right" w:pos="10267"/>
        <w:tab w:val="right" w:pos="10714"/>
      </w:tabs>
      <w:jc w:val="right"/>
    </w:pPr>
    <w:r>
      <w:tab/>
    </w:r>
    <w:r w:rsidRPr="0002747E">
      <w:t>Guide to Patient and Family Engagement</w:t>
    </w:r>
    <w:r w:rsidRPr="0002747E">
      <w:tab/>
    </w:r>
    <w:r w:rsidRPr="0002747E">
      <w:rPr>
        <w:rStyle w:val="Footerdots"/>
        <w:color w:val="8D8E8D"/>
      </w:rPr>
      <w:t>::</w:t>
    </w:r>
    <w:r w:rsidRPr="0002747E">
      <w:rPr>
        <w:rStyle w:val="Footerdots"/>
        <w:color w:val="8D8E8D"/>
      </w:rPr>
      <w:tab/>
    </w:r>
    <w:r w:rsidRPr="0002747E">
      <w:rPr>
        <w:rStyle w:val="Footerdots"/>
        <w:rFonts w:ascii="Corbel Bold" w:hAnsi="Corbel Bold"/>
        <w:color w:val="8D8E8D"/>
        <w:sz w:val="26"/>
        <w:szCs w:val="26"/>
      </w:rPr>
      <w:fldChar w:fldCharType="begin"/>
    </w:r>
    <w:r w:rsidRPr="0002747E">
      <w:rPr>
        <w:rStyle w:val="Footerdots"/>
        <w:rFonts w:ascii="Corbel Bold" w:hAnsi="Corbel Bold"/>
        <w:color w:val="8D8E8D"/>
        <w:sz w:val="26"/>
        <w:szCs w:val="26"/>
      </w:rPr>
      <w:instrText xml:space="preserve"> PAGE   \* MERGEFORMAT </w:instrText>
    </w:r>
    <w:r w:rsidRPr="0002747E">
      <w:rPr>
        <w:rStyle w:val="Footerdots"/>
        <w:rFonts w:ascii="Corbel Bold" w:hAnsi="Corbel Bold"/>
        <w:color w:val="8D8E8D"/>
        <w:sz w:val="26"/>
        <w:szCs w:val="26"/>
      </w:rPr>
      <w:fldChar w:fldCharType="separate"/>
    </w:r>
    <w:r w:rsidR="008E0395">
      <w:rPr>
        <w:rStyle w:val="Footerdots"/>
        <w:rFonts w:ascii="Corbel Bold" w:hAnsi="Corbel Bold"/>
        <w:noProof/>
        <w:color w:val="8D8E8D"/>
        <w:sz w:val="26"/>
        <w:szCs w:val="26"/>
      </w:rPr>
      <w:t>1</w:t>
    </w:r>
    <w:r w:rsidRPr="0002747E">
      <w:rPr>
        <w:rStyle w:val="Footerdots"/>
        <w:rFonts w:ascii="Corbel Bold" w:hAnsi="Corbel Bold"/>
        <w:noProof/>
        <w:color w:val="8D8E8D"/>
        <w:sz w:val="26"/>
        <w:szCs w:val="26"/>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Pr="006B7313" w:rsidRDefault="00BB27AD" w:rsidP="00993091">
    <w:pPr>
      <w:pStyle w:val="Footer"/>
      <w:tabs>
        <w:tab w:val="clear" w:pos="540"/>
      </w:tabs>
      <w:jc w:val="right"/>
      <w:rPr>
        <w:sz w:val="24"/>
        <w:szCs w:val="24"/>
      </w:rPr>
    </w:pPr>
    <w:r>
      <w:tab/>
    </w:r>
    <w:r w:rsidRPr="0002747E">
      <w:t>Guide to Patient and Family Engagement</w:t>
    </w:r>
    <w:r w:rsidRPr="0002747E">
      <w:tab/>
    </w:r>
    <w:r w:rsidRPr="0002747E">
      <w:rPr>
        <w:rStyle w:val="Footerdots"/>
        <w:color w:val="8D8E8D"/>
      </w:rPr>
      <w:t>::</w:t>
    </w:r>
    <w:r w:rsidRPr="006B7313">
      <w:t xml:space="preserve"> </w:t>
    </w:r>
    <w:r w:rsidRPr="006B7313">
      <w:rPr>
        <w:sz w:val="24"/>
        <w:szCs w:val="24"/>
      </w:rPr>
      <w:fldChar w:fldCharType="begin"/>
    </w:r>
    <w:r w:rsidRPr="006B7313">
      <w:rPr>
        <w:sz w:val="24"/>
        <w:szCs w:val="24"/>
      </w:rPr>
      <w:instrText xml:space="preserve"> PAGE   \* MERGEFORMAT </w:instrText>
    </w:r>
    <w:r w:rsidRPr="006B7313">
      <w:rPr>
        <w:sz w:val="24"/>
        <w:szCs w:val="24"/>
      </w:rPr>
      <w:fldChar w:fldCharType="separate"/>
    </w:r>
    <w:r w:rsidR="008E0395">
      <w:rPr>
        <w:noProof/>
        <w:sz w:val="24"/>
        <w:szCs w:val="24"/>
      </w:rPr>
      <w:t>50</w:t>
    </w:r>
    <w:r w:rsidRPr="006B7313">
      <w:rPr>
        <w:sz w:val="24"/>
        <w:szCs w:val="24"/>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Pr="006B7313" w:rsidRDefault="00BB27AD" w:rsidP="003F758D">
    <w:pPr>
      <w:pStyle w:val="Footer"/>
      <w:tabs>
        <w:tab w:val="clear" w:pos="540"/>
      </w:tabs>
      <w:jc w:val="right"/>
      <w:rPr>
        <w:sz w:val="24"/>
        <w:szCs w:val="24"/>
      </w:rPr>
    </w:pPr>
    <w:r>
      <w:tab/>
    </w:r>
    <w:r w:rsidRPr="0002747E">
      <w:t>Guide to Patient and Family Engagement</w:t>
    </w:r>
    <w:r w:rsidRPr="0002747E">
      <w:tab/>
    </w:r>
    <w:r w:rsidRPr="0002747E">
      <w:rPr>
        <w:rStyle w:val="Footerdots"/>
        <w:color w:val="8D8E8D"/>
      </w:rPr>
      <w:t>::</w:t>
    </w:r>
    <w:r w:rsidRPr="006B7313">
      <w:t xml:space="preserve"> </w:t>
    </w:r>
    <w:r w:rsidRPr="006B7313">
      <w:rPr>
        <w:sz w:val="24"/>
        <w:szCs w:val="24"/>
      </w:rPr>
      <w:fldChar w:fldCharType="begin"/>
    </w:r>
    <w:r w:rsidRPr="006B7313">
      <w:rPr>
        <w:sz w:val="24"/>
        <w:szCs w:val="24"/>
      </w:rPr>
      <w:instrText xml:space="preserve"> PAGE   \* MERGEFORMAT </w:instrText>
    </w:r>
    <w:r w:rsidRPr="006B7313">
      <w:rPr>
        <w:sz w:val="24"/>
        <w:szCs w:val="24"/>
      </w:rPr>
      <w:fldChar w:fldCharType="separate"/>
    </w:r>
    <w:r w:rsidR="008E0395">
      <w:rPr>
        <w:noProof/>
        <w:sz w:val="24"/>
        <w:szCs w:val="24"/>
      </w:rPr>
      <w:t>52</w:t>
    </w:r>
    <w:r w:rsidRPr="006B7313">
      <w:rPr>
        <w:sz w:val="24"/>
        <w:szCs w:val="24"/>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Pr="006B7313" w:rsidRDefault="00BB27AD" w:rsidP="003F758D">
    <w:pPr>
      <w:pStyle w:val="Footer"/>
      <w:tabs>
        <w:tab w:val="clear" w:pos="540"/>
      </w:tabs>
      <w:jc w:val="right"/>
      <w:rPr>
        <w:sz w:val="24"/>
        <w:szCs w:val="24"/>
      </w:rPr>
    </w:pPr>
    <w:r>
      <w:tab/>
    </w:r>
    <w:r w:rsidRPr="0002747E">
      <w:t>Guide to Patient and Family Engagement</w:t>
    </w:r>
    <w:r w:rsidRPr="0002747E">
      <w:tab/>
    </w:r>
    <w:r w:rsidRPr="0002747E">
      <w:rPr>
        <w:rStyle w:val="Footerdots"/>
        <w:color w:val="8D8E8D"/>
      </w:rPr>
      <w:t>::</w:t>
    </w:r>
    <w:r w:rsidRPr="006B7313">
      <w:t xml:space="preserve"> </w:t>
    </w:r>
    <w:r w:rsidRPr="006B7313">
      <w:rPr>
        <w:sz w:val="24"/>
        <w:szCs w:val="24"/>
      </w:rPr>
      <w:fldChar w:fldCharType="begin"/>
    </w:r>
    <w:r w:rsidRPr="006B7313">
      <w:rPr>
        <w:sz w:val="24"/>
        <w:szCs w:val="24"/>
      </w:rPr>
      <w:instrText xml:space="preserve"> PAGE   \* MERGEFORMAT </w:instrText>
    </w:r>
    <w:r w:rsidRPr="006B7313">
      <w:rPr>
        <w:sz w:val="24"/>
        <w:szCs w:val="24"/>
      </w:rPr>
      <w:fldChar w:fldCharType="separate"/>
    </w:r>
    <w:r w:rsidR="008E0395">
      <w:rPr>
        <w:noProof/>
        <w:sz w:val="24"/>
        <w:szCs w:val="24"/>
      </w:rPr>
      <w:t>58</w:t>
    </w:r>
    <w:r w:rsidRPr="006B7313">
      <w:rPr>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27AD" w:rsidRDefault="00BB27AD" w:rsidP="003120DC">
      <w:pPr>
        <w:spacing w:after="120"/>
      </w:pPr>
      <w:r>
        <w:separator/>
      </w:r>
    </w:p>
  </w:footnote>
  <w:footnote w:type="continuationSeparator" w:id="0">
    <w:p w:rsidR="00BB27AD" w:rsidRDefault="00BB27AD" w:rsidP="003E3DAE">
      <w:r>
        <w:continuationSeparator/>
      </w:r>
    </w:p>
    <w:p w:rsidR="00BB27AD" w:rsidRDefault="00BB27AD"/>
  </w:footnote>
  <w:footnote w:id="1">
    <w:p w:rsidR="00BB27AD" w:rsidRPr="00A70BF4" w:rsidRDefault="00BB27AD">
      <w:pPr>
        <w:pStyle w:val="FootnoteText"/>
        <w:rPr>
          <w:szCs w:val="18"/>
        </w:rPr>
      </w:pPr>
      <w:r w:rsidRPr="00A70BF4">
        <w:rPr>
          <w:rStyle w:val="FootnoteReference"/>
          <w:szCs w:val="18"/>
        </w:rPr>
        <w:footnoteRef/>
      </w:r>
      <w:r w:rsidRPr="00A70BF4">
        <w:rPr>
          <w:szCs w:val="18"/>
        </w:rPr>
        <w:t xml:space="preserve"> The </w:t>
      </w:r>
      <w:r w:rsidRPr="00A70BF4">
        <w:rPr>
          <w:i/>
          <w:szCs w:val="18"/>
        </w:rPr>
        <w:t>Guide</w:t>
      </w:r>
      <w:r w:rsidRPr="00A70BF4">
        <w:rPr>
          <w:szCs w:val="18"/>
        </w:rPr>
        <w:t xml:space="preserve"> was developed for the U.S. Department of Health and Human Services’ Agency for Healthcare Research and Quality by a collaboration of partners with experience in and commitment to patient and family engagement, hospital quality, and safety. Led by the American Institutes for Research, the team included the Institute for Patient and Family-Centered Care, Consumers Advancing Patient Safety, the Joint Commission, and the Health Research and Educational Trust. Other organizations contributing to the project included </w:t>
      </w:r>
      <w:proofErr w:type="spellStart"/>
      <w:r w:rsidRPr="00A70BF4">
        <w:rPr>
          <w:szCs w:val="18"/>
        </w:rPr>
        <w:t>Planetree</w:t>
      </w:r>
      <w:proofErr w:type="spellEnd"/>
      <w:r w:rsidRPr="00A70BF4">
        <w:rPr>
          <w:szCs w:val="18"/>
        </w:rPr>
        <w:t>, the Maryland Patient Safety Center, Aurora Health Care, and Emory University Hospital.</w:t>
      </w:r>
    </w:p>
  </w:footnote>
  <w:footnote w:id="2">
    <w:p w:rsidR="00BB27AD" w:rsidRPr="00A70BF4" w:rsidRDefault="00BB27AD">
      <w:pPr>
        <w:pStyle w:val="FootnoteText"/>
        <w:rPr>
          <w:szCs w:val="18"/>
        </w:rPr>
      </w:pPr>
      <w:r w:rsidRPr="00A70BF4">
        <w:rPr>
          <w:rStyle w:val="FootnoteReference"/>
          <w:szCs w:val="18"/>
        </w:rPr>
        <w:footnoteRef/>
      </w:r>
      <w:r w:rsidRPr="00A70BF4">
        <w:rPr>
          <w:szCs w:val="18"/>
        </w:rPr>
        <w:t xml:space="preserve"> Materials in this handbook have been adapted from resources from the Institute for Patient- and Family-Centered Care, Bethesda, MD, and from </w:t>
      </w:r>
      <w:proofErr w:type="spellStart"/>
      <w:r w:rsidRPr="00A70BF4">
        <w:rPr>
          <w:szCs w:val="18"/>
        </w:rPr>
        <w:t>Leonhardt</w:t>
      </w:r>
      <w:proofErr w:type="spellEnd"/>
      <w:r w:rsidRPr="00A70BF4">
        <w:rPr>
          <w:szCs w:val="18"/>
        </w:rPr>
        <w:t xml:space="preserve"> K, Bonin D, </w:t>
      </w:r>
      <w:proofErr w:type="spellStart"/>
      <w:r w:rsidRPr="00A70BF4">
        <w:rPr>
          <w:szCs w:val="18"/>
        </w:rPr>
        <w:t>Pagel</w:t>
      </w:r>
      <w:proofErr w:type="spellEnd"/>
      <w:r w:rsidRPr="00A70BF4">
        <w:rPr>
          <w:szCs w:val="18"/>
        </w:rPr>
        <w:t xml:space="preserve"> P. Guide for developing a community-based patient safety advisory council. Rockville, MD: Agency for Healthcare Research and Quality; 2008. Available at: </w:t>
      </w:r>
      <w:hyperlink r:id="rId1" w:tooltip="Link to the Institute for Patient- and Family-Centered Care" w:history="1">
        <w:r w:rsidRPr="00A70BF4">
          <w:rPr>
            <w:rStyle w:val="Hyperlink"/>
            <w:szCs w:val="18"/>
          </w:rPr>
          <w:t>http://www.ahrq.gov/qual/advisorycouncil</w:t>
        </w:r>
      </w:hyperlink>
      <w:r w:rsidRPr="00A70BF4">
        <w:rPr>
          <w:szCs w:val="18"/>
        </w:rPr>
        <w:t>.</w:t>
      </w:r>
    </w:p>
  </w:footnote>
  <w:footnote w:id="3">
    <w:p w:rsidR="00BB27AD" w:rsidRDefault="00BB27AD">
      <w:pPr>
        <w:pStyle w:val="FootnoteText"/>
      </w:pPr>
      <w:r>
        <w:rPr>
          <w:rStyle w:val="FootnoteReference"/>
        </w:rPr>
        <w:footnoteRef/>
      </w:r>
      <w:r>
        <w:t xml:space="preserve"> </w:t>
      </w:r>
      <w:r w:rsidRPr="00F67FCF">
        <w:rPr>
          <w:sz w:val="20"/>
        </w:rPr>
        <w:t>This appendix includes information adapted from resources developed by the Institute for Patient- and Family-Centered Care.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Default="008E0395">
    <w:pPr>
      <w:pStyle w:val="Header"/>
    </w:pPr>
    <w:sdt>
      <w:sdtPr>
        <w:id w:val="1347516291"/>
        <w:placeholder>
          <w:docPart w:val="95EC5DF93B0C3646B2E6E997F230F854"/>
        </w:placeholder>
        <w:temporary/>
        <w:showingPlcHdr/>
      </w:sdtPr>
      <w:sdtEndPr/>
      <w:sdtContent>
        <w:r w:rsidR="00BB27AD">
          <w:t>[Type text]</w:t>
        </w:r>
      </w:sdtContent>
    </w:sdt>
    <w:r w:rsidR="00BB27AD">
      <w:ptab w:relativeTo="margin" w:alignment="center" w:leader="none"/>
    </w:r>
    <w:sdt>
      <w:sdtPr>
        <w:id w:val="997455635"/>
        <w:placeholder>
          <w:docPart w:val="87B478C818583E4BA75C0B58BD4275B4"/>
        </w:placeholder>
        <w:temporary/>
        <w:showingPlcHdr/>
      </w:sdtPr>
      <w:sdtEndPr/>
      <w:sdtContent>
        <w:r w:rsidR="00BB27AD">
          <w:t>[Type text]</w:t>
        </w:r>
      </w:sdtContent>
    </w:sdt>
    <w:r w:rsidR="00BB27AD">
      <w:ptab w:relativeTo="margin" w:alignment="right" w:leader="none"/>
    </w:r>
    <w:sdt>
      <w:sdtPr>
        <w:id w:val="182950522"/>
        <w:placeholder>
          <w:docPart w:val="5828BE2C131ECC428DF85F45F78DF030"/>
        </w:placeholder>
        <w:temporary/>
        <w:showingPlcHdr/>
      </w:sdtPr>
      <w:sdtEndPr/>
      <w:sdtContent>
        <w:r w:rsidR="00BB27AD">
          <w:t>[Type text]</w:t>
        </w:r>
      </w:sdtContent>
    </w:sdt>
  </w:p>
  <w:p w:rsidR="00BB27AD" w:rsidRDefault="00BB27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Default="00BB27AD" w:rsidP="006B3ED9">
    <w:pPr>
      <w:pStyle w:val="Header"/>
    </w:pPr>
    <w:r w:rsidRPr="009039F2">
      <w:rPr>
        <w:rStyle w:val="HeaderStrong"/>
      </w:rPr>
      <w:t xml:space="preserve">Strategy </w:t>
    </w:r>
    <w:r>
      <w:rPr>
        <w:rStyle w:val="HeaderStrong"/>
      </w:rPr>
      <w:t>1</w:t>
    </w:r>
    <w:r w:rsidRPr="009039F2">
      <w:rPr>
        <w:rStyle w:val="HeaderStrong"/>
      </w:rPr>
      <w:t>:</w:t>
    </w:r>
    <w:r w:rsidRPr="006619D2">
      <w:t xml:space="preserve"> </w:t>
    </w:r>
    <w:r>
      <w:t>Working With Patient and Families as Advisors (Implementation Handbook)</w:t>
    </w:r>
  </w:p>
  <w:p w:rsidR="00BB27AD" w:rsidRPr="00860C13" w:rsidRDefault="00BB27AD" w:rsidP="0018304F">
    <w:pPr>
      <w:pStyle w:val="Header"/>
      <w:spacing w:before="360" w:line="240" w:lineRule="auto"/>
    </w:pPr>
    <w:r w:rsidRPr="00EF7747">
      <w:rPr>
        <w:noProof/>
        <w:sz w:val="40"/>
        <w:szCs w:val="40"/>
      </w:rPr>
      <w:drawing>
        <wp:inline distT="0" distB="0" distL="0" distR="0">
          <wp:extent cx="7077456" cy="1105693"/>
          <wp:effectExtent l="0" t="0" r="0" b="0"/>
          <wp:docPr id="4" name="Picture 4" descr="Background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
                    <a:extLst>
                      <a:ext uri="{28A0092B-C50C-407E-A947-70E740481C1C}">
                        <a14:useLocalDpi xmlns:a14="http://schemas.microsoft.com/office/drawing/2010/main" val="0"/>
                      </a:ext>
                    </a:extLst>
                  </a:blip>
                  <a:srcRect l="3692" r="4742"/>
                  <a:stretch/>
                </pic:blipFill>
                <pic:spPr bwMode="auto">
                  <a:xfrm>
                    <a:off x="0" y="0"/>
                    <a:ext cx="7077456" cy="1105693"/>
                  </a:xfrm>
                  <a:prstGeom prst="rect">
                    <a:avLst/>
                  </a:prstGeom>
                  <a:noFill/>
                  <a:ln>
                    <a:noFill/>
                  </a:ln>
                  <a:extLst>
                    <a:ext uri="{53640926-AAD7-44D8-BBD7-CCE9431645EC}">
                      <a14:shadowObscured xmlns:a14="http://schemas.microsoft.com/office/drawing/2010/main"/>
                    </a:ext>
                    <a:ext uri="{FAA26D3D-D897-4be2-8F04-BA451C77F1D7}">
                      <ma14:placeholderFlag xmlns:ve="http://schemas.openxmlformats.org/markup-compatibility/2006"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Pr="00860C13" w:rsidRDefault="00BB27AD" w:rsidP="00BC0F4E">
    <w:pPr>
      <w:pStyle w:val="Header"/>
    </w:pPr>
    <w:r w:rsidRPr="009039F2">
      <w:rPr>
        <w:rStyle w:val="HeaderStrong"/>
      </w:rPr>
      <w:t xml:space="preserve">Strategy </w:t>
    </w:r>
    <w:r>
      <w:rPr>
        <w:rStyle w:val="HeaderStrong"/>
      </w:rPr>
      <w:t>3</w:t>
    </w:r>
    <w:r w:rsidRPr="009039F2">
      <w:rPr>
        <w:rStyle w:val="HeaderStrong"/>
      </w:rPr>
      <w:t>:</w:t>
    </w:r>
    <w:r w:rsidRPr="006619D2">
      <w:t xml:space="preserve"> </w:t>
    </w:r>
    <w:r>
      <w:t>Bedside Shift Report (Implementation Handbook)</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Default="00BB27AD" w:rsidP="006B3ED9">
    <w:pPr>
      <w:pStyle w:val="Header"/>
    </w:pPr>
    <w:r w:rsidRPr="009039F2">
      <w:rPr>
        <w:rStyle w:val="HeaderStrong"/>
      </w:rPr>
      <w:t xml:space="preserve">Strategy </w:t>
    </w:r>
    <w:r>
      <w:rPr>
        <w:rStyle w:val="HeaderStrong"/>
      </w:rPr>
      <w:t>1</w:t>
    </w:r>
    <w:r w:rsidRPr="009039F2">
      <w:rPr>
        <w:rStyle w:val="HeaderStrong"/>
      </w:rPr>
      <w:t>:</w:t>
    </w:r>
    <w:r w:rsidRPr="006619D2">
      <w:t xml:space="preserve"> </w:t>
    </w:r>
    <w:r>
      <w:t>Working With Patient and Families as Advisors (Implementation Handbook)</w:t>
    </w:r>
  </w:p>
  <w:p w:rsidR="00BB27AD" w:rsidRDefault="00BB27AD" w:rsidP="006B3ED9">
    <w:pPr>
      <w:pStyle w:val="Header"/>
    </w:pPr>
  </w:p>
  <w:p w:rsidR="00BB27AD" w:rsidRPr="00860C13" w:rsidRDefault="00BB27AD" w:rsidP="006B3ED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Default="00BB27AD" w:rsidP="00BC0F4E">
    <w:pPr>
      <w:pStyle w:val="Header"/>
    </w:pPr>
    <w:r w:rsidRPr="009039F2">
      <w:rPr>
        <w:rStyle w:val="HeaderStrong"/>
      </w:rPr>
      <w:t xml:space="preserve">Strategy </w:t>
    </w:r>
    <w:r>
      <w:rPr>
        <w:rStyle w:val="HeaderStrong"/>
      </w:rPr>
      <w:t>1</w:t>
    </w:r>
    <w:r w:rsidRPr="009039F2">
      <w:rPr>
        <w:rStyle w:val="HeaderStrong"/>
      </w:rPr>
      <w:t>:</w:t>
    </w:r>
    <w:r w:rsidRPr="006619D2">
      <w:t xml:space="preserve"> </w:t>
    </w:r>
    <w:r>
      <w:t>Working With Patient and Families as Advisors (Implementation Handbook)</w:t>
    </w:r>
  </w:p>
  <w:p w:rsidR="00BB27AD" w:rsidRPr="00860C13" w:rsidRDefault="00BB27AD" w:rsidP="00BC0F4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Pr="00E40D6B" w:rsidRDefault="00BB27AD" w:rsidP="00E40D6B">
    <w:pPr>
      <w:pStyle w:val="Header"/>
      <w:rPr>
        <w:b/>
      </w:rPr>
    </w:pPr>
    <w:r w:rsidRPr="00E40D6B">
      <w:rPr>
        <w:rStyle w:val="HeaderStrong"/>
      </w:rPr>
      <w:t xml:space="preserve">Strategy 1: </w:t>
    </w:r>
    <w:r w:rsidRPr="003A1CE3">
      <w:t xml:space="preserve">Working With Patient </w:t>
    </w:r>
    <w:r>
      <w:t>and</w:t>
    </w:r>
    <w:r w:rsidRPr="003A1CE3">
      <w:t xml:space="preserve"> Families as Advisors (Implementation Handbook)</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7AD" w:rsidRDefault="00BB27AD" w:rsidP="006B3ED9">
    <w:pPr>
      <w:pStyle w:val="Header"/>
    </w:pPr>
    <w:r w:rsidRPr="009039F2">
      <w:rPr>
        <w:rStyle w:val="HeaderStrong"/>
      </w:rPr>
      <w:t xml:space="preserve">Strategy </w:t>
    </w:r>
    <w:r>
      <w:rPr>
        <w:rStyle w:val="HeaderStrong"/>
      </w:rPr>
      <w:t>1</w:t>
    </w:r>
    <w:r w:rsidRPr="009039F2">
      <w:rPr>
        <w:rStyle w:val="HeaderStrong"/>
      </w:rPr>
      <w:t>:</w:t>
    </w:r>
    <w:r w:rsidRPr="006619D2">
      <w:t xml:space="preserve"> </w:t>
    </w:r>
    <w:r>
      <w:t>Working With Patient and Families as Advisors (Implementation Handbook)</w:t>
    </w:r>
  </w:p>
  <w:p w:rsidR="00BB27AD" w:rsidRPr="00860C13" w:rsidRDefault="00BB27AD" w:rsidP="006B3ED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70A25"/>
    <w:multiLevelType w:val="hybridMultilevel"/>
    <w:tmpl w:val="34A6164E"/>
    <w:lvl w:ilvl="0" w:tplc="FE6E4CE6">
      <w:start w:val="1"/>
      <w:numFmt w:val="bullet"/>
      <w:pStyle w:val="ListParagraph1"/>
      <w:suff w:val="space"/>
      <w:lvlText w:val=""/>
      <w:lvlJc w:val="left"/>
      <w:pPr>
        <w:ind w:left="720" w:firstLine="14"/>
      </w:pPr>
      <w:rPr>
        <w:rFonts w:ascii="Symbol" w:hAnsi="Symbol" w:hint="default"/>
        <w:color w:val="008886"/>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8137F91"/>
    <w:multiLevelType w:val="hybridMultilevel"/>
    <w:tmpl w:val="C9DA6C26"/>
    <w:lvl w:ilvl="0" w:tplc="4CE8C378">
      <w:start w:val="1"/>
      <w:numFmt w:val="bullet"/>
      <w:pStyle w:val="ListParagraph"/>
      <w:lvlText w:val=""/>
      <w:lvlJc w:val="left"/>
      <w:pPr>
        <w:ind w:left="360" w:hanging="360"/>
      </w:pPr>
      <w:rPr>
        <w:rFonts w:ascii="Symbol" w:hAnsi="Symbol" w:hint="default"/>
        <w:color w:val="00888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7B23600"/>
    <w:multiLevelType w:val="hybridMultilevel"/>
    <w:tmpl w:val="B1F230B4"/>
    <w:lvl w:ilvl="0" w:tplc="613828BC">
      <w:start w:val="1"/>
      <w:numFmt w:val="bullet"/>
      <w:pStyle w:val="NBullet12Col"/>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218D5F16"/>
    <w:multiLevelType w:val="hybridMultilevel"/>
    <w:tmpl w:val="11D6C186"/>
    <w:lvl w:ilvl="0" w:tplc="5A6683F8">
      <w:start w:val="1"/>
      <w:numFmt w:val="bullet"/>
      <w:pStyle w:val="Report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693023C"/>
    <w:multiLevelType w:val="hybridMultilevel"/>
    <w:tmpl w:val="893066F0"/>
    <w:lvl w:ilvl="0" w:tplc="9F82C45E">
      <w:start w:val="1"/>
      <w:numFmt w:val="bullet"/>
      <w:pStyle w:val="ListParagraph2"/>
      <w:suff w:val="space"/>
      <w:lvlText w:val=""/>
      <w:lvlJc w:val="left"/>
      <w:pPr>
        <w:ind w:left="3744" w:hanging="3557"/>
      </w:pPr>
      <w:rPr>
        <w:rFonts w:ascii="Symbol" w:hAnsi="Symbol" w:hint="default"/>
        <w:color w:val="008886"/>
      </w:rPr>
    </w:lvl>
    <w:lvl w:ilvl="1" w:tplc="04090003" w:tentative="1">
      <w:start w:val="1"/>
      <w:numFmt w:val="bullet"/>
      <w:lvlText w:val="o"/>
      <w:lvlJc w:val="left"/>
      <w:pPr>
        <w:ind w:left="6271" w:hanging="360"/>
      </w:pPr>
      <w:rPr>
        <w:rFonts w:ascii="Courier New" w:hAnsi="Courier New" w:cs="Courier New" w:hint="default"/>
      </w:rPr>
    </w:lvl>
    <w:lvl w:ilvl="2" w:tplc="04090005" w:tentative="1">
      <w:start w:val="1"/>
      <w:numFmt w:val="bullet"/>
      <w:lvlText w:val=""/>
      <w:lvlJc w:val="left"/>
      <w:pPr>
        <w:ind w:left="6991" w:hanging="360"/>
      </w:pPr>
      <w:rPr>
        <w:rFonts w:ascii="Wingdings" w:hAnsi="Wingdings" w:hint="default"/>
      </w:rPr>
    </w:lvl>
    <w:lvl w:ilvl="3" w:tplc="04090001" w:tentative="1">
      <w:start w:val="1"/>
      <w:numFmt w:val="bullet"/>
      <w:lvlText w:val=""/>
      <w:lvlJc w:val="left"/>
      <w:pPr>
        <w:ind w:left="7711" w:hanging="360"/>
      </w:pPr>
      <w:rPr>
        <w:rFonts w:ascii="Symbol" w:hAnsi="Symbol" w:hint="default"/>
      </w:rPr>
    </w:lvl>
    <w:lvl w:ilvl="4" w:tplc="04090003" w:tentative="1">
      <w:start w:val="1"/>
      <w:numFmt w:val="bullet"/>
      <w:lvlText w:val="o"/>
      <w:lvlJc w:val="left"/>
      <w:pPr>
        <w:ind w:left="8431" w:hanging="360"/>
      </w:pPr>
      <w:rPr>
        <w:rFonts w:ascii="Courier New" w:hAnsi="Courier New" w:cs="Courier New" w:hint="default"/>
      </w:rPr>
    </w:lvl>
    <w:lvl w:ilvl="5" w:tplc="04090005" w:tentative="1">
      <w:start w:val="1"/>
      <w:numFmt w:val="bullet"/>
      <w:lvlText w:val=""/>
      <w:lvlJc w:val="left"/>
      <w:pPr>
        <w:ind w:left="9151" w:hanging="360"/>
      </w:pPr>
      <w:rPr>
        <w:rFonts w:ascii="Wingdings" w:hAnsi="Wingdings" w:hint="default"/>
      </w:rPr>
    </w:lvl>
    <w:lvl w:ilvl="6" w:tplc="04090001" w:tentative="1">
      <w:start w:val="1"/>
      <w:numFmt w:val="bullet"/>
      <w:lvlText w:val=""/>
      <w:lvlJc w:val="left"/>
      <w:pPr>
        <w:ind w:left="9871" w:hanging="360"/>
      </w:pPr>
      <w:rPr>
        <w:rFonts w:ascii="Symbol" w:hAnsi="Symbol" w:hint="default"/>
      </w:rPr>
    </w:lvl>
    <w:lvl w:ilvl="7" w:tplc="04090003" w:tentative="1">
      <w:start w:val="1"/>
      <w:numFmt w:val="bullet"/>
      <w:lvlText w:val="o"/>
      <w:lvlJc w:val="left"/>
      <w:pPr>
        <w:ind w:left="10591" w:hanging="360"/>
      </w:pPr>
      <w:rPr>
        <w:rFonts w:ascii="Courier New" w:hAnsi="Courier New" w:cs="Courier New" w:hint="default"/>
      </w:rPr>
    </w:lvl>
    <w:lvl w:ilvl="8" w:tplc="04090005" w:tentative="1">
      <w:start w:val="1"/>
      <w:numFmt w:val="bullet"/>
      <w:lvlText w:val=""/>
      <w:lvlJc w:val="left"/>
      <w:pPr>
        <w:ind w:left="11311" w:hanging="360"/>
      </w:pPr>
      <w:rPr>
        <w:rFonts w:ascii="Wingdings" w:hAnsi="Wingdings" w:hint="default"/>
      </w:rPr>
    </w:lvl>
  </w:abstractNum>
  <w:abstractNum w:abstractNumId="5">
    <w:nsid w:val="299C7C9F"/>
    <w:multiLevelType w:val="hybridMultilevel"/>
    <w:tmpl w:val="4146A51C"/>
    <w:lvl w:ilvl="0" w:tplc="04090003">
      <w:start w:val="1"/>
      <w:numFmt w:val="bullet"/>
      <w:lvlText w:val="o"/>
      <w:lvlJc w:val="left"/>
      <w:pPr>
        <w:ind w:left="792" w:hanging="360"/>
      </w:pPr>
      <w:rPr>
        <w:rFonts w:ascii="Courier New" w:hAnsi="Courier New" w:cs="Courier New" w:hint="default"/>
        <w:color w:val="008886"/>
      </w:rPr>
    </w:lvl>
    <w:lvl w:ilvl="1" w:tplc="04090003">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
    <w:nsid w:val="3C844757"/>
    <w:multiLevelType w:val="hybridMultilevel"/>
    <w:tmpl w:val="87460484"/>
    <w:lvl w:ilvl="0" w:tplc="36547DE4">
      <w:start w:val="1"/>
      <w:numFmt w:val="bullet"/>
      <w:pStyle w:val="ListParagraph3"/>
      <w:suff w:val="space"/>
      <w:lvlText w:val=""/>
      <w:lvlJc w:val="center"/>
      <w:pPr>
        <w:ind w:left="374" w:hanging="144"/>
      </w:pPr>
      <w:rPr>
        <w:rFonts w:ascii="Symbol" w:hAnsi="Symbol" w:hint="default"/>
        <w:color w:val="008886"/>
      </w:rPr>
    </w:lvl>
    <w:lvl w:ilvl="1" w:tplc="D320039C">
      <w:start w:val="1"/>
      <w:numFmt w:val="bullet"/>
      <w:lvlText w:val=""/>
      <w:lvlJc w:val="left"/>
      <w:pPr>
        <w:ind w:left="1785" w:hanging="360"/>
      </w:pPr>
      <w:rPr>
        <w:rFonts w:ascii="Symbol" w:hAnsi="Symbol" w:hint="default"/>
        <w:color w:val="008886"/>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7">
    <w:nsid w:val="46840BD7"/>
    <w:multiLevelType w:val="hybridMultilevel"/>
    <w:tmpl w:val="B7441AF6"/>
    <w:lvl w:ilvl="0" w:tplc="04090003">
      <w:start w:val="1"/>
      <w:numFmt w:val="bullet"/>
      <w:lvlText w:val="o"/>
      <w:lvlJc w:val="left"/>
      <w:pPr>
        <w:ind w:left="792" w:hanging="360"/>
      </w:pPr>
      <w:rPr>
        <w:rFonts w:ascii="Courier New" w:hAnsi="Courier New" w:cs="Courier New" w:hint="default"/>
        <w:color w:val="008886"/>
      </w:rPr>
    </w:lvl>
    <w:lvl w:ilvl="1" w:tplc="04090003">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8">
    <w:nsid w:val="47F12EE0"/>
    <w:multiLevelType w:val="hybridMultilevel"/>
    <w:tmpl w:val="209C47DA"/>
    <w:lvl w:ilvl="0" w:tplc="11D470D8">
      <w:start w:val="1"/>
      <w:numFmt w:val="bullet"/>
      <w:pStyle w:val="ResBullet3"/>
      <w:lvlText w:val=""/>
      <w:lvlJc w:val="left"/>
      <w:pPr>
        <w:tabs>
          <w:tab w:val="num" w:pos="1800"/>
        </w:tabs>
        <w:ind w:left="1800" w:hanging="360"/>
      </w:pPr>
      <w:rPr>
        <w:rFonts w:ascii="CommonBullets" w:hAnsi="CommonBullets" w:hint="default"/>
        <w:b w:val="0"/>
        <w:i w:val="0"/>
        <w:sz w:val="24"/>
        <w:szCs w:val="18"/>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49F45559"/>
    <w:multiLevelType w:val="hybridMultilevel"/>
    <w:tmpl w:val="5B5C43E2"/>
    <w:lvl w:ilvl="0" w:tplc="BFE2ECF2">
      <w:start w:val="1"/>
      <w:numFmt w:val="bullet"/>
      <w:pStyle w:val="TableBullet1"/>
      <w:lvlText w:val=""/>
      <w:lvlJc w:val="left"/>
      <w:pPr>
        <w:ind w:left="792" w:hanging="360"/>
      </w:pPr>
      <w:rPr>
        <w:rFonts w:ascii="Symbol" w:hAnsi="Symbol" w:hint="default"/>
        <w:color w:val="008886"/>
      </w:rPr>
    </w:lvl>
    <w:lvl w:ilvl="1" w:tplc="04090003">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0">
    <w:nsid w:val="4A9F6A39"/>
    <w:multiLevelType w:val="hybridMultilevel"/>
    <w:tmpl w:val="3CF86AAA"/>
    <w:lvl w:ilvl="0" w:tplc="04090011">
      <w:start w:val="1"/>
      <w:numFmt w:val="decimal"/>
      <w:lvlText w:val="%1)"/>
      <w:lvlJc w:val="left"/>
      <w:pPr>
        <w:ind w:left="3042" w:hanging="360"/>
      </w:pPr>
    </w:lvl>
    <w:lvl w:ilvl="1" w:tplc="04090019" w:tentative="1">
      <w:start w:val="1"/>
      <w:numFmt w:val="lowerLetter"/>
      <w:lvlText w:val="%2."/>
      <w:lvlJc w:val="left"/>
      <w:pPr>
        <w:ind w:left="3762" w:hanging="360"/>
      </w:pPr>
    </w:lvl>
    <w:lvl w:ilvl="2" w:tplc="0409001B" w:tentative="1">
      <w:start w:val="1"/>
      <w:numFmt w:val="lowerRoman"/>
      <w:lvlText w:val="%3."/>
      <w:lvlJc w:val="right"/>
      <w:pPr>
        <w:ind w:left="4482" w:hanging="180"/>
      </w:pPr>
    </w:lvl>
    <w:lvl w:ilvl="3" w:tplc="0409000F" w:tentative="1">
      <w:start w:val="1"/>
      <w:numFmt w:val="decimal"/>
      <w:lvlText w:val="%4."/>
      <w:lvlJc w:val="left"/>
      <w:pPr>
        <w:ind w:left="5202" w:hanging="360"/>
      </w:pPr>
    </w:lvl>
    <w:lvl w:ilvl="4" w:tplc="04090019" w:tentative="1">
      <w:start w:val="1"/>
      <w:numFmt w:val="lowerLetter"/>
      <w:lvlText w:val="%5."/>
      <w:lvlJc w:val="left"/>
      <w:pPr>
        <w:ind w:left="5922" w:hanging="360"/>
      </w:pPr>
    </w:lvl>
    <w:lvl w:ilvl="5" w:tplc="0409001B" w:tentative="1">
      <w:start w:val="1"/>
      <w:numFmt w:val="lowerRoman"/>
      <w:lvlText w:val="%6."/>
      <w:lvlJc w:val="right"/>
      <w:pPr>
        <w:ind w:left="6642" w:hanging="180"/>
      </w:pPr>
    </w:lvl>
    <w:lvl w:ilvl="6" w:tplc="0409000F" w:tentative="1">
      <w:start w:val="1"/>
      <w:numFmt w:val="decimal"/>
      <w:lvlText w:val="%7."/>
      <w:lvlJc w:val="left"/>
      <w:pPr>
        <w:ind w:left="7362" w:hanging="360"/>
      </w:pPr>
    </w:lvl>
    <w:lvl w:ilvl="7" w:tplc="04090019" w:tentative="1">
      <w:start w:val="1"/>
      <w:numFmt w:val="lowerLetter"/>
      <w:lvlText w:val="%8."/>
      <w:lvlJc w:val="left"/>
      <w:pPr>
        <w:ind w:left="8082" w:hanging="360"/>
      </w:pPr>
    </w:lvl>
    <w:lvl w:ilvl="8" w:tplc="0409001B" w:tentative="1">
      <w:start w:val="1"/>
      <w:numFmt w:val="lowerRoman"/>
      <w:lvlText w:val="%9."/>
      <w:lvlJc w:val="right"/>
      <w:pPr>
        <w:ind w:left="8802" w:hanging="180"/>
      </w:pPr>
    </w:lvl>
  </w:abstractNum>
  <w:abstractNum w:abstractNumId="11">
    <w:nsid w:val="5B894DEC"/>
    <w:multiLevelType w:val="hybridMultilevel"/>
    <w:tmpl w:val="32B25B36"/>
    <w:lvl w:ilvl="0" w:tplc="D320039C">
      <w:start w:val="1"/>
      <w:numFmt w:val="bullet"/>
      <w:lvlText w:val=""/>
      <w:lvlJc w:val="left"/>
      <w:pPr>
        <w:ind w:left="360" w:hanging="360"/>
      </w:pPr>
      <w:rPr>
        <w:rFonts w:ascii="Symbol" w:hAnsi="Symbol" w:hint="default"/>
        <w:color w:val="00888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74C32DF2"/>
    <w:multiLevelType w:val="hybridMultilevel"/>
    <w:tmpl w:val="0956A592"/>
    <w:lvl w:ilvl="0" w:tplc="7E7CFE90">
      <w:start w:val="1"/>
      <w:numFmt w:val="bullet"/>
      <w:pStyle w:val="ListCheckbox"/>
      <w:lvlText w:val=""/>
      <w:lvlJc w:val="left"/>
      <w:pPr>
        <w:ind w:left="720" w:hanging="360"/>
      </w:pPr>
      <w:rPr>
        <w:rFonts w:ascii="Wingdings" w:hAnsi="Wingdings" w:hint="default"/>
        <w:color w:val="008886"/>
        <w:sz w:val="30"/>
        <w:szCs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7F000A3"/>
    <w:multiLevelType w:val="hybridMultilevel"/>
    <w:tmpl w:val="44585318"/>
    <w:lvl w:ilvl="0" w:tplc="3D2E5E1A">
      <w:start w:val="1"/>
      <w:numFmt w:val="bullet"/>
      <w:pStyle w:val="ListBullet2a"/>
      <w:lvlText w:val="o"/>
      <w:lvlJc w:val="left"/>
      <w:pPr>
        <w:ind w:left="0" w:firstLine="900"/>
      </w:pPr>
      <w:rPr>
        <w:rFonts w:ascii="Courier New" w:hAnsi="Courier New" w:cs="Courier New" w:hint="default"/>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4">
    <w:nsid w:val="7B263C30"/>
    <w:multiLevelType w:val="hybridMultilevel"/>
    <w:tmpl w:val="771842DE"/>
    <w:lvl w:ilvl="0" w:tplc="04090003">
      <w:start w:val="1"/>
      <w:numFmt w:val="bullet"/>
      <w:lvlText w:val="o"/>
      <w:lvlJc w:val="left"/>
      <w:pPr>
        <w:ind w:left="792" w:hanging="360"/>
      </w:pPr>
      <w:rPr>
        <w:rFonts w:ascii="Courier New" w:hAnsi="Courier New" w:cs="Courier New" w:hint="default"/>
        <w:color w:val="008886"/>
      </w:rPr>
    </w:lvl>
    <w:lvl w:ilvl="1" w:tplc="04090003">
      <w:start w:val="1"/>
      <w:numFmt w:val="bullet"/>
      <w:lvlText w:val="o"/>
      <w:lvlJc w:val="left"/>
      <w:pPr>
        <w:ind w:left="1512" w:hanging="360"/>
      </w:pPr>
      <w:rPr>
        <w:rFonts w:ascii="Courier New" w:hAnsi="Courier New" w:cs="Courier New" w:hint="default"/>
        <w:color w:val="008886"/>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12"/>
  </w:num>
  <w:num w:numId="2">
    <w:abstractNumId w:val="8"/>
  </w:num>
  <w:num w:numId="3">
    <w:abstractNumId w:val="2"/>
  </w:num>
  <w:num w:numId="4">
    <w:abstractNumId w:val="3"/>
  </w:num>
  <w:num w:numId="5">
    <w:abstractNumId w:val="10"/>
  </w:num>
  <w:num w:numId="6">
    <w:abstractNumId w:val="0"/>
  </w:num>
  <w:num w:numId="7">
    <w:abstractNumId w:val="4"/>
  </w:num>
  <w:num w:numId="8">
    <w:abstractNumId w:val="6"/>
  </w:num>
  <w:num w:numId="9">
    <w:abstractNumId w:val="9"/>
  </w:num>
  <w:num w:numId="10">
    <w:abstractNumId w:val="13"/>
  </w:num>
  <w:num w:numId="11">
    <w:abstractNumId w:val="1"/>
  </w:num>
  <w:num w:numId="12">
    <w:abstractNumId w:val="11"/>
  </w:num>
  <w:num w:numId="13">
    <w:abstractNumId w:val="7"/>
  </w:num>
  <w:num w:numId="14">
    <w:abstractNumId w:val="5"/>
  </w:num>
  <w:num w:numId="15">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47"/>
  <w:characterSpacingControl w:val="doNotCompress"/>
  <w:hdrShapeDefaults>
    <o:shapedefaults v:ext="edit" spidmax="51201"/>
  </w:hdrShapeDefaults>
  <w:footnotePr>
    <w:numFmt w:val="lowerRoman"/>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orbel&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ppwrdpsua92pxet259pxvz2pxsrwvt59ad0&quot;&gt;AHRQ PFE Citations&lt;record-ids&gt;&lt;item&gt;42&lt;/item&gt;&lt;item&gt;889&lt;/item&gt;&lt;item&gt;890&lt;/item&gt;&lt;item&gt;891&lt;/item&gt;&lt;item&gt;892&lt;/item&gt;&lt;item&gt;904&lt;/item&gt;&lt;item&gt;905&lt;/item&gt;&lt;/record-ids&gt;&lt;/item&gt;&lt;/Libraries&gt;"/>
    <w:docVar w:name="OpenInPublishingView" w:val="0"/>
    <w:docVar w:name="PublishingViewTables" w:val="0"/>
    <w:docVar w:name="ShowDynamicGuides" w:val="1"/>
    <w:docVar w:name="ShowMarginGuides" w:val="0"/>
    <w:docVar w:name="ShowOutlines" w:val="0"/>
    <w:docVar w:name="ShowStaticGuides" w:val="1"/>
  </w:docVars>
  <w:rsids>
    <w:rsidRoot w:val="003E3DAE"/>
    <w:rsid w:val="0000039F"/>
    <w:rsid w:val="00000748"/>
    <w:rsid w:val="00005A9B"/>
    <w:rsid w:val="000070BE"/>
    <w:rsid w:val="0000799A"/>
    <w:rsid w:val="000103EF"/>
    <w:rsid w:val="000112A8"/>
    <w:rsid w:val="00012E5D"/>
    <w:rsid w:val="00014371"/>
    <w:rsid w:val="00014A25"/>
    <w:rsid w:val="00014BA0"/>
    <w:rsid w:val="00015BCA"/>
    <w:rsid w:val="000166FC"/>
    <w:rsid w:val="000170FF"/>
    <w:rsid w:val="00017880"/>
    <w:rsid w:val="00020CAB"/>
    <w:rsid w:val="000215F4"/>
    <w:rsid w:val="00021B12"/>
    <w:rsid w:val="00022099"/>
    <w:rsid w:val="00023E95"/>
    <w:rsid w:val="0002747E"/>
    <w:rsid w:val="00031201"/>
    <w:rsid w:val="000315B9"/>
    <w:rsid w:val="000317EF"/>
    <w:rsid w:val="00033C3B"/>
    <w:rsid w:val="00034921"/>
    <w:rsid w:val="00034BA4"/>
    <w:rsid w:val="000356AF"/>
    <w:rsid w:val="000358E4"/>
    <w:rsid w:val="000360C2"/>
    <w:rsid w:val="0003628D"/>
    <w:rsid w:val="0003631A"/>
    <w:rsid w:val="000368A7"/>
    <w:rsid w:val="0003766A"/>
    <w:rsid w:val="00040A5D"/>
    <w:rsid w:val="000413AB"/>
    <w:rsid w:val="00041571"/>
    <w:rsid w:val="0004192A"/>
    <w:rsid w:val="00044314"/>
    <w:rsid w:val="00045D78"/>
    <w:rsid w:val="00046D60"/>
    <w:rsid w:val="00046E9D"/>
    <w:rsid w:val="00051C38"/>
    <w:rsid w:val="00052380"/>
    <w:rsid w:val="00055294"/>
    <w:rsid w:val="00055314"/>
    <w:rsid w:val="00055FBC"/>
    <w:rsid w:val="0005603E"/>
    <w:rsid w:val="0005673F"/>
    <w:rsid w:val="0006121C"/>
    <w:rsid w:val="00061337"/>
    <w:rsid w:val="0006304F"/>
    <w:rsid w:val="000658D0"/>
    <w:rsid w:val="00066A45"/>
    <w:rsid w:val="00066F99"/>
    <w:rsid w:val="00067BFA"/>
    <w:rsid w:val="00071E57"/>
    <w:rsid w:val="000752F7"/>
    <w:rsid w:val="00075AF1"/>
    <w:rsid w:val="00075EF1"/>
    <w:rsid w:val="00076244"/>
    <w:rsid w:val="000764CE"/>
    <w:rsid w:val="000814CB"/>
    <w:rsid w:val="00082E95"/>
    <w:rsid w:val="00084786"/>
    <w:rsid w:val="00085138"/>
    <w:rsid w:val="000855AC"/>
    <w:rsid w:val="00086CDA"/>
    <w:rsid w:val="00087833"/>
    <w:rsid w:val="00090AC2"/>
    <w:rsid w:val="0009144E"/>
    <w:rsid w:val="00095153"/>
    <w:rsid w:val="00095B7E"/>
    <w:rsid w:val="00095D72"/>
    <w:rsid w:val="00095DE4"/>
    <w:rsid w:val="00097A83"/>
    <w:rsid w:val="00097EC6"/>
    <w:rsid w:val="000A2D4B"/>
    <w:rsid w:val="000A451A"/>
    <w:rsid w:val="000A5C55"/>
    <w:rsid w:val="000A5D55"/>
    <w:rsid w:val="000A77E3"/>
    <w:rsid w:val="000B0F72"/>
    <w:rsid w:val="000B15D3"/>
    <w:rsid w:val="000B1B9A"/>
    <w:rsid w:val="000B4292"/>
    <w:rsid w:val="000B655B"/>
    <w:rsid w:val="000B6B11"/>
    <w:rsid w:val="000C05F8"/>
    <w:rsid w:val="000C3AA8"/>
    <w:rsid w:val="000C4061"/>
    <w:rsid w:val="000C4DE8"/>
    <w:rsid w:val="000C5270"/>
    <w:rsid w:val="000C5305"/>
    <w:rsid w:val="000C54FA"/>
    <w:rsid w:val="000C7968"/>
    <w:rsid w:val="000D254B"/>
    <w:rsid w:val="000D2BFB"/>
    <w:rsid w:val="000D30E2"/>
    <w:rsid w:val="000D3763"/>
    <w:rsid w:val="000D45A5"/>
    <w:rsid w:val="000D6204"/>
    <w:rsid w:val="000E1F6B"/>
    <w:rsid w:val="000E4125"/>
    <w:rsid w:val="000E4785"/>
    <w:rsid w:val="000E6A5D"/>
    <w:rsid w:val="000E7C4C"/>
    <w:rsid w:val="000F1B18"/>
    <w:rsid w:val="000F23D9"/>
    <w:rsid w:val="000F425F"/>
    <w:rsid w:val="000F65D8"/>
    <w:rsid w:val="000F7BCF"/>
    <w:rsid w:val="0010159C"/>
    <w:rsid w:val="001058BE"/>
    <w:rsid w:val="00106B04"/>
    <w:rsid w:val="00110EAF"/>
    <w:rsid w:val="00111D3D"/>
    <w:rsid w:val="00112A1A"/>
    <w:rsid w:val="0011388F"/>
    <w:rsid w:val="00114B04"/>
    <w:rsid w:val="00114FB3"/>
    <w:rsid w:val="00115248"/>
    <w:rsid w:val="00115E60"/>
    <w:rsid w:val="00120D9A"/>
    <w:rsid w:val="00126E16"/>
    <w:rsid w:val="00130F47"/>
    <w:rsid w:val="00131B81"/>
    <w:rsid w:val="001323E0"/>
    <w:rsid w:val="00136AEB"/>
    <w:rsid w:val="001406A8"/>
    <w:rsid w:val="001454AD"/>
    <w:rsid w:val="00145619"/>
    <w:rsid w:val="00145A04"/>
    <w:rsid w:val="0014643D"/>
    <w:rsid w:val="00146620"/>
    <w:rsid w:val="00150A90"/>
    <w:rsid w:val="001511F7"/>
    <w:rsid w:val="00151374"/>
    <w:rsid w:val="00152630"/>
    <w:rsid w:val="00152F6C"/>
    <w:rsid w:val="001546F0"/>
    <w:rsid w:val="00154F52"/>
    <w:rsid w:val="00155434"/>
    <w:rsid w:val="001565B9"/>
    <w:rsid w:val="001618CB"/>
    <w:rsid w:val="00166E28"/>
    <w:rsid w:val="00167227"/>
    <w:rsid w:val="001673C6"/>
    <w:rsid w:val="00167919"/>
    <w:rsid w:val="00167BBB"/>
    <w:rsid w:val="00167CD4"/>
    <w:rsid w:val="0017109A"/>
    <w:rsid w:val="00171648"/>
    <w:rsid w:val="001729B2"/>
    <w:rsid w:val="00172B1F"/>
    <w:rsid w:val="00174ED1"/>
    <w:rsid w:val="00176542"/>
    <w:rsid w:val="00177551"/>
    <w:rsid w:val="00182B00"/>
    <w:rsid w:val="00182BDA"/>
    <w:rsid w:val="00182BF6"/>
    <w:rsid w:val="0018304F"/>
    <w:rsid w:val="00187933"/>
    <w:rsid w:val="001910D5"/>
    <w:rsid w:val="001916B8"/>
    <w:rsid w:val="001919DE"/>
    <w:rsid w:val="001926ED"/>
    <w:rsid w:val="00194B52"/>
    <w:rsid w:val="0019545C"/>
    <w:rsid w:val="00197AE0"/>
    <w:rsid w:val="001A5BFA"/>
    <w:rsid w:val="001A5E9B"/>
    <w:rsid w:val="001A764D"/>
    <w:rsid w:val="001B220B"/>
    <w:rsid w:val="001B2996"/>
    <w:rsid w:val="001B2F93"/>
    <w:rsid w:val="001B3679"/>
    <w:rsid w:val="001B7EC7"/>
    <w:rsid w:val="001C03A5"/>
    <w:rsid w:val="001C273B"/>
    <w:rsid w:val="001C2D4D"/>
    <w:rsid w:val="001C4228"/>
    <w:rsid w:val="001C6615"/>
    <w:rsid w:val="001C669E"/>
    <w:rsid w:val="001C6FB0"/>
    <w:rsid w:val="001C7A1C"/>
    <w:rsid w:val="001D0292"/>
    <w:rsid w:val="001D0C9F"/>
    <w:rsid w:val="001D1C70"/>
    <w:rsid w:val="001D1D8A"/>
    <w:rsid w:val="001D2340"/>
    <w:rsid w:val="001D3937"/>
    <w:rsid w:val="001D4909"/>
    <w:rsid w:val="001D796F"/>
    <w:rsid w:val="001E3B55"/>
    <w:rsid w:val="001E3E24"/>
    <w:rsid w:val="001E6463"/>
    <w:rsid w:val="001F1E3F"/>
    <w:rsid w:val="001F1E60"/>
    <w:rsid w:val="00200A08"/>
    <w:rsid w:val="00202496"/>
    <w:rsid w:val="0020447A"/>
    <w:rsid w:val="00205875"/>
    <w:rsid w:val="002066EF"/>
    <w:rsid w:val="002114A0"/>
    <w:rsid w:val="00216558"/>
    <w:rsid w:val="00216A71"/>
    <w:rsid w:val="00216F25"/>
    <w:rsid w:val="00217854"/>
    <w:rsid w:val="002206F7"/>
    <w:rsid w:val="00220967"/>
    <w:rsid w:val="0022214E"/>
    <w:rsid w:val="0022365F"/>
    <w:rsid w:val="00223686"/>
    <w:rsid w:val="00227C08"/>
    <w:rsid w:val="00227FE1"/>
    <w:rsid w:val="00230BE8"/>
    <w:rsid w:val="00230D9E"/>
    <w:rsid w:val="00231703"/>
    <w:rsid w:val="0023203E"/>
    <w:rsid w:val="00233C69"/>
    <w:rsid w:val="002402F0"/>
    <w:rsid w:val="002403EB"/>
    <w:rsid w:val="00242184"/>
    <w:rsid w:val="002430C9"/>
    <w:rsid w:val="0024388E"/>
    <w:rsid w:val="002438BE"/>
    <w:rsid w:val="00244D4C"/>
    <w:rsid w:val="00244FD0"/>
    <w:rsid w:val="0024548F"/>
    <w:rsid w:val="0024561B"/>
    <w:rsid w:val="002457E4"/>
    <w:rsid w:val="00252884"/>
    <w:rsid w:val="0025354F"/>
    <w:rsid w:val="002567D4"/>
    <w:rsid w:val="002573AF"/>
    <w:rsid w:val="002620ED"/>
    <w:rsid w:val="0026253F"/>
    <w:rsid w:val="00263728"/>
    <w:rsid w:val="00263F0F"/>
    <w:rsid w:val="00264271"/>
    <w:rsid w:val="00264DC3"/>
    <w:rsid w:val="00264E59"/>
    <w:rsid w:val="00264F57"/>
    <w:rsid w:val="00265AF6"/>
    <w:rsid w:val="0026799D"/>
    <w:rsid w:val="00270414"/>
    <w:rsid w:val="00270911"/>
    <w:rsid w:val="00271A98"/>
    <w:rsid w:val="002720D6"/>
    <w:rsid w:val="0027267D"/>
    <w:rsid w:val="002726C2"/>
    <w:rsid w:val="00275306"/>
    <w:rsid w:val="00276FC0"/>
    <w:rsid w:val="00280E58"/>
    <w:rsid w:val="002821BE"/>
    <w:rsid w:val="00290A6B"/>
    <w:rsid w:val="00291D6D"/>
    <w:rsid w:val="00295C0A"/>
    <w:rsid w:val="0029704F"/>
    <w:rsid w:val="002A2521"/>
    <w:rsid w:val="002A2641"/>
    <w:rsid w:val="002A30D2"/>
    <w:rsid w:val="002A3880"/>
    <w:rsid w:val="002A598A"/>
    <w:rsid w:val="002A6E31"/>
    <w:rsid w:val="002A7881"/>
    <w:rsid w:val="002A79FB"/>
    <w:rsid w:val="002B06FE"/>
    <w:rsid w:val="002B10F7"/>
    <w:rsid w:val="002B3A27"/>
    <w:rsid w:val="002B6C0A"/>
    <w:rsid w:val="002B7FAA"/>
    <w:rsid w:val="002C01CF"/>
    <w:rsid w:val="002C0A52"/>
    <w:rsid w:val="002C1CB9"/>
    <w:rsid w:val="002C2059"/>
    <w:rsid w:val="002C3C29"/>
    <w:rsid w:val="002C429D"/>
    <w:rsid w:val="002C4707"/>
    <w:rsid w:val="002C6E86"/>
    <w:rsid w:val="002D21AD"/>
    <w:rsid w:val="002E00AB"/>
    <w:rsid w:val="002E13D7"/>
    <w:rsid w:val="002E3624"/>
    <w:rsid w:val="002E3B09"/>
    <w:rsid w:val="002E4D8A"/>
    <w:rsid w:val="002E5C3A"/>
    <w:rsid w:val="002E635B"/>
    <w:rsid w:val="002E7AFD"/>
    <w:rsid w:val="002E7F18"/>
    <w:rsid w:val="002F0169"/>
    <w:rsid w:val="002F14B8"/>
    <w:rsid w:val="002F4953"/>
    <w:rsid w:val="002F4A78"/>
    <w:rsid w:val="003001D3"/>
    <w:rsid w:val="003006AE"/>
    <w:rsid w:val="00300F08"/>
    <w:rsid w:val="0030136F"/>
    <w:rsid w:val="003015D2"/>
    <w:rsid w:val="00306CBE"/>
    <w:rsid w:val="00310726"/>
    <w:rsid w:val="00310861"/>
    <w:rsid w:val="00311DC5"/>
    <w:rsid w:val="003120DC"/>
    <w:rsid w:val="00315093"/>
    <w:rsid w:val="00317D5D"/>
    <w:rsid w:val="00320124"/>
    <w:rsid w:val="003210A5"/>
    <w:rsid w:val="0032255E"/>
    <w:rsid w:val="00324C48"/>
    <w:rsid w:val="00325F06"/>
    <w:rsid w:val="00326254"/>
    <w:rsid w:val="00327054"/>
    <w:rsid w:val="00330457"/>
    <w:rsid w:val="00331394"/>
    <w:rsid w:val="00334CB7"/>
    <w:rsid w:val="00336829"/>
    <w:rsid w:val="00337E95"/>
    <w:rsid w:val="00340468"/>
    <w:rsid w:val="00344318"/>
    <w:rsid w:val="00346288"/>
    <w:rsid w:val="0034732D"/>
    <w:rsid w:val="003508D4"/>
    <w:rsid w:val="00355010"/>
    <w:rsid w:val="00356045"/>
    <w:rsid w:val="00357888"/>
    <w:rsid w:val="00362099"/>
    <w:rsid w:val="00364D84"/>
    <w:rsid w:val="00366733"/>
    <w:rsid w:val="0036697B"/>
    <w:rsid w:val="003671A5"/>
    <w:rsid w:val="003671AC"/>
    <w:rsid w:val="00367CAB"/>
    <w:rsid w:val="00370D91"/>
    <w:rsid w:val="00371453"/>
    <w:rsid w:val="00371A83"/>
    <w:rsid w:val="0037514D"/>
    <w:rsid w:val="00375514"/>
    <w:rsid w:val="00380D66"/>
    <w:rsid w:val="00382987"/>
    <w:rsid w:val="00382D57"/>
    <w:rsid w:val="00383B80"/>
    <w:rsid w:val="00386564"/>
    <w:rsid w:val="00390CD7"/>
    <w:rsid w:val="00392F5A"/>
    <w:rsid w:val="0039391B"/>
    <w:rsid w:val="0039464F"/>
    <w:rsid w:val="003A13BF"/>
    <w:rsid w:val="003A1435"/>
    <w:rsid w:val="003A1CE3"/>
    <w:rsid w:val="003A553D"/>
    <w:rsid w:val="003A7CA1"/>
    <w:rsid w:val="003B0438"/>
    <w:rsid w:val="003B09D6"/>
    <w:rsid w:val="003B1DBD"/>
    <w:rsid w:val="003B4601"/>
    <w:rsid w:val="003B46B7"/>
    <w:rsid w:val="003C2477"/>
    <w:rsid w:val="003C5250"/>
    <w:rsid w:val="003C659D"/>
    <w:rsid w:val="003C6E6E"/>
    <w:rsid w:val="003C76F9"/>
    <w:rsid w:val="003D00A5"/>
    <w:rsid w:val="003D07DB"/>
    <w:rsid w:val="003D0959"/>
    <w:rsid w:val="003D25DB"/>
    <w:rsid w:val="003D4357"/>
    <w:rsid w:val="003D7A89"/>
    <w:rsid w:val="003E3DAE"/>
    <w:rsid w:val="003E42ED"/>
    <w:rsid w:val="003E4CF7"/>
    <w:rsid w:val="003E55B9"/>
    <w:rsid w:val="003E58F6"/>
    <w:rsid w:val="003E6247"/>
    <w:rsid w:val="003E6E6D"/>
    <w:rsid w:val="003E7584"/>
    <w:rsid w:val="003E796B"/>
    <w:rsid w:val="003F005E"/>
    <w:rsid w:val="003F00C5"/>
    <w:rsid w:val="003F0FEA"/>
    <w:rsid w:val="003F2110"/>
    <w:rsid w:val="003F2189"/>
    <w:rsid w:val="003F2342"/>
    <w:rsid w:val="003F2914"/>
    <w:rsid w:val="003F45A2"/>
    <w:rsid w:val="003F4E73"/>
    <w:rsid w:val="003F758D"/>
    <w:rsid w:val="003F7CED"/>
    <w:rsid w:val="003F7EB5"/>
    <w:rsid w:val="004022FA"/>
    <w:rsid w:val="004037DA"/>
    <w:rsid w:val="00403D2B"/>
    <w:rsid w:val="00406D80"/>
    <w:rsid w:val="00406FAD"/>
    <w:rsid w:val="004104D6"/>
    <w:rsid w:val="00410FF4"/>
    <w:rsid w:val="004158CB"/>
    <w:rsid w:val="004223EB"/>
    <w:rsid w:val="004234A3"/>
    <w:rsid w:val="0042671C"/>
    <w:rsid w:val="00434216"/>
    <w:rsid w:val="0043611B"/>
    <w:rsid w:val="00437F3A"/>
    <w:rsid w:val="004446A3"/>
    <w:rsid w:val="0044478D"/>
    <w:rsid w:val="0044546A"/>
    <w:rsid w:val="00445925"/>
    <w:rsid w:val="00446C48"/>
    <w:rsid w:val="0044768B"/>
    <w:rsid w:val="004501AB"/>
    <w:rsid w:val="00453125"/>
    <w:rsid w:val="00462408"/>
    <w:rsid w:val="004670EC"/>
    <w:rsid w:val="004670F3"/>
    <w:rsid w:val="00467548"/>
    <w:rsid w:val="00467A78"/>
    <w:rsid w:val="0047076E"/>
    <w:rsid w:val="00473693"/>
    <w:rsid w:val="0047520B"/>
    <w:rsid w:val="00484662"/>
    <w:rsid w:val="004849C8"/>
    <w:rsid w:val="00485A91"/>
    <w:rsid w:val="00486A56"/>
    <w:rsid w:val="00487098"/>
    <w:rsid w:val="00490892"/>
    <w:rsid w:val="00490BC4"/>
    <w:rsid w:val="00491600"/>
    <w:rsid w:val="004929A6"/>
    <w:rsid w:val="00492AFD"/>
    <w:rsid w:val="00494543"/>
    <w:rsid w:val="00495D0F"/>
    <w:rsid w:val="0049617A"/>
    <w:rsid w:val="004A09AF"/>
    <w:rsid w:val="004A1007"/>
    <w:rsid w:val="004A17EF"/>
    <w:rsid w:val="004A28EF"/>
    <w:rsid w:val="004A3FD4"/>
    <w:rsid w:val="004A5190"/>
    <w:rsid w:val="004A65CE"/>
    <w:rsid w:val="004B4180"/>
    <w:rsid w:val="004B5693"/>
    <w:rsid w:val="004B6CC9"/>
    <w:rsid w:val="004C11B4"/>
    <w:rsid w:val="004D0350"/>
    <w:rsid w:val="004D2A40"/>
    <w:rsid w:val="004D2CB2"/>
    <w:rsid w:val="004D3952"/>
    <w:rsid w:val="004D3E10"/>
    <w:rsid w:val="004D44D1"/>
    <w:rsid w:val="004D7CE4"/>
    <w:rsid w:val="004E2EA7"/>
    <w:rsid w:val="004E313F"/>
    <w:rsid w:val="004E5BE9"/>
    <w:rsid w:val="004F2006"/>
    <w:rsid w:val="004F257F"/>
    <w:rsid w:val="004F4DE3"/>
    <w:rsid w:val="004F56EA"/>
    <w:rsid w:val="004F5B28"/>
    <w:rsid w:val="004F778F"/>
    <w:rsid w:val="0050010E"/>
    <w:rsid w:val="005003AB"/>
    <w:rsid w:val="00503E58"/>
    <w:rsid w:val="00506324"/>
    <w:rsid w:val="00506D3C"/>
    <w:rsid w:val="00512D57"/>
    <w:rsid w:val="005145F3"/>
    <w:rsid w:val="0051679A"/>
    <w:rsid w:val="00516FC3"/>
    <w:rsid w:val="005170D1"/>
    <w:rsid w:val="00517106"/>
    <w:rsid w:val="005226F9"/>
    <w:rsid w:val="00526C8B"/>
    <w:rsid w:val="00531CA8"/>
    <w:rsid w:val="00533697"/>
    <w:rsid w:val="00534334"/>
    <w:rsid w:val="00536F3B"/>
    <w:rsid w:val="00537359"/>
    <w:rsid w:val="00541D7E"/>
    <w:rsid w:val="00542E69"/>
    <w:rsid w:val="00543329"/>
    <w:rsid w:val="00544DD5"/>
    <w:rsid w:val="005451B3"/>
    <w:rsid w:val="00545EEA"/>
    <w:rsid w:val="00551426"/>
    <w:rsid w:val="0055297C"/>
    <w:rsid w:val="00553797"/>
    <w:rsid w:val="00553CC7"/>
    <w:rsid w:val="005559C7"/>
    <w:rsid w:val="00555ECC"/>
    <w:rsid w:val="00557255"/>
    <w:rsid w:val="005609EB"/>
    <w:rsid w:val="00561447"/>
    <w:rsid w:val="00572590"/>
    <w:rsid w:val="00572C6A"/>
    <w:rsid w:val="00572D7A"/>
    <w:rsid w:val="00575FB9"/>
    <w:rsid w:val="005766CD"/>
    <w:rsid w:val="0058007F"/>
    <w:rsid w:val="0058020E"/>
    <w:rsid w:val="00580D30"/>
    <w:rsid w:val="00581ADE"/>
    <w:rsid w:val="00581B5A"/>
    <w:rsid w:val="005838A1"/>
    <w:rsid w:val="005855ED"/>
    <w:rsid w:val="00585B7F"/>
    <w:rsid w:val="00586D43"/>
    <w:rsid w:val="00593BAF"/>
    <w:rsid w:val="00594157"/>
    <w:rsid w:val="00595B92"/>
    <w:rsid w:val="00596D16"/>
    <w:rsid w:val="00597F30"/>
    <w:rsid w:val="005A1F45"/>
    <w:rsid w:val="005A236A"/>
    <w:rsid w:val="005A6F44"/>
    <w:rsid w:val="005B0ABA"/>
    <w:rsid w:val="005B2DCF"/>
    <w:rsid w:val="005B4B18"/>
    <w:rsid w:val="005B6EAC"/>
    <w:rsid w:val="005C0D5F"/>
    <w:rsid w:val="005C5273"/>
    <w:rsid w:val="005C6CE8"/>
    <w:rsid w:val="005C6F0F"/>
    <w:rsid w:val="005C7314"/>
    <w:rsid w:val="005D0015"/>
    <w:rsid w:val="005D021F"/>
    <w:rsid w:val="005D2778"/>
    <w:rsid w:val="005D2A43"/>
    <w:rsid w:val="005D3EA3"/>
    <w:rsid w:val="005D41C8"/>
    <w:rsid w:val="005D51F3"/>
    <w:rsid w:val="005D7C9C"/>
    <w:rsid w:val="005E118C"/>
    <w:rsid w:val="005E1E8D"/>
    <w:rsid w:val="005E21DF"/>
    <w:rsid w:val="005E38F1"/>
    <w:rsid w:val="005E45BD"/>
    <w:rsid w:val="005E4C5E"/>
    <w:rsid w:val="005E4DB6"/>
    <w:rsid w:val="005E694A"/>
    <w:rsid w:val="005F1307"/>
    <w:rsid w:val="005F227A"/>
    <w:rsid w:val="005F274E"/>
    <w:rsid w:val="005F36D5"/>
    <w:rsid w:val="005F67DC"/>
    <w:rsid w:val="006002BA"/>
    <w:rsid w:val="00601404"/>
    <w:rsid w:val="006019CE"/>
    <w:rsid w:val="0060281D"/>
    <w:rsid w:val="00603083"/>
    <w:rsid w:val="0060629D"/>
    <w:rsid w:val="00607678"/>
    <w:rsid w:val="00611D26"/>
    <w:rsid w:val="00612C8C"/>
    <w:rsid w:val="006151BA"/>
    <w:rsid w:val="00616764"/>
    <w:rsid w:val="00620CE4"/>
    <w:rsid w:val="006231B8"/>
    <w:rsid w:val="006234F6"/>
    <w:rsid w:val="00623762"/>
    <w:rsid w:val="00625356"/>
    <w:rsid w:val="00625818"/>
    <w:rsid w:val="00627316"/>
    <w:rsid w:val="006320BE"/>
    <w:rsid w:val="00633F05"/>
    <w:rsid w:val="00635C88"/>
    <w:rsid w:val="006367C4"/>
    <w:rsid w:val="00641A3F"/>
    <w:rsid w:val="006421C4"/>
    <w:rsid w:val="0064376E"/>
    <w:rsid w:val="006451B2"/>
    <w:rsid w:val="0064655F"/>
    <w:rsid w:val="00647100"/>
    <w:rsid w:val="006508C5"/>
    <w:rsid w:val="00650CCE"/>
    <w:rsid w:val="00653B18"/>
    <w:rsid w:val="006544FC"/>
    <w:rsid w:val="0065475C"/>
    <w:rsid w:val="006619D2"/>
    <w:rsid w:val="00666479"/>
    <w:rsid w:val="00666E1C"/>
    <w:rsid w:val="00667865"/>
    <w:rsid w:val="00667BAD"/>
    <w:rsid w:val="0067103B"/>
    <w:rsid w:val="00673BAE"/>
    <w:rsid w:val="006822D2"/>
    <w:rsid w:val="00683282"/>
    <w:rsid w:val="00683FFA"/>
    <w:rsid w:val="00685482"/>
    <w:rsid w:val="00685F0E"/>
    <w:rsid w:val="006875DB"/>
    <w:rsid w:val="00687E9E"/>
    <w:rsid w:val="00690EF4"/>
    <w:rsid w:val="006919A1"/>
    <w:rsid w:val="00693DFF"/>
    <w:rsid w:val="00693FD5"/>
    <w:rsid w:val="00696E09"/>
    <w:rsid w:val="006A1A66"/>
    <w:rsid w:val="006A1D2A"/>
    <w:rsid w:val="006A25D5"/>
    <w:rsid w:val="006A364B"/>
    <w:rsid w:val="006A4CF9"/>
    <w:rsid w:val="006B17FC"/>
    <w:rsid w:val="006B1B0A"/>
    <w:rsid w:val="006B3ED9"/>
    <w:rsid w:val="006B4499"/>
    <w:rsid w:val="006B6092"/>
    <w:rsid w:val="006B7313"/>
    <w:rsid w:val="006B7330"/>
    <w:rsid w:val="006C15EC"/>
    <w:rsid w:val="006C1ACC"/>
    <w:rsid w:val="006C2710"/>
    <w:rsid w:val="006C592A"/>
    <w:rsid w:val="006D065F"/>
    <w:rsid w:val="006D06A0"/>
    <w:rsid w:val="006D290D"/>
    <w:rsid w:val="006D4F43"/>
    <w:rsid w:val="006D52CB"/>
    <w:rsid w:val="006D5403"/>
    <w:rsid w:val="006D74FF"/>
    <w:rsid w:val="006D7746"/>
    <w:rsid w:val="006D7E28"/>
    <w:rsid w:val="006E195E"/>
    <w:rsid w:val="006E2E6B"/>
    <w:rsid w:val="006E40D3"/>
    <w:rsid w:val="006E4921"/>
    <w:rsid w:val="006E61F6"/>
    <w:rsid w:val="006E6634"/>
    <w:rsid w:val="006F19B1"/>
    <w:rsid w:val="006F1FD0"/>
    <w:rsid w:val="006F382B"/>
    <w:rsid w:val="006F42D8"/>
    <w:rsid w:val="006F604B"/>
    <w:rsid w:val="006F6566"/>
    <w:rsid w:val="006F7E61"/>
    <w:rsid w:val="00700379"/>
    <w:rsid w:val="00701D9C"/>
    <w:rsid w:val="007040F8"/>
    <w:rsid w:val="007070CC"/>
    <w:rsid w:val="007105CC"/>
    <w:rsid w:val="00710BF5"/>
    <w:rsid w:val="00710C27"/>
    <w:rsid w:val="0071105E"/>
    <w:rsid w:val="00714AF6"/>
    <w:rsid w:val="0071707F"/>
    <w:rsid w:val="0072116D"/>
    <w:rsid w:val="00722D0F"/>
    <w:rsid w:val="00724EA8"/>
    <w:rsid w:val="00725AE7"/>
    <w:rsid w:val="00726888"/>
    <w:rsid w:val="00726FAF"/>
    <w:rsid w:val="0072731D"/>
    <w:rsid w:val="00730098"/>
    <w:rsid w:val="00731616"/>
    <w:rsid w:val="00732805"/>
    <w:rsid w:val="00735FAB"/>
    <w:rsid w:val="0073762A"/>
    <w:rsid w:val="00737F0F"/>
    <w:rsid w:val="007413ED"/>
    <w:rsid w:val="00742851"/>
    <w:rsid w:val="00744B05"/>
    <w:rsid w:val="00744C7C"/>
    <w:rsid w:val="00744E25"/>
    <w:rsid w:val="00747B7F"/>
    <w:rsid w:val="007512C3"/>
    <w:rsid w:val="00752228"/>
    <w:rsid w:val="00752508"/>
    <w:rsid w:val="00752B16"/>
    <w:rsid w:val="00753813"/>
    <w:rsid w:val="00753FF3"/>
    <w:rsid w:val="007542C4"/>
    <w:rsid w:val="00754ABB"/>
    <w:rsid w:val="0075575A"/>
    <w:rsid w:val="007571C0"/>
    <w:rsid w:val="0075793A"/>
    <w:rsid w:val="007607BB"/>
    <w:rsid w:val="00761E6E"/>
    <w:rsid w:val="00764539"/>
    <w:rsid w:val="007648CC"/>
    <w:rsid w:val="0076617B"/>
    <w:rsid w:val="007668E6"/>
    <w:rsid w:val="00766F35"/>
    <w:rsid w:val="00767213"/>
    <w:rsid w:val="0076791E"/>
    <w:rsid w:val="00770390"/>
    <w:rsid w:val="00770840"/>
    <w:rsid w:val="00773ED3"/>
    <w:rsid w:val="00775342"/>
    <w:rsid w:val="0078123B"/>
    <w:rsid w:val="00781E35"/>
    <w:rsid w:val="00781E73"/>
    <w:rsid w:val="00785141"/>
    <w:rsid w:val="00786175"/>
    <w:rsid w:val="00787BA7"/>
    <w:rsid w:val="00790430"/>
    <w:rsid w:val="007918FA"/>
    <w:rsid w:val="00792876"/>
    <w:rsid w:val="00793A36"/>
    <w:rsid w:val="007941B6"/>
    <w:rsid w:val="0079502B"/>
    <w:rsid w:val="00795538"/>
    <w:rsid w:val="00795A9E"/>
    <w:rsid w:val="00795F2F"/>
    <w:rsid w:val="00796736"/>
    <w:rsid w:val="00797688"/>
    <w:rsid w:val="007A286F"/>
    <w:rsid w:val="007A31E7"/>
    <w:rsid w:val="007A4245"/>
    <w:rsid w:val="007A4FA3"/>
    <w:rsid w:val="007A6459"/>
    <w:rsid w:val="007A6537"/>
    <w:rsid w:val="007A677D"/>
    <w:rsid w:val="007A7D3C"/>
    <w:rsid w:val="007B304D"/>
    <w:rsid w:val="007B36A2"/>
    <w:rsid w:val="007B37F1"/>
    <w:rsid w:val="007B52D5"/>
    <w:rsid w:val="007B56D8"/>
    <w:rsid w:val="007B57DA"/>
    <w:rsid w:val="007B6DBD"/>
    <w:rsid w:val="007B7865"/>
    <w:rsid w:val="007B7A15"/>
    <w:rsid w:val="007B7A94"/>
    <w:rsid w:val="007C256D"/>
    <w:rsid w:val="007C2586"/>
    <w:rsid w:val="007C3525"/>
    <w:rsid w:val="007C388B"/>
    <w:rsid w:val="007C492D"/>
    <w:rsid w:val="007D209E"/>
    <w:rsid w:val="007D3B05"/>
    <w:rsid w:val="007D4683"/>
    <w:rsid w:val="007D5BFD"/>
    <w:rsid w:val="007D72BD"/>
    <w:rsid w:val="007E0E57"/>
    <w:rsid w:val="007E187B"/>
    <w:rsid w:val="007E281D"/>
    <w:rsid w:val="007E2AC2"/>
    <w:rsid w:val="007E3049"/>
    <w:rsid w:val="007E5D88"/>
    <w:rsid w:val="007E5EC6"/>
    <w:rsid w:val="007F13C0"/>
    <w:rsid w:val="007F184A"/>
    <w:rsid w:val="007F494C"/>
    <w:rsid w:val="007F5E71"/>
    <w:rsid w:val="007F6CD2"/>
    <w:rsid w:val="007F7263"/>
    <w:rsid w:val="007F783B"/>
    <w:rsid w:val="007F7A3C"/>
    <w:rsid w:val="00801851"/>
    <w:rsid w:val="00802339"/>
    <w:rsid w:val="00802F85"/>
    <w:rsid w:val="00803DCE"/>
    <w:rsid w:val="00805A92"/>
    <w:rsid w:val="00806E72"/>
    <w:rsid w:val="008075D6"/>
    <w:rsid w:val="008118FF"/>
    <w:rsid w:val="008126B3"/>
    <w:rsid w:val="00815B39"/>
    <w:rsid w:val="00822C03"/>
    <w:rsid w:val="00822D0C"/>
    <w:rsid w:val="00823251"/>
    <w:rsid w:val="00823AB0"/>
    <w:rsid w:val="0082406D"/>
    <w:rsid w:val="0082573E"/>
    <w:rsid w:val="00825A36"/>
    <w:rsid w:val="00833C8F"/>
    <w:rsid w:val="008370DA"/>
    <w:rsid w:val="00837720"/>
    <w:rsid w:val="00837906"/>
    <w:rsid w:val="00842025"/>
    <w:rsid w:val="008432C3"/>
    <w:rsid w:val="00853D2F"/>
    <w:rsid w:val="008569BC"/>
    <w:rsid w:val="00857799"/>
    <w:rsid w:val="00860C13"/>
    <w:rsid w:val="00864DCD"/>
    <w:rsid w:val="00866EFE"/>
    <w:rsid w:val="00872374"/>
    <w:rsid w:val="008742C9"/>
    <w:rsid w:val="008813F6"/>
    <w:rsid w:val="0088201A"/>
    <w:rsid w:val="0088366A"/>
    <w:rsid w:val="00886DE6"/>
    <w:rsid w:val="0088798E"/>
    <w:rsid w:val="00892912"/>
    <w:rsid w:val="00893718"/>
    <w:rsid w:val="00893C27"/>
    <w:rsid w:val="008A35EF"/>
    <w:rsid w:val="008A4FD3"/>
    <w:rsid w:val="008A53EB"/>
    <w:rsid w:val="008B02CE"/>
    <w:rsid w:val="008B26C1"/>
    <w:rsid w:val="008B465B"/>
    <w:rsid w:val="008B68D3"/>
    <w:rsid w:val="008B6A85"/>
    <w:rsid w:val="008B7AAA"/>
    <w:rsid w:val="008C0796"/>
    <w:rsid w:val="008C21A2"/>
    <w:rsid w:val="008C34E9"/>
    <w:rsid w:val="008C3DB5"/>
    <w:rsid w:val="008C3FB8"/>
    <w:rsid w:val="008C41E2"/>
    <w:rsid w:val="008C44AC"/>
    <w:rsid w:val="008C6D3B"/>
    <w:rsid w:val="008D1CE3"/>
    <w:rsid w:val="008D1DF2"/>
    <w:rsid w:val="008D2BD2"/>
    <w:rsid w:val="008D4812"/>
    <w:rsid w:val="008E0395"/>
    <w:rsid w:val="008E0A76"/>
    <w:rsid w:val="008E0B8B"/>
    <w:rsid w:val="008E1500"/>
    <w:rsid w:val="008E1DB9"/>
    <w:rsid w:val="008E2C1B"/>
    <w:rsid w:val="008E580C"/>
    <w:rsid w:val="008E5C89"/>
    <w:rsid w:val="008E6E16"/>
    <w:rsid w:val="008E77CA"/>
    <w:rsid w:val="008F10DD"/>
    <w:rsid w:val="008F46E3"/>
    <w:rsid w:val="008F67CE"/>
    <w:rsid w:val="008F6F40"/>
    <w:rsid w:val="008F724C"/>
    <w:rsid w:val="008F7C12"/>
    <w:rsid w:val="00900F97"/>
    <w:rsid w:val="009039F2"/>
    <w:rsid w:val="00904435"/>
    <w:rsid w:val="00904986"/>
    <w:rsid w:val="00904D34"/>
    <w:rsid w:val="00907B70"/>
    <w:rsid w:val="009108CC"/>
    <w:rsid w:val="009121EE"/>
    <w:rsid w:val="009130AD"/>
    <w:rsid w:val="00914575"/>
    <w:rsid w:val="00916FFF"/>
    <w:rsid w:val="00917376"/>
    <w:rsid w:val="0092023E"/>
    <w:rsid w:val="00920E7C"/>
    <w:rsid w:val="00921AE6"/>
    <w:rsid w:val="00927C8D"/>
    <w:rsid w:val="00932280"/>
    <w:rsid w:val="00933340"/>
    <w:rsid w:val="009348CB"/>
    <w:rsid w:val="00935275"/>
    <w:rsid w:val="009374C5"/>
    <w:rsid w:val="009378D6"/>
    <w:rsid w:val="0094054E"/>
    <w:rsid w:val="00941828"/>
    <w:rsid w:val="00942AE2"/>
    <w:rsid w:val="009443E2"/>
    <w:rsid w:val="00945811"/>
    <w:rsid w:val="009511DC"/>
    <w:rsid w:val="00952BFA"/>
    <w:rsid w:val="00954C8F"/>
    <w:rsid w:val="00955292"/>
    <w:rsid w:val="00955779"/>
    <w:rsid w:val="00957E56"/>
    <w:rsid w:val="00960BE2"/>
    <w:rsid w:val="00960D72"/>
    <w:rsid w:val="00963CC9"/>
    <w:rsid w:val="009641A9"/>
    <w:rsid w:val="00966533"/>
    <w:rsid w:val="00966570"/>
    <w:rsid w:val="00966F7C"/>
    <w:rsid w:val="00970C1A"/>
    <w:rsid w:val="00973801"/>
    <w:rsid w:val="00974D60"/>
    <w:rsid w:val="00975030"/>
    <w:rsid w:val="00975C11"/>
    <w:rsid w:val="009830DA"/>
    <w:rsid w:val="00983723"/>
    <w:rsid w:val="009842D3"/>
    <w:rsid w:val="009848DD"/>
    <w:rsid w:val="00987194"/>
    <w:rsid w:val="00987A7B"/>
    <w:rsid w:val="00991944"/>
    <w:rsid w:val="00991D44"/>
    <w:rsid w:val="009924CC"/>
    <w:rsid w:val="00993091"/>
    <w:rsid w:val="009940A2"/>
    <w:rsid w:val="0099548E"/>
    <w:rsid w:val="009956AC"/>
    <w:rsid w:val="00995F1E"/>
    <w:rsid w:val="009A0FA4"/>
    <w:rsid w:val="009A19A8"/>
    <w:rsid w:val="009A2780"/>
    <w:rsid w:val="009A3877"/>
    <w:rsid w:val="009A3CA5"/>
    <w:rsid w:val="009A54CC"/>
    <w:rsid w:val="009A54FE"/>
    <w:rsid w:val="009B0158"/>
    <w:rsid w:val="009B030F"/>
    <w:rsid w:val="009B083E"/>
    <w:rsid w:val="009B08C8"/>
    <w:rsid w:val="009B3B86"/>
    <w:rsid w:val="009B4A03"/>
    <w:rsid w:val="009B5093"/>
    <w:rsid w:val="009B55CA"/>
    <w:rsid w:val="009B58E5"/>
    <w:rsid w:val="009B7FBE"/>
    <w:rsid w:val="009C0D48"/>
    <w:rsid w:val="009C160D"/>
    <w:rsid w:val="009C201E"/>
    <w:rsid w:val="009C327C"/>
    <w:rsid w:val="009C411A"/>
    <w:rsid w:val="009C521E"/>
    <w:rsid w:val="009C6461"/>
    <w:rsid w:val="009C6A68"/>
    <w:rsid w:val="009D2CE9"/>
    <w:rsid w:val="009D5562"/>
    <w:rsid w:val="009D57FC"/>
    <w:rsid w:val="009D6E46"/>
    <w:rsid w:val="009D7800"/>
    <w:rsid w:val="009D79A8"/>
    <w:rsid w:val="009E2862"/>
    <w:rsid w:val="009E56C2"/>
    <w:rsid w:val="009E5AE3"/>
    <w:rsid w:val="009E6A12"/>
    <w:rsid w:val="009E7A2E"/>
    <w:rsid w:val="009F05FA"/>
    <w:rsid w:val="009F11EC"/>
    <w:rsid w:val="009F3C5E"/>
    <w:rsid w:val="009F4C0E"/>
    <w:rsid w:val="009F54F3"/>
    <w:rsid w:val="009F58F1"/>
    <w:rsid w:val="009F73EB"/>
    <w:rsid w:val="00A00A9E"/>
    <w:rsid w:val="00A01DC3"/>
    <w:rsid w:val="00A01E5C"/>
    <w:rsid w:val="00A0541B"/>
    <w:rsid w:val="00A06752"/>
    <w:rsid w:val="00A06CD5"/>
    <w:rsid w:val="00A07C04"/>
    <w:rsid w:val="00A1062F"/>
    <w:rsid w:val="00A113FC"/>
    <w:rsid w:val="00A123C5"/>
    <w:rsid w:val="00A15C95"/>
    <w:rsid w:val="00A17F10"/>
    <w:rsid w:val="00A17F45"/>
    <w:rsid w:val="00A20034"/>
    <w:rsid w:val="00A303F0"/>
    <w:rsid w:val="00A30E11"/>
    <w:rsid w:val="00A31015"/>
    <w:rsid w:val="00A32370"/>
    <w:rsid w:val="00A34F37"/>
    <w:rsid w:val="00A43901"/>
    <w:rsid w:val="00A4630D"/>
    <w:rsid w:val="00A505AC"/>
    <w:rsid w:val="00A51E21"/>
    <w:rsid w:val="00A526B2"/>
    <w:rsid w:val="00A5376D"/>
    <w:rsid w:val="00A53AD7"/>
    <w:rsid w:val="00A559EC"/>
    <w:rsid w:val="00A56CA6"/>
    <w:rsid w:val="00A62173"/>
    <w:rsid w:val="00A640DF"/>
    <w:rsid w:val="00A6553A"/>
    <w:rsid w:val="00A65C01"/>
    <w:rsid w:val="00A65D11"/>
    <w:rsid w:val="00A705DF"/>
    <w:rsid w:val="00A7082D"/>
    <w:rsid w:val="00A70BF4"/>
    <w:rsid w:val="00A72A17"/>
    <w:rsid w:val="00A74C78"/>
    <w:rsid w:val="00A755CB"/>
    <w:rsid w:val="00A75DBF"/>
    <w:rsid w:val="00A76545"/>
    <w:rsid w:val="00A77C0C"/>
    <w:rsid w:val="00A77E07"/>
    <w:rsid w:val="00A80006"/>
    <w:rsid w:val="00A8313F"/>
    <w:rsid w:val="00A90657"/>
    <w:rsid w:val="00A91FBA"/>
    <w:rsid w:val="00A931DD"/>
    <w:rsid w:val="00A96006"/>
    <w:rsid w:val="00AA0A04"/>
    <w:rsid w:val="00AA0D7D"/>
    <w:rsid w:val="00AA257C"/>
    <w:rsid w:val="00AA48D9"/>
    <w:rsid w:val="00AA6C42"/>
    <w:rsid w:val="00AA7CB8"/>
    <w:rsid w:val="00AB1A06"/>
    <w:rsid w:val="00AB1AF8"/>
    <w:rsid w:val="00AB3B02"/>
    <w:rsid w:val="00AB5671"/>
    <w:rsid w:val="00AB5960"/>
    <w:rsid w:val="00AB5F41"/>
    <w:rsid w:val="00AB66FE"/>
    <w:rsid w:val="00AB785F"/>
    <w:rsid w:val="00AC2459"/>
    <w:rsid w:val="00AC5B3E"/>
    <w:rsid w:val="00AD2328"/>
    <w:rsid w:val="00AD2A82"/>
    <w:rsid w:val="00AD4EEB"/>
    <w:rsid w:val="00AD56D3"/>
    <w:rsid w:val="00AE16B8"/>
    <w:rsid w:val="00AE4507"/>
    <w:rsid w:val="00AF012B"/>
    <w:rsid w:val="00AF0596"/>
    <w:rsid w:val="00AF07FF"/>
    <w:rsid w:val="00AF3D34"/>
    <w:rsid w:val="00AF4049"/>
    <w:rsid w:val="00B004F6"/>
    <w:rsid w:val="00B00C10"/>
    <w:rsid w:val="00B01429"/>
    <w:rsid w:val="00B0168B"/>
    <w:rsid w:val="00B110A7"/>
    <w:rsid w:val="00B13E1D"/>
    <w:rsid w:val="00B14C66"/>
    <w:rsid w:val="00B16FAB"/>
    <w:rsid w:val="00B2299D"/>
    <w:rsid w:val="00B245BB"/>
    <w:rsid w:val="00B26A71"/>
    <w:rsid w:val="00B3452D"/>
    <w:rsid w:val="00B34DD4"/>
    <w:rsid w:val="00B37E44"/>
    <w:rsid w:val="00B402F0"/>
    <w:rsid w:val="00B4032E"/>
    <w:rsid w:val="00B41903"/>
    <w:rsid w:val="00B42CE5"/>
    <w:rsid w:val="00B43A1F"/>
    <w:rsid w:val="00B456F8"/>
    <w:rsid w:val="00B46483"/>
    <w:rsid w:val="00B46B33"/>
    <w:rsid w:val="00B47655"/>
    <w:rsid w:val="00B47C3D"/>
    <w:rsid w:val="00B507DC"/>
    <w:rsid w:val="00B50840"/>
    <w:rsid w:val="00B50E8B"/>
    <w:rsid w:val="00B55B77"/>
    <w:rsid w:val="00B5612F"/>
    <w:rsid w:val="00B56B4F"/>
    <w:rsid w:val="00B60426"/>
    <w:rsid w:val="00B60933"/>
    <w:rsid w:val="00B60947"/>
    <w:rsid w:val="00B63A7B"/>
    <w:rsid w:val="00B656F9"/>
    <w:rsid w:val="00B6611E"/>
    <w:rsid w:val="00B667E0"/>
    <w:rsid w:val="00B67359"/>
    <w:rsid w:val="00B70375"/>
    <w:rsid w:val="00B710AA"/>
    <w:rsid w:val="00B725CD"/>
    <w:rsid w:val="00B729BF"/>
    <w:rsid w:val="00B73DD8"/>
    <w:rsid w:val="00B74186"/>
    <w:rsid w:val="00B749A5"/>
    <w:rsid w:val="00B754CA"/>
    <w:rsid w:val="00B761F4"/>
    <w:rsid w:val="00B76328"/>
    <w:rsid w:val="00B7795F"/>
    <w:rsid w:val="00B805AE"/>
    <w:rsid w:val="00B80673"/>
    <w:rsid w:val="00B81535"/>
    <w:rsid w:val="00B8233E"/>
    <w:rsid w:val="00B82798"/>
    <w:rsid w:val="00B837C1"/>
    <w:rsid w:val="00B83AAC"/>
    <w:rsid w:val="00B8656F"/>
    <w:rsid w:val="00B90839"/>
    <w:rsid w:val="00B910BF"/>
    <w:rsid w:val="00B91E9B"/>
    <w:rsid w:val="00B93C40"/>
    <w:rsid w:val="00B97EDE"/>
    <w:rsid w:val="00BA188F"/>
    <w:rsid w:val="00BA190E"/>
    <w:rsid w:val="00BA1AB5"/>
    <w:rsid w:val="00BA1D75"/>
    <w:rsid w:val="00BA214F"/>
    <w:rsid w:val="00BA22BA"/>
    <w:rsid w:val="00BA5795"/>
    <w:rsid w:val="00BA5C45"/>
    <w:rsid w:val="00BB16FD"/>
    <w:rsid w:val="00BB1E6E"/>
    <w:rsid w:val="00BB27AD"/>
    <w:rsid w:val="00BB2F8D"/>
    <w:rsid w:val="00BB4C12"/>
    <w:rsid w:val="00BB684E"/>
    <w:rsid w:val="00BB710C"/>
    <w:rsid w:val="00BB7CE4"/>
    <w:rsid w:val="00BC0F4E"/>
    <w:rsid w:val="00BC224C"/>
    <w:rsid w:val="00BC2D52"/>
    <w:rsid w:val="00BC4AB0"/>
    <w:rsid w:val="00BC5676"/>
    <w:rsid w:val="00BC58C3"/>
    <w:rsid w:val="00BC6483"/>
    <w:rsid w:val="00BC7079"/>
    <w:rsid w:val="00BC70D6"/>
    <w:rsid w:val="00BC72D9"/>
    <w:rsid w:val="00BC730C"/>
    <w:rsid w:val="00BC7D10"/>
    <w:rsid w:val="00BD0B31"/>
    <w:rsid w:val="00BD0FE7"/>
    <w:rsid w:val="00BD188D"/>
    <w:rsid w:val="00BD4BB9"/>
    <w:rsid w:val="00BD68CB"/>
    <w:rsid w:val="00BE5858"/>
    <w:rsid w:val="00BE58CA"/>
    <w:rsid w:val="00BE5AC3"/>
    <w:rsid w:val="00BE7347"/>
    <w:rsid w:val="00BF2129"/>
    <w:rsid w:val="00BF22A1"/>
    <w:rsid w:val="00BF6C49"/>
    <w:rsid w:val="00BF7AE8"/>
    <w:rsid w:val="00BF7CDB"/>
    <w:rsid w:val="00C00133"/>
    <w:rsid w:val="00C015BE"/>
    <w:rsid w:val="00C03F42"/>
    <w:rsid w:val="00C058FD"/>
    <w:rsid w:val="00C10E1F"/>
    <w:rsid w:val="00C1188B"/>
    <w:rsid w:val="00C126B8"/>
    <w:rsid w:val="00C173BA"/>
    <w:rsid w:val="00C20999"/>
    <w:rsid w:val="00C20D28"/>
    <w:rsid w:val="00C2127D"/>
    <w:rsid w:val="00C276AA"/>
    <w:rsid w:val="00C347AE"/>
    <w:rsid w:val="00C41F65"/>
    <w:rsid w:val="00C45BFB"/>
    <w:rsid w:val="00C50475"/>
    <w:rsid w:val="00C50839"/>
    <w:rsid w:val="00C52360"/>
    <w:rsid w:val="00C52467"/>
    <w:rsid w:val="00C544EE"/>
    <w:rsid w:val="00C568D8"/>
    <w:rsid w:val="00C56C8E"/>
    <w:rsid w:val="00C57FF2"/>
    <w:rsid w:val="00C604D8"/>
    <w:rsid w:val="00C60BDA"/>
    <w:rsid w:val="00C627A4"/>
    <w:rsid w:val="00C6380E"/>
    <w:rsid w:val="00C667CE"/>
    <w:rsid w:val="00C66B04"/>
    <w:rsid w:val="00C66DA8"/>
    <w:rsid w:val="00C70935"/>
    <w:rsid w:val="00C71188"/>
    <w:rsid w:val="00C7325E"/>
    <w:rsid w:val="00C76906"/>
    <w:rsid w:val="00C769B7"/>
    <w:rsid w:val="00C81B3C"/>
    <w:rsid w:val="00C82C74"/>
    <w:rsid w:val="00C83A03"/>
    <w:rsid w:val="00C91D1D"/>
    <w:rsid w:val="00C94066"/>
    <w:rsid w:val="00CA1019"/>
    <w:rsid w:val="00CA34D1"/>
    <w:rsid w:val="00CA4348"/>
    <w:rsid w:val="00CA588D"/>
    <w:rsid w:val="00CA5B57"/>
    <w:rsid w:val="00CA5B68"/>
    <w:rsid w:val="00CA7D45"/>
    <w:rsid w:val="00CB271D"/>
    <w:rsid w:val="00CB44AB"/>
    <w:rsid w:val="00CB580F"/>
    <w:rsid w:val="00CC2A00"/>
    <w:rsid w:val="00CC4AC0"/>
    <w:rsid w:val="00CD0CC4"/>
    <w:rsid w:val="00CD4247"/>
    <w:rsid w:val="00CD448F"/>
    <w:rsid w:val="00CD4929"/>
    <w:rsid w:val="00CD5468"/>
    <w:rsid w:val="00CE0384"/>
    <w:rsid w:val="00CE0FAF"/>
    <w:rsid w:val="00CE2970"/>
    <w:rsid w:val="00CE2D87"/>
    <w:rsid w:val="00CE345B"/>
    <w:rsid w:val="00CE3626"/>
    <w:rsid w:val="00CE3727"/>
    <w:rsid w:val="00CE39AC"/>
    <w:rsid w:val="00CE3C78"/>
    <w:rsid w:val="00CE51D6"/>
    <w:rsid w:val="00CE6E09"/>
    <w:rsid w:val="00CE78A5"/>
    <w:rsid w:val="00CF1515"/>
    <w:rsid w:val="00CF1E9D"/>
    <w:rsid w:val="00CF2193"/>
    <w:rsid w:val="00CF3A49"/>
    <w:rsid w:val="00CF4A4D"/>
    <w:rsid w:val="00CF639A"/>
    <w:rsid w:val="00CF6E90"/>
    <w:rsid w:val="00CF7194"/>
    <w:rsid w:val="00D00030"/>
    <w:rsid w:val="00D00DFB"/>
    <w:rsid w:val="00D013CA"/>
    <w:rsid w:val="00D01C91"/>
    <w:rsid w:val="00D024AB"/>
    <w:rsid w:val="00D0365C"/>
    <w:rsid w:val="00D06BA4"/>
    <w:rsid w:val="00D10974"/>
    <w:rsid w:val="00D1123F"/>
    <w:rsid w:val="00D11A7E"/>
    <w:rsid w:val="00D11EF7"/>
    <w:rsid w:val="00D131C0"/>
    <w:rsid w:val="00D133A6"/>
    <w:rsid w:val="00D156E8"/>
    <w:rsid w:val="00D1639C"/>
    <w:rsid w:val="00D17AD1"/>
    <w:rsid w:val="00D17C49"/>
    <w:rsid w:val="00D20575"/>
    <w:rsid w:val="00D220D1"/>
    <w:rsid w:val="00D22464"/>
    <w:rsid w:val="00D2272E"/>
    <w:rsid w:val="00D23323"/>
    <w:rsid w:val="00D27A09"/>
    <w:rsid w:val="00D306F8"/>
    <w:rsid w:val="00D313B0"/>
    <w:rsid w:val="00D32B69"/>
    <w:rsid w:val="00D332AC"/>
    <w:rsid w:val="00D3412B"/>
    <w:rsid w:val="00D367B4"/>
    <w:rsid w:val="00D41766"/>
    <w:rsid w:val="00D42780"/>
    <w:rsid w:val="00D42FAE"/>
    <w:rsid w:val="00D435E2"/>
    <w:rsid w:val="00D45F26"/>
    <w:rsid w:val="00D513D0"/>
    <w:rsid w:val="00D51876"/>
    <w:rsid w:val="00D528B3"/>
    <w:rsid w:val="00D5305E"/>
    <w:rsid w:val="00D558E1"/>
    <w:rsid w:val="00D578CD"/>
    <w:rsid w:val="00D603A6"/>
    <w:rsid w:val="00D610D3"/>
    <w:rsid w:val="00D61532"/>
    <w:rsid w:val="00D63E68"/>
    <w:rsid w:val="00D64265"/>
    <w:rsid w:val="00D66FC9"/>
    <w:rsid w:val="00D70E7B"/>
    <w:rsid w:val="00D736C1"/>
    <w:rsid w:val="00D74082"/>
    <w:rsid w:val="00D747E8"/>
    <w:rsid w:val="00D74EF6"/>
    <w:rsid w:val="00D75B1B"/>
    <w:rsid w:val="00D815B7"/>
    <w:rsid w:val="00D82350"/>
    <w:rsid w:val="00D8248E"/>
    <w:rsid w:val="00D824BF"/>
    <w:rsid w:val="00D83154"/>
    <w:rsid w:val="00D841DD"/>
    <w:rsid w:val="00D8557A"/>
    <w:rsid w:val="00D85FD2"/>
    <w:rsid w:val="00D920D9"/>
    <w:rsid w:val="00D937E0"/>
    <w:rsid w:val="00D93E01"/>
    <w:rsid w:val="00D93F46"/>
    <w:rsid w:val="00D94C00"/>
    <w:rsid w:val="00D95AE4"/>
    <w:rsid w:val="00D9657E"/>
    <w:rsid w:val="00D96D21"/>
    <w:rsid w:val="00DA06A6"/>
    <w:rsid w:val="00DA1680"/>
    <w:rsid w:val="00DA765C"/>
    <w:rsid w:val="00DA7760"/>
    <w:rsid w:val="00DB0F6F"/>
    <w:rsid w:val="00DB133D"/>
    <w:rsid w:val="00DB1C85"/>
    <w:rsid w:val="00DB2AFC"/>
    <w:rsid w:val="00DB2FDC"/>
    <w:rsid w:val="00DB55B5"/>
    <w:rsid w:val="00DB763F"/>
    <w:rsid w:val="00DC06B6"/>
    <w:rsid w:val="00DC0B3E"/>
    <w:rsid w:val="00DC3DC0"/>
    <w:rsid w:val="00DD1C07"/>
    <w:rsid w:val="00DD4216"/>
    <w:rsid w:val="00DD7EBA"/>
    <w:rsid w:val="00DE02D1"/>
    <w:rsid w:val="00DE4C8C"/>
    <w:rsid w:val="00DE74AB"/>
    <w:rsid w:val="00DE792E"/>
    <w:rsid w:val="00DE7CB0"/>
    <w:rsid w:val="00DF07C6"/>
    <w:rsid w:val="00DF2509"/>
    <w:rsid w:val="00DF2F1C"/>
    <w:rsid w:val="00DF3C1C"/>
    <w:rsid w:val="00DF680B"/>
    <w:rsid w:val="00DF72B9"/>
    <w:rsid w:val="00E05BA3"/>
    <w:rsid w:val="00E07D03"/>
    <w:rsid w:val="00E123F3"/>
    <w:rsid w:val="00E1355B"/>
    <w:rsid w:val="00E14232"/>
    <w:rsid w:val="00E14E46"/>
    <w:rsid w:val="00E16186"/>
    <w:rsid w:val="00E17459"/>
    <w:rsid w:val="00E20A03"/>
    <w:rsid w:val="00E21429"/>
    <w:rsid w:val="00E22057"/>
    <w:rsid w:val="00E22996"/>
    <w:rsid w:val="00E245AD"/>
    <w:rsid w:val="00E24AA2"/>
    <w:rsid w:val="00E24B2E"/>
    <w:rsid w:val="00E25792"/>
    <w:rsid w:val="00E25B89"/>
    <w:rsid w:val="00E26E31"/>
    <w:rsid w:val="00E31698"/>
    <w:rsid w:val="00E32A05"/>
    <w:rsid w:val="00E34263"/>
    <w:rsid w:val="00E40D6B"/>
    <w:rsid w:val="00E414B5"/>
    <w:rsid w:val="00E43C2B"/>
    <w:rsid w:val="00E44391"/>
    <w:rsid w:val="00E45E43"/>
    <w:rsid w:val="00E46961"/>
    <w:rsid w:val="00E46FB5"/>
    <w:rsid w:val="00E52EDD"/>
    <w:rsid w:val="00E5572E"/>
    <w:rsid w:val="00E56701"/>
    <w:rsid w:val="00E57030"/>
    <w:rsid w:val="00E640EF"/>
    <w:rsid w:val="00E6620A"/>
    <w:rsid w:val="00E70C8F"/>
    <w:rsid w:val="00E71DAC"/>
    <w:rsid w:val="00E7313D"/>
    <w:rsid w:val="00E73764"/>
    <w:rsid w:val="00E73936"/>
    <w:rsid w:val="00E73EBB"/>
    <w:rsid w:val="00E76B19"/>
    <w:rsid w:val="00E77949"/>
    <w:rsid w:val="00E82E1B"/>
    <w:rsid w:val="00E8466C"/>
    <w:rsid w:val="00E91A70"/>
    <w:rsid w:val="00E91ABF"/>
    <w:rsid w:val="00E928E6"/>
    <w:rsid w:val="00E93390"/>
    <w:rsid w:val="00E93933"/>
    <w:rsid w:val="00E94580"/>
    <w:rsid w:val="00E94740"/>
    <w:rsid w:val="00E947F7"/>
    <w:rsid w:val="00EA0216"/>
    <w:rsid w:val="00EA05FA"/>
    <w:rsid w:val="00EA0F6A"/>
    <w:rsid w:val="00EA242B"/>
    <w:rsid w:val="00EA451A"/>
    <w:rsid w:val="00EA4774"/>
    <w:rsid w:val="00EA5D1C"/>
    <w:rsid w:val="00EA78F5"/>
    <w:rsid w:val="00EA7E35"/>
    <w:rsid w:val="00EB07EC"/>
    <w:rsid w:val="00EC0709"/>
    <w:rsid w:val="00EC1782"/>
    <w:rsid w:val="00EC3648"/>
    <w:rsid w:val="00EC43B6"/>
    <w:rsid w:val="00EC6F8F"/>
    <w:rsid w:val="00ED0591"/>
    <w:rsid w:val="00ED1EA5"/>
    <w:rsid w:val="00ED1FE0"/>
    <w:rsid w:val="00ED3005"/>
    <w:rsid w:val="00ED34D9"/>
    <w:rsid w:val="00ED35EB"/>
    <w:rsid w:val="00ED4D87"/>
    <w:rsid w:val="00ED51CD"/>
    <w:rsid w:val="00EE182D"/>
    <w:rsid w:val="00EE7C17"/>
    <w:rsid w:val="00EF3B38"/>
    <w:rsid w:val="00EF520A"/>
    <w:rsid w:val="00EF6AD2"/>
    <w:rsid w:val="00EF6FC5"/>
    <w:rsid w:val="00EF7375"/>
    <w:rsid w:val="00EF7747"/>
    <w:rsid w:val="00F023E2"/>
    <w:rsid w:val="00F042E0"/>
    <w:rsid w:val="00F045E7"/>
    <w:rsid w:val="00F057AF"/>
    <w:rsid w:val="00F06892"/>
    <w:rsid w:val="00F0735F"/>
    <w:rsid w:val="00F10794"/>
    <w:rsid w:val="00F1341A"/>
    <w:rsid w:val="00F13970"/>
    <w:rsid w:val="00F14270"/>
    <w:rsid w:val="00F15284"/>
    <w:rsid w:val="00F168BC"/>
    <w:rsid w:val="00F24354"/>
    <w:rsid w:val="00F244B0"/>
    <w:rsid w:val="00F261BA"/>
    <w:rsid w:val="00F26BA9"/>
    <w:rsid w:val="00F30145"/>
    <w:rsid w:val="00F310A6"/>
    <w:rsid w:val="00F32A8F"/>
    <w:rsid w:val="00F347B5"/>
    <w:rsid w:val="00F35570"/>
    <w:rsid w:val="00F35B0A"/>
    <w:rsid w:val="00F42C73"/>
    <w:rsid w:val="00F45C94"/>
    <w:rsid w:val="00F47A71"/>
    <w:rsid w:val="00F47E12"/>
    <w:rsid w:val="00F5187C"/>
    <w:rsid w:val="00F52D7A"/>
    <w:rsid w:val="00F538E3"/>
    <w:rsid w:val="00F541BC"/>
    <w:rsid w:val="00F55AE7"/>
    <w:rsid w:val="00F5658F"/>
    <w:rsid w:val="00F56A74"/>
    <w:rsid w:val="00F62658"/>
    <w:rsid w:val="00F62929"/>
    <w:rsid w:val="00F62CFF"/>
    <w:rsid w:val="00F667BC"/>
    <w:rsid w:val="00F67FCF"/>
    <w:rsid w:val="00F73134"/>
    <w:rsid w:val="00F73D70"/>
    <w:rsid w:val="00F73DA2"/>
    <w:rsid w:val="00F75077"/>
    <w:rsid w:val="00F75992"/>
    <w:rsid w:val="00F75AE2"/>
    <w:rsid w:val="00F75E54"/>
    <w:rsid w:val="00F83AC6"/>
    <w:rsid w:val="00F90A00"/>
    <w:rsid w:val="00F91338"/>
    <w:rsid w:val="00F91C17"/>
    <w:rsid w:val="00F91DFC"/>
    <w:rsid w:val="00F934BB"/>
    <w:rsid w:val="00F93FC5"/>
    <w:rsid w:val="00F941CC"/>
    <w:rsid w:val="00F96A77"/>
    <w:rsid w:val="00FA01CC"/>
    <w:rsid w:val="00FA1781"/>
    <w:rsid w:val="00FA2128"/>
    <w:rsid w:val="00FA5601"/>
    <w:rsid w:val="00FA64B7"/>
    <w:rsid w:val="00FB0DBC"/>
    <w:rsid w:val="00FB1F00"/>
    <w:rsid w:val="00FB58D0"/>
    <w:rsid w:val="00FB5916"/>
    <w:rsid w:val="00FC5278"/>
    <w:rsid w:val="00FC6CE0"/>
    <w:rsid w:val="00FC71E0"/>
    <w:rsid w:val="00FC7A76"/>
    <w:rsid w:val="00FC7A94"/>
    <w:rsid w:val="00FC7BBB"/>
    <w:rsid w:val="00FD1A5A"/>
    <w:rsid w:val="00FD1E9C"/>
    <w:rsid w:val="00FD2956"/>
    <w:rsid w:val="00FD3A25"/>
    <w:rsid w:val="00FD3C71"/>
    <w:rsid w:val="00FD402E"/>
    <w:rsid w:val="00FD5227"/>
    <w:rsid w:val="00FD5328"/>
    <w:rsid w:val="00FD5F6E"/>
    <w:rsid w:val="00FE1BB1"/>
    <w:rsid w:val="00FE2B7E"/>
    <w:rsid w:val="00FE3292"/>
    <w:rsid w:val="00FE75B2"/>
    <w:rsid w:val="00FF07D2"/>
    <w:rsid w:val="00FF1330"/>
    <w:rsid w:val="00FF17E0"/>
    <w:rsid w:val="00FF2741"/>
    <w:rsid w:val="00FF3085"/>
    <w:rsid w:val="00FF64B3"/>
    <w:rsid w:val="00FF77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footnote reference" w:uiPriority="0"/>
    <w:lsdException w:name="end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707F"/>
    <w:pPr>
      <w:spacing w:after="80" w:line="320" w:lineRule="exact"/>
    </w:pPr>
    <w:rPr>
      <w:rFonts w:ascii="Corbel" w:hAnsi="Corbel"/>
      <w:sz w:val="22"/>
    </w:rPr>
  </w:style>
  <w:style w:type="paragraph" w:styleId="Heading1">
    <w:name w:val="heading 1"/>
    <w:basedOn w:val="sectiontitle"/>
    <w:next w:val="Normal"/>
    <w:link w:val="Heading1Char"/>
    <w:uiPriority w:val="9"/>
    <w:qFormat/>
    <w:rsid w:val="00EA78F5"/>
    <w:pPr>
      <w:spacing w:before="360" w:after="160"/>
      <w:outlineLvl w:val="0"/>
    </w:pPr>
  </w:style>
  <w:style w:type="paragraph" w:styleId="Heading2">
    <w:name w:val="heading 2"/>
    <w:next w:val="Normal"/>
    <w:link w:val="Heading2Char"/>
    <w:uiPriority w:val="9"/>
    <w:unhideWhenUsed/>
    <w:qFormat/>
    <w:rsid w:val="00BA190E"/>
    <w:pPr>
      <w:spacing w:before="360" w:after="160" w:line="360" w:lineRule="exact"/>
      <w:outlineLvl w:val="1"/>
    </w:pPr>
    <w:rPr>
      <w:rFonts w:ascii="Rockwell" w:eastAsiaTheme="majorEastAsia" w:hAnsi="Rockwell" w:cstheme="majorBidi"/>
      <w:color w:val="008886"/>
      <w:kern w:val="32"/>
      <w:sz w:val="32"/>
      <w:szCs w:val="32"/>
    </w:rPr>
  </w:style>
  <w:style w:type="paragraph" w:styleId="Heading3">
    <w:name w:val="heading 3"/>
    <w:next w:val="Normal"/>
    <w:link w:val="Heading3Char"/>
    <w:uiPriority w:val="9"/>
    <w:unhideWhenUsed/>
    <w:qFormat/>
    <w:rsid w:val="00966F7C"/>
    <w:pPr>
      <w:spacing w:before="200" w:after="80" w:line="320" w:lineRule="exact"/>
      <w:outlineLvl w:val="2"/>
    </w:pPr>
    <w:rPr>
      <w:rFonts w:ascii="Rockwell" w:eastAsiaTheme="majorEastAsia" w:hAnsi="Rockwell" w:cstheme="majorBidi"/>
      <w:bCs/>
      <w:color w:val="000000" w:themeColor="text1"/>
      <w:sz w:val="26"/>
      <w:szCs w:val="28"/>
    </w:rPr>
  </w:style>
  <w:style w:type="paragraph" w:styleId="Heading4">
    <w:name w:val="heading 4"/>
    <w:basedOn w:val="Heading3"/>
    <w:next w:val="Normal"/>
    <w:link w:val="Heading4Char"/>
    <w:uiPriority w:val="9"/>
    <w:unhideWhenUsed/>
    <w:qFormat/>
    <w:rsid w:val="00603083"/>
    <w:pPr>
      <w:outlineLvl w:val="3"/>
    </w:pPr>
    <w:rPr>
      <w:color w:val="008886"/>
      <w:sz w:val="22"/>
      <w:szCs w:val="22"/>
    </w:rPr>
  </w:style>
  <w:style w:type="paragraph" w:styleId="Heading5">
    <w:name w:val="heading 5"/>
    <w:basedOn w:val="Normal"/>
    <w:next w:val="Normal"/>
    <w:link w:val="Heading5Char"/>
    <w:uiPriority w:val="9"/>
    <w:unhideWhenUsed/>
    <w:qFormat/>
    <w:rsid w:val="00BF6C4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A78F5"/>
    <w:rPr>
      <w:rFonts w:ascii="Rockwell" w:eastAsiaTheme="majorEastAsia" w:hAnsi="Rockwell" w:cstheme="majorBidi"/>
      <w:noProof/>
      <w:color w:val="008886"/>
      <w:kern w:val="32"/>
      <w:sz w:val="40"/>
      <w:szCs w:val="40"/>
    </w:rPr>
  </w:style>
  <w:style w:type="character" w:customStyle="1" w:styleId="Heading2Char">
    <w:name w:val="Heading 2 Char"/>
    <w:basedOn w:val="DefaultParagraphFont"/>
    <w:link w:val="Heading2"/>
    <w:uiPriority w:val="9"/>
    <w:rsid w:val="00BA190E"/>
    <w:rPr>
      <w:rFonts w:ascii="Rockwell" w:eastAsiaTheme="majorEastAsia" w:hAnsi="Rockwell" w:cstheme="majorBidi"/>
      <w:color w:val="008886"/>
      <w:kern w:val="32"/>
      <w:sz w:val="32"/>
      <w:szCs w:val="32"/>
    </w:rPr>
  </w:style>
  <w:style w:type="character" w:customStyle="1" w:styleId="Heading3Char">
    <w:name w:val="Heading 3 Char"/>
    <w:basedOn w:val="DefaultParagraphFont"/>
    <w:link w:val="Heading3"/>
    <w:uiPriority w:val="9"/>
    <w:rsid w:val="00966F7C"/>
    <w:rPr>
      <w:rFonts w:ascii="Rockwell" w:eastAsiaTheme="majorEastAsia" w:hAnsi="Rockwell" w:cstheme="majorBidi"/>
      <w:bCs/>
      <w:color w:val="000000" w:themeColor="text1"/>
      <w:sz w:val="26"/>
      <w:szCs w:val="28"/>
    </w:rPr>
  </w:style>
  <w:style w:type="paragraph" w:styleId="Header">
    <w:name w:val="header"/>
    <w:basedOn w:val="Normal"/>
    <w:link w:val="HeaderChar"/>
    <w:uiPriority w:val="99"/>
    <w:unhideWhenUsed/>
    <w:qFormat/>
    <w:rsid w:val="009039F2"/>
    <w:pPr>
      <w:tabs>
        <w:tab w:val="center" w:pos="4320"/>
        <w:tab w:val="right" w:pos="8640"/>
      </w:tabs>
    </w:pPr>
    <w:rPr>
      <w:color w:val="4D4D4D"/>
      <w:szCs w:val="22"/>
    </w:rPr>
  </w:style>
  <w:style w:type="character" w:customStyle="1" w:styleId="HeaderChar">
    <w:name w:val="Header Char"/>
    <w:basedOn w:val="DefaultParagraphFont"/>
    <w:link w:val="Header"/>
    <w:uiPriority w:val="99"/>
    <w:rsid w:val="009039F2"/>
    <w:rPr>
      <w:rFonts w:ascii="Corbel" w:hAnsi="Corbel"/>
      <w:color w:val="4D4D4D"/>
      <w:sz w:val="22"/>
      <w:szCs w:val="22"/>
    </w:rPr>
  </w:style>
  <w:style w:type="paragraph" w:styleId="Footer">
    <w:name w:val="footer"/>
    <w:basedOn w:val="Normal"/>
    <w:link w:val="FooterChar"/>
    <w:uiPriority w:val="99"/>
    <w:unhideWhenUsed/>
    <w:rsid w:val="008B7AAA"/>
    <w:pPr>
      <w:tabs>
        <w:tab w:val="left" w:pos="540"/>
      </w:tabs>
    </w:pPr>
    <w:rPr>
      <w:rFonts w:ascii="Corbel Bold" w:hAnsi="Corbel Bold"/>
      <w:color w:val="8D8E8D"/>
      <w:position w:val="-2"/>
      <w:szCs w:val="22"/>
    </w:rPr>
  </w:style>
  <w:style w:type="character" w:customStyle="1" w:styleId="FooterChar">
    <w:name w:val="Footer Char"/>
    <w:basedOn w:val="DefaultParagraphFont"/>
    <w:link w:val="Footer"/>
    <w:uiPriority w:val="99"/>
    <w:rsid w:val="008B7AAA"/>
    <w:rPr>
      <w:rFonts w:ascii="Corbel Bold" w:hAnsi="Corbel Bold"/>
      <w:color w:val="8D8E8D"/>
      <w:position w:val="-2"/>
      <w:sz w:val="22"/>
      <w:szCs w:val="22"/>
    </w:rPr>
  </w:style>
  <w:style w:type="paragraph" w:styleId="BalloonText">
    <w:name w:val="Balloon Text"/>
    <w:basedOn w:val="Normal"/>
    <w:link w:val="BalloonTextChar"/>
    <w:unhideWhenUsed/>
    <w:rsid w:val="0020447A"/>
    <w:rPr>
      <w:rFonts w:ascii="Lucida Grande" w:hAnsi="Lucida Grande" w:cs="Lucida Grande"/>
      <w:sz w:val="18"/>
      <w:szCs w:val="18"/>
    </w:rPr>
  </w:style>
  <w:style w:type="character" w:customStyle="1" w:styleId="BalloonTextChar">
    <w:name w:val="Balloon Text Char"/>
    <w:basedOn w:val="DefaultParagraphFont"/>
    <w:link w:val="BalloonText"/>
    <w:rsid w:val="0020447A"/>
    <w:rPr>
      <w:rFonts w:ascii="Lucida Grande" w:hAnsi="Lucida Grande" w:cs="Lucida Grande"/>
      <w:sz w:val="18"/>
      <w:szCs w:val="18"/>
    </w:rPr>
  </w:style>
  <w:style w:type="character" w:styleId="PageNumber">
    <w:name w:val="page number"/>
    <w:basedOn w:val="DefaultParagraphFont"/>
    <w:uiPriority w:val="99"/>
    <w:semiHidden/>
    <w:unhideWhenUsed/>
    <w:rsid w:val="00D937E0"/>
  </w:style>
  <w:style w:type="paragraph" w:styleId="Title">
    <w:name w:val="Title"/>
    <w:basedOn w:val="Normal"/>
    <w:next w:val="Normal"/>
    <w:link w:val="TitleChar"/>
    <w:uiPriority w:val="10"/>
    <w:qFormat/>
    <w:rsid w:val="00E8466C"/>
    <w:pPr>
      <w:spacing w:after="360" w:line="880" w:lineRule="exact"/>
      <w:ind w:right="360"/>
      <w:contextualSpacing/>
      <w:jc w:val="right"/>
    </w:pPr>
    <w:rPr>
      <w:rFonts w:ascii="Rockwell" w:eastAsiaTheme="majorEastAsia" w:hAnsi="Rockwell" w:cstheme="majorBidi"/>
      <w:color w:val="008886"/>
      <w:kern w:val="28"/>
      <w:sz w:val="80"/>
      <w:szCs w:val="52"/>
    </w:rPr>
  </w:style>
  <w:style w:type="character" w:customStyle="1" w:styleId="TitleChar">
    <w:name w:val="Title Char"/>
    <w:basedOn w:val="DefaultParagraphFont"/>
    <w:link w:val="Title"/>
    <w:uiPriority w:val="10"/>
    <w:rsid w:val="00E8466C"/>
    <w:rPr>
      <w:rFonts w:ascii="Rockwell" w:eastAsiaTheme="majorEastAsia" w:hAnsi="Rockwell" w:cstheme="majorBidi"/>
      <w:color w:val="008886"/>
      <w:kern w:val="28"/>
      <w:sz w:val="80"/>
      <w:szCs w:val="52"/>
    </w:rPr>
  </w:style>
  <w:style w:type="paragraph" w:styleId="ListParagraph">
    <w:name w:val="List Paragraph"/>
    <w:basedOn w:val="Normal"/>
    <w:autoRedefine/>
    <w:uiPriority w:val="34"/>
    <w:qFormat/>
    <w:rsid w:val="007F184A"/>
    <w:pPr>
      <w:numPr>
        <w:numId w:val="11"/>
      </w:numPr>
      <w:tabs>
        <w:tab w:val="left" w:pos="3690"/>
      </w:tabs>
      <w:spacing w:after="120"/>
      <w:ind w:right="605"/>
    </w:pPr>
    <w:rPr>
      <w:szCs w:val="22"/>
    </w:rPr>
  </w:style>
  <w:style w:type="paragraph" w:customStyle="1" w:styleId="ListCheckbox">
    <w:name w:val="List Checkbox"/>
    <w:basedOn w:val="ListParagraph"/>
    <w:qFormat/>
    <w:rsid w:val="00B710AA"/>
    <w:pPr>
      <w:numPr>
        <w:numId w:val="1"/>
      </w:numPr>
      <w:spacing w:after="180"/>
      <w:ind w:left="900" w:right="90"/>
    </w:pPr>
  </w:style>
  <w:style w:type="character" w:styleId="Strong">
    <w:name w:val="Strong"/>
    <w:basedOn w:val="DefaultParagraphFont"/>
    <w:uiPriority w:val="22"/>
    <w:qFormat/>
    <w:rsid w:val="00C52467"/>
    <w:rPr>
      <w:b/>
      <w:bCs/>
    </w:rPr>
  </w:style>
  <w:style w:type="character" w:styleId="Emphasis">
    <w:name w:val="Emphasis"/>
    <w:basedOn w:val="DefaultParagraphFont"/>
    <w:uiPriority w:val="20"/>
    <w:qFormat/>
    <w:rsid w:val="00B507DC"/>
    <w:rPr>
      <w:i/>
      <w:iCs/>
    </w:rPr>
  </w:style>
  <w:style w:type="paragraph" w:customStyle="1" w:styleId="NBullet12Col">
    <w:name w:val="N.Bullet 1 2Col"/>
    <w:qFormat/>
    <w:rsid w:val="00761E6E"/>
    <w:pPr>
      <w:numPr>
        <w:numId w:val="3"/>
      </w:numPr>
      <w:spacing w:after="120" w:line="276" w:lineRule="auto"/>
    </w:pPr>
    <w:rPr>
      <w:rFonts w:ascii="Times New Roman" w:eastAsia="Calibri" w:hAnsi="Times New Roman" w:cs="Times New Roman"/>
      <w:szCs w:val="22"/>
    </w:rPr>
  </w:style>
  <w:style w:type="paragraph" w:customStyle="1" w:styleId="ResBullet3">
    <w:name w:val="Res Bullet3"/>
    <w:rsid w:val="00761E6E"/>
    <w:pPr>
      <w:numPr>
        <w:numId w:val="2"/>
      </w:numPr>
      <w:spacing w:after="240"/>
    </w:pPr>
    <w:rPr>
      <w:rFonts w:ascii="Times New Roman" w:eastAsia="Times New Roman" w:hAnsi="Times New Roman" w:cs="Times New Roman"/>
    </w:rPr>
  </w:style>
  <w:style w:type="paragraph" w:styleId="Quote">
    <w:name w:val="Quote"/>
    <w:basedOn w:val="Normal"/>
    <w:next w:val="Normal"/>
    <w:link w:val="QuoteChar"/>
    <w:uiPriority w:val="29"/>
    <w:qFormat/>
    <w:rsid w:val="00115248"/>
    <w:pPr>
      <w:ind w:left="144" w:right="144"/>
    </w:pPr>
    <w:rPr>
      <w:i/>
      <w:iCs/>
      <w:color w:val="000000" w:themeColor="text1"/>
    </w:rPr>
  </w:style>
  <w:style w:type="character" w:customStyle="1" w:styleId="QuoteChar">
    <w:name w:val="Quote Char"/>
    <w:basedOn w:val="DefaultParagraphFont"/>
    <w:link w:val="Quote"/>
    <w:uiPriority w:val="29"/>
    <w:rsid w:val="00115248"/>
    <w:rPr>
      <w:rFonts w:ascii="Corbel" w:hAnsi="Corbel"/>
      <w:i/>
      <w:iCs/>
      <w:color w:val="000000" w:themeColor="text1"/>
      <w:sz w:val="22"/>
    </w:rPr>
  </w:style>
  <w:style w:type="table" w:styleId="TableGrid">
    <w:name w:val="Table Grid"/>
    <w:basedOn w:val="TableNormal"/>
    <w:uiPriority w:val="59"/>
    <w:rsid w:val="00C732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itation">
    <w:name w:val="citation"/>
    <w:basedOn w:val="Normal"/>
    <w:qFormat/>
    <w:rsid w:val="00C667CE"/>
    <w:pPr>
      <w:spacing w:after="0" w:line="240" w:lineRule="auto"/>
      <w:ind w:left="86" w:hanging="86"/>
    </w:pPr>
    <w:rPr>
      <w:noProof/>
      <w:sz w:val="18"/>
      <w:szCs w:val="18"/>
    </w:rPr>
  </w:style>
  <w:style w:type="paragraph" w:styleId="FootnoteText">
    <w:name w:val="footnote text"/>
    <w:basedOn w:val="Normal"/>
    <w:link w:val="FootnoteTextChar"/>
    <w:uiPriority w:val="99"/>
    <w:unhideWhenUsed/>
    <w:rsid w:val="003120DC"/>
    <w:pPr>
      <w:spacing w:after="0" w:line="240" w:lineRule="auto"/>
    </w:pPr>
    <w:rPr>
      <w:sz w:val="18"/>
    </w:rPr>
  </w:style>
  <w:style w:type="character" w:customStyle="1" w:styleId="FootnoteTextChar">
    <w:name w:val="Footnote Text Char"/>
    <w:basedOn w:val="DefaultParagraphFont"/>
    <w:link w:val="FootnoteText"/>
    <w:uiPriority w:val="99"/>
    <w:rsid w:val="003120DC"/>
    <w:rPr>
      <w:rFonts w:ascii="Corbel" w:hAnsi="Corbel"/>
      <w:sz w:val="18"/>
    </w:rPr>
  </w:style>
  <w:style w:type="character" w:styleId="FootnoteReference">
    <w:name w:val="footnote reference"/>
    <w:basedOn w:val="DefaultParagraphFont"/>
    <w:unhideWhenUsed/>
    <w:rsid w:val="00DB133D"/>
    <w:rPr>
      <w:vertAlign w:val="superscript"/>
    </w:rPr>
  </w:style>
  <w:style w:type="character" w:styleId="Hyperlink">
    <w:name w:val="Hyperlink"/>
    <w:basedOn w:val="DefaultParagraphFont"/>
    <w:uiPriority w:val="99"/>
    <w:unhideWhenUsed/>
    <w:rsid w:val="00F0735F"/>
    <w:rPr>
      <w:color w:val="0000FF"/>
      <w:u w:val="single"/>
    </w:rPr>
  </w:style>
  <w:style w:type="paragraph" w:customStyle="1" w:styleId="sectiontitle">
    <w:name w:val="section title"/>
    <w:qFormat/>
    <w:rsid w:val="00A91FBA"/>
    <w:pPr>
      <w:spacing w:line="440" w:lineRule="exact"/>
    </w:pPr>
    <w:rPr>
      <w:rFonts w:ascii="Rockwell" w:eastAsiaTheme="majorEastAsia" w:hAnsi="Rockwell" w:cstheme="majorBidi"/>
      <w:noProof/>
      <w:color w:val="008886"/>
      <w:kern w:val="32"/>
      <w:sz w:val="40"/>
      <w:szCs w:val="40"/>
    </w:rPr>
  </w:style>
  <w:style w:type="paragraph" w:customStyle="1" w:styleId="sidebox">
    <w:name w:val="side box"/>
    <w:basedOn w:val="Quote"/>
    <w:qFormat/>
    <w:rsid w:val="00A77E07"/>
    <w:rPr>
      <w:b/>
      <w:bCs/>
      <w:i w:val="0"/>
      <w:iCs w:val="0"/>
      <w:color w:val="404040" w:themeColor="text1" w:themeTint="BF"/>
      <w:szCs w:val="22"/>
    </w:rPr>
  </w:style>
  <w:style w:type="paragraph" w:styleId="IntenseQuote">
    <w:name w:val="Intense Quote"/>
    <w:basedOn w:val="Normal"/>
    <w:next w:val="Normal"/>
    <w:link w:val="IntenseQuoteChar"/>
    <w:uiPriority w:val="30"/>
    <w:qFormat/>
    <w:rsid w:val="00B667E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B667E0"/>
    <w:rPr>
      <w:rFonts w:ascii="Corbel" w:hAnsi="Corbel"/>
      <w:b/>
      <w:bCs/>
      <w:i/>
      <w:iCs/>
      <w:color w:val="4F81BD" w:themeColor="accent1"/>
      <w:sz w:val="22"/>
    </w:rPr>
  </w:style>
  <w:style w:type="paragraph" w:customStyle="1" w:styleId="ReportBullet">
    <w:name w:val="Report Bullet"/>
    <w:qFormat/>
    <w:rsid w:val="00625818"/>
    <w:pPr>
      <w:numPr>
        <w:numId w:val="4"/>
      </w:numPr>
      <w:spacing w:after="240"/>
    </w:pPr>
    <w:rPr>
      <w:rFonts w:ascii="Times New Roman" w:eastAsia="Calibri" w:hAnsi="Times New Roman" w:cs="Times New Roman"/>
      <w:szCs w:val="22"/>
    </w:rPr>
  </w:style>
  <w:style w:type="paragraph" w:customStyle="1" w:styleId="Head1">
    <w:name w:val="Head 1"/>
    <w:basedOn w:val="Normal"/>
    <w:link w:val="Head1Char"/>
    <w:qFormat/>
    <w:rsid w:val="00625818"/>
    <w:pPr>
      <w:keepNext/>
      <w:keepLines/>
      <w:suppressAutoHyphens/>
      <w:spacing w:before="240" w:after="120" w:line="240" w:lineRule="auto"/>
      <w:outlineLvl w:val="1"/>
    </w:pPr>
    <w:rPr>
      <w:rFonts w:ascii="Arial" w:eastAsia="Calibri" w:hAnsi="Arial" w:cs="Arial"/>
      <w:b/>
      <w:color w:val="4F709C"/>
      <w:sz w:val="32"/>
    </w:rPr>
  </w:style>
  <w:style w:type="character" w:customStyle="1" w:styleId="Head1Char">
    <w:name w:val="Head 1 Char"/>
    <w:basedOn w:val="DefaultParagraphFont"/>
    <w:link w:val="Head1"/>
    <w:rsid w:val="00625818"/>
    <w:rPr>
      <w:rFonts w:ascii="Arial" w:eastAsia="Calibri" w:hAnsi="Arial" w:cs="Arial"/>
      <w:b/>
      <w:color w:val="4F709C"/>
      <w:sz w:val="32"/>
    </w:rPr>
  </w:style>
  <w:style w:type="paragraph" w:customStyle="1" w:styleId="Head2">
    <w:name w:val="Head 2"/>
    <w:basedOn w:val="Normal"/>
    <w:link w:val="Head2Char"/>
    <w:qFormat/>
    <w:rsid w:val="00625818"/>
    <w:pPr>
      <w:keepNext/>
      <w:keepLines/>
      <w:suppressAutoHyphens/>
      <w:spacing w:before="240" w:after="120" w:line="240" w:lineRule="auto"/>
      <w:outlineLvl w:val="1"/>
    </w:pPr>
    <w:rPr>
      <w:rFonts w:ascii="Arial" w:eastAsia="Calibri" w:hAnsi="Arial" w:cs="Arial"/>
      <w:b/>
      <w:color w:val="4F709C"/>
      <w:sz w:val="28"/>
    </w:rPr>
  </w:style>
  <w:style w:type="character" w:customStyle="1" w:styleId="Head2Char">
    <w:name w:val="Head 2 Char"/>
    <w:basedOn w:val="DefaultParagraphFont"/>
    <w:link w:val="Head2"/>
    <w:rsid w:val="00625818"/>
    <w:rPr>
      <w:rFonts w:ascii="Arial" w:eastAsia="Calibri" w:hAnsi="Arial" w:cs="Arial"/>
      <w:b/>
      <w:color w:val="4F709C"/>
      <w:sz w:val="28"/>
    </w:rPr>
  </w:style>
  <w:style w:type="paragraph" w:customStyle="1" w:styleId="head3">
    <w:name w:val="head 3"/>
    <w:basedOn w:val="Head2"/>
    <w:qFormat/>
    <w:rsid w:val="00F347B5"/>
    <w:pPr>
      <w:spacing w:before="360" w:after="0"/>
    </w:pPr>
  </w:style>
  <w:style w:type="character" w:customStyle="1" w:styleId="BulletStrong">
    <w:name w:val="Bullet Strong"/>
    <w:basedOn w:val="DefaultParagraphFont"/>
    <w:uiPriority w:val="1"/>
    <w:qFormat/>
    <w:rsid w:val="0017109A"/>
    <w:rPr>
      <w:rFonts w:ascii="Rockwell" w:hAnsi="Rockwell"/>
      <w:color w:val="008886"/>
    </w:rPr>
  </w:style>
  <w:style w:type="paragraph" w:styleId="ListBullet">
    <w:name w:val="List Bullet"/>
    <w:basedOn w:val="ListParagraph"/>
    <w:uiPriority w:val="99"/>
    <w:unhideWhenUsed/>
    <w:rsid w:val="0017109A"/>
  </w:style>
  <w:style w:type="paragraph" w:styleId="ListBullet2">
    <w:name w:val="List Bullet 2"/>
    <w:basedOn w:val="ListParagraph"/>
    <w:uiPriority w:val="99"/>
    <w:unhideWhenUsed/>
    <w:rsid w:val="00687E9E"/>
    <w:pPr>
      <w:ind w:left="180"/>
    </w:pPr>
  </w:style>
  <w:style w:type="character" w:styleId="FollowedHyperlink">
    <w:name w:val="FollowedHyperlink"/>
    <w:basedOn w:val="DefaultParagraphFont"/>
    <w:uiPriority w:val="99"/>
    <w:semiHidden/>
    <w:unhideWhenUsed/>
    <w:rsid w:val="00E46FB5"/>
    <w:rPr>
      <w:color w:val="800080" w:themeColor="followedHyperlink"/>
      <w:u w:val="single"/>
    </w:rPr>
  </w:style>
  <w:style w:type="character" w:customStyle="1" w:styleId="Heading4Char">
    <w:name w:val="Heading 4 Char"/>
    <w:basedOn w:val="DefaultParagraphFont"/>
    <w:link w:val="Heading4"/>
    <w:uiPriority w:val="9"/>
    <w:rsid w:val="00603083"/>
    <w:rPr>
      <w:rFonts w:ascii="Rockwell" w:eastAsiaTheme="majorEastAsia" w:hAnsi="Rockwell" w:cstheme="majorBidi"/>
      <w:bCs/>
      <w:color w:val="008886"/>
      <w:sz w:val="22"/>
      <w:szCs w:val="22"/>
    </w:rPr>
  </w:style>
  <w:style w:type="paragraph" w:styleId="TOC1">
    <w:name w:val="toc 1"/>
    <w:basedOn w:val="Heading1"/>
    <w:next w:val="Normal"/>
    <w:autoRedefine/>
    <w:uiPriority w:val="39"/>
    <w:unhideWhenUsed/>
    <w:rsid w:val="00D528B3"/>
    <w:pPr>
      <w:keepNext/>
      <w:keepLines/>
      <w:tabs>
        <w:tab w:val="right" w:leader="dot" w:pos="10080"/>
      </w:tabs>
      <w:spacing w:before="180" w:after="0" w:line="360" w:lineRule="exact"/>
      <w:ind w:left="720"/>
    </w:pPr>
    <w:rPr>
      <w:b/>
      <w:noProof w:val="0"/>
      <w:sz w:val="22"/>
      <w:szCs w:val="32"/>
    </w:rPr>
  </w:style>
  <w:style w:type="paragraph" w:styleId="TOC2">
    <w:name w:val="toc 2"/>
    <w:basedOn w:val="Normal"/>
    <w:next w:val="Normal"/>
    <w:autoRedefine/>
    <w:uiPriority w:val="39"/>
    <w:unhideWhenUsed/>
    <w:rsid w:val="00D528B3"/>
    <w:pPr>
      <w:tabs>
        <w:tab w:val="right" w:leader="dot" w:pos="10080"/>
      </w:tabs>
      <w:spacing w:before="60" w:after="0"/>
      <w:ind w:left="1080"/>
    </w:pPr>
    <w:rPr>
      <w:rFonts w:ascii="Rockwell" w:hAnsi="Rockwell"/>
      <w:szCs w:val="22"/>
    </w:rPr>
  </w:style>
  <w:style w:type="character" w:customStyle="1" w:styleId="TOCleaderdots">
    <w:name w:val="TOC leader dots"/>
    <w:basedOn w:val="DefaultParagraphFont"/>
    <w:uiPriority w:val="1"/>
    <w:qFormat/>
    <w:rsid w:val="00B729BF"/>
    <w:rPr>
      <w:rFonts w:ascii="Corbel" w:hAnsi="Corbel"/>
      <w:b w:val="0"/>
      <w:color w:val="96C2D8"/>
      <w:sz w:val="22"/>
    </w:rPr>
  </w:style>
  <w:style w:type="character" w:customStyle="1" w:styleId="TOCnumbers">
    <w:name w:val="TOC numbers"/>
    <w:basedOn w:val="DefaultParagraphFont"/>
    <w:uiPriority w:val="1"/>
    <w:qFormat/>
    <w:rsid w:val="00EF7375"/>
    <w:rPr>
      <w:rFonts w:ascii="Corbel" w:hAnsi="Corbel"/>
      <w:color w:val="000000" w:themeColor="text1"/>
      <w:sz w:val="22"/>
      <w:szCs w:val="22"/>
    </w:rPr>
  </w:style>
  <w:style w:type="paragraph" w:styleId="TOC3">
    <w:name w:val="toc 3"/>
    <w:basedOn w:val="Normal"/>
    <w:next w:val="Normal"/>
    <w:autoRedefine/>
    <w:uiPriority w:val="39"/>
    <w:unhideWhenUsed/>
    <w:rsid w:val="00D528B3"/>
    <w:pPr>
      <w:tabs>
        <w:tab w:val="left" w:pos="2160"/>
        <w:tab w:val="right" w:leader="dot" w:pos="10080"/>
      </w:tabs>
      <w:spacing w:before="80" w:after="0"/>
      <w:ind w:left="1440" w:right="1296"/>
    </w:pPr>
  </w:style>
  <w:style w:type="character" w:customStyle="1" w:styleId="HeaderStrong">
    <w:name w:val="Header Strong"/>
    <w:basedOn w:val="DefaultParagraphFont"/>
    <w:uiPriority w:val="1"/>
    <w:qFormat/>
    <w:rsid w:val="009039F2"/>
    <w:rPr>
      <w:rFonts w:ascii="Rockwell" w:hAnsi="Rockwell"/>
      <w:b/>
    </w:rPr>
  </w:style>
  <w:style w:type="paragraph" w:customStyle="1" w:styleId="ListSection">
    <w:name w:val="List Section"/>
    <w:basedOn w:val="ListParagraph"/>
    <w:qFormat/>
    <w:rsid w:val="00CB44AB"/>
    <w:pPr>
      <w:spacing w:before="360"/>
      <w:ind w:left="993" w:right="3143"/>
    </w:pPr>
  </w:style>
  <w:style w:type="character" w:customStyle="1" w:styleId="Footerdots">
    <w:name w:val="Footer dots"/>
    <w:basedOn w:val="DefaultParagraphFont"/>
    <w:uiPriority w:val="1"/>
    <w:rsid w:val="008C3FB8"/>
    <w:rPr>
      <w:rFonts w:ascii="Corbel" w:hAnsi="Corbel"/>
      <w:color w:val="008886"/>
      <w:sz w:val="22"/>
    </w:rPr>
  </w:style>
  <w:style w:type="character" w:styleId="IntenseEmphasis">
    <w:name w:val="Intense Emphasis"/>
    <w:basedOn w:val="DefaultParagraphFont"/>
    <w:qFormat/>
    <w:rsid w:val="006E61F6"/>
    <w:rPr>
      <w:b/>
      <w:bCs/>
      <w:i/>
      <w:iCs/>
      <w:color w:val="4F81BD"/>
    </w:rPr>
  </w:style>
  <w:style w:type="paragraph" w:customStyle="1" w:styleId="ReportBodyText">
    <w:name w:val="Report Body Text"/>
    <w:qFormat/>
    <w:rsid w:val="006E61F6"/>
    <w:pPr>
      <w:spacing w:after="240"/>
    </w:pPr>
    <w:rPr>
      <w:rFonts w:ascii="Times New Roman" w:eastAsia="Calibri" w:hAnsi="Times New Roman" w:cs="Times New Roman"/>
    </w:rPr>
  </w:style>
  <w:style w:type="paragraph" w:customStyle="1" w:styleId="sidebartext">
    <w:name w:val="sidebar text"/>
    <w:basedOn w:val="Normal"/>
    <w:qFormat/>
    <w:rsid w:val="00F023E2"/>
    <w:pPr>
      <w:spacing w:before="160" w:after="0"/>
      <w:ind w:left="144" w:right="144"/>
    </w:pPr>
    <w:rPr>
      <w:color w:val="000000" w:themeColor="text1"/>
    </w:rPr>
  </w:style>
  <w:style w:type="character" w:customStyle="1" w:styleId="sidebarpublication">
    <w:name w:val="sidebar publication"/>
    <w:basedOn w:val="DefaultParagraphFont"/>
    <w:uiPriority w:val="1"/>
    <w:qFormat/>
    <w:rsid w:val="00C20999"/>
    <w:rPr>
      <w:b/>
      <w:i/>
    </w:rPr>
  </w:style>
  <w:style w:type="character" w:styleId="EndnoteReference">
    <w:name w:val="endnote reference"/>
    <w:basedOn w:val="DefaultParagraphFont"/>
    <w:unhideWhenUsed/>
    <w:rsid w:val="009D79A8"/>
    <w:rPr>
      <w:vertAlign w:val="superscript"/>
    </w:rPr>
  </w:style>
  <w:style w:type="paragraph" w:customStyle="1" w:styleId="footnote">
    <w:name w:val="footnote"/>
    <w:basedOn w:val="Normal"/>
    <w:qFormat/>
    <w:rsid w:val="0018304F"/>
    <w:pPr>
      <w:spacing w:after="280" w:line="240" w:lineRule="exact"/>
      <w:ind w:left="3686" w:right="893" w:hanging="86"/>
    </w:pPr>
    <w:rPr>
      <w:sz w:val="16"/>
      <w:szCs w:val="16"/>
    </w:rPr>
  </w:style>
  <w:style w:type="paragraph" w:styleId="TOC4">
    <w:name w:val="toc 4"/>
    <w:basedOn w:val="Normal"/>
    <w:next w:val="Normal"/>
    <w:autoRedefine/>
    <w:uiPriority w:val="39"/>
    <w:unhideWhenUsed/>
    <w:rsid w:val="0071707F"/>
    <w:pPr>
      <w:tabs>
        <w:tab w:val="right" w:leader="dot" w:pos="10080"/>
      </w:tabs>
      <w:ind w:left="1800"/>
    </w:pPr>
  </w:style>
  <w:style w:type="paragraph" w:styleId="TOC5">
    <w:name w:val="toc 5"/>
    <w:basedOn w:val="Normal"/>
    <w:next w:val="Normal"/>
    <w:autoRedefine/>
    <w:uiPriority w:val="39"/>
    <w:unhideWhenUsed/>
    <w:rsid w:val="0005603E"/>
    <w:pPr>
      <w:ind w:left="880"/>
    </w:pPr>
  </w:style>
  <w:style w:type="paragraph" w:styleId="TOC6">
    <w:name w:val="toc 6"/>
    <w:basedOn w:val="Normal"/>
    <w:next w:val="Normal"/>
    <w:autoRedefine/>
    <w:uiPriority w:val="39"/>
    <w:unhideWhenUsed/>
    <w:rsid w:val="0005603E"/>
    <w:pPr>
      <w:ind w:left="1100"/>
    </w:pPr>
  </w:style>
  <w:style w:type="paragraph" w:styleId="TOC7">
    <w:name w:val="toc 7"/>
    <w:basedOn w:val="Normal"/>
    <w:next w:val="Normal"/>
    <w:autoRedefine/>
    <w:uiPriority w:val="39"/>
    <w:unhideWhenUsed/>
    <w:rsid w:val="0005603E"/>
    <w:pPr>
      <w:ind w:left="1320"/>
    </w:pPr>
  </w:style>
  <w:style w:type="paragraph" w:styleId="TOC8">
    <w:name w:val="toc 8"/>
    <w:basedOn w:val="Normal"/>
    <w:next w:val="Normal"/>
    <w:autoRedefine/>
    <w:uiPriority w:val="39"/>
    <w:unhideWhenUsed/>
    <w:rsid w:val="0005603E"/>
    <w:pPr>
      <w:ind w:left="1540"/>
    </w:pPr>
  </w:style>
  <w:style w:type="paragraph" w:styleId="TOC9">
    <w:name w:val="toc 9"/>
    <w:basedOn w:val="Normal"/>
    <w:next w:val="Normal"/>
    <w:autoRedefine/>
    <w:uiPriority w:val="39"/>
    <w:unhideWhenUsed/>
    <w:rsid w:val="0005603E"/>
    <w:pPr>
      <w:ind w:left="1760"/>
    </w:pPr>
  </w:style>
  <w:style w:type="paragraph" w:customStyle="1" w:styleId="TableText">
    <w:name w:val="Table Text"/>
    <w:basedOn w:val="Normal"/>
    <w:qFormat/>
    <w:rsid w:val="00176542"/>
    <w:pPr>
      <w:framePr w:hSpace="180" w:wrap="around" w:vAnchor="text" w:hAnchor="page" w:x="649" w:y="242"/>
      <w:spacing w:line="280" w:lineRule="exact"/>
      <w:ind w:left="144"/>
    </w:pPr>
    <w:rPr>
      <w:color w:val="008886"/>
    </w:rPr>
  </w:style>
  <w:style w:type="paragraph" w:customStyle="1" w:styleId="TableText2">
    <w:name w:val="Table Text2"/>
    <w:basedOn w:val="Normal"/>
    <w:qFormat/>
    <w:rsid w:val="00176542"/>
    <w:pPr>
      <w:framePr w:hSpace="180" w:wrap="around" w:vAnchor="text" w:hAnchor="page" w:x="649" w:y="242"/>
      <w:spacing w:line="280" w:lineRule="exact"/>
      <w:ind w:left="144"/>
    </w:pPr>
    <w:rPr>
      <w:rFonts w:ascii="Rockwell" w:hAnsi="Rockwell"/>
      <w:color w:val="008886"/>
    </w:rPr>
  </w:style>
  <w:style w:type="paragraph" w:styleId="BodyText">
    <w:name w:val="Body Text"/>
    <w:link w:val="BodyTextChar"/>
    <w:unhideWhenUsed/>
    <w:rsid w:val="006320BE"/>
    <w:pPr>
      <w:spacing w:after="120" w:line="320" w:lineRule="exact"/>
    </w:pPr>
    <w:rPr>
      <w:rFonts w:ascii="Corbel" w:hAnsi="Corbel"/>
      <w:sz w:val="22"/>
    </w:rPr>
  </w:style>
  <w:style w:type="character" w:customStyle="1" w:styleId="BodyTextChar">
    <w:name w:val="Body Text Char"/>
    <w:basedOn w:val="DefaultParagraphFont"/>
    <w:link w:val="BodyText"/>
    <w:rsid w:val="006320BE"/>
    <w:rPr>
      <w:rFonts w:ascii="Corbel" w:hAnsi="Corbel"/>
      <w:sz w:val="22"/>
    </w:rPr>
  </w:style>
  <w:style w:type="paragraph" w:styleId="NormalWeb">
    <w:name w:val="Normal (Web)"/>
    <w:basedOn w:val="Normal"/>
    <w:uiPriority w:val="99"/>
    <w:rsid w:val="000D6204"/>
    <w:pPr>
      <w:spacing w:before="100" w:beforeAutospacing="1" w:after="100" w:afterAutospacing="1" w:line="240" w:lineRule="auto"/>
    </w:pPr>
    <w:rPr>
      <w:rFonts w:ascii="Times New Roman" w:eastAsia="Times New Roman" w:hAnsi="Times New Roman" w:cs="Times New Roman"/>
      <w:noProof/>
      <w:sz w:val="24"/>
    </w:rPr>
  </w:style>
  <w:style w:type="paragraph" w:customStyle="1" w:styleId="Hading3">
    <w:name w:val="Hading 3"/>
    <w:basedOn w:val="Normal"/>
    <w:qFormat/>
    <w:rsid w:val="000D62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276" w:lineRule="auto"/>
    </w:pPr>
    <w:rPr>
      <w:rFonts w:ascii="Times New Roman" w:eastAsia="Calibri" w:hAnsi="Times New Roman" w:cs="Sb 2Stone Sans Semibold"/>
      <w:b/>
      <w:bCs/>
      <w:noProof/>
      <w:color w:val="000000"/>
      <w:sz w:val="24"/>
      <w:szCs w:val="36"/>
    </w:rPr>
  </w:style>
  <w:style w:type="character" w:styleId="CommentReference">
    <w:name w:val="annotation reference"/>
    <w:basedOn w:val="DefaultParagraphFont"/>
    <w:uiPriority w:val="99"/>
    <w:semiHidden/>
    <w:unhideWhenUsed/>
    <w:rsid w:val="00542E69"/>
    <w:rPr>
      <w:sz w:val="16"/>
      <w:szCs w:val="16"/>
    </w:rPr>
  </w:style>
  <w:style w:type="paragraph" w:styleId="CommentText">
    <w:name w:val="annotation text"/>
    <w:basedOn w:val="Normal"/>
    <w:link w:val="CommentTextChar"/>
    <w:uiPriority w:val="99"/>
    <w:unhideWhenUsed/>
    <w:rsid w:val="00542E69"/>
    <w:pPr>
      <w:spacing w:line="240" w:lineRule="auto"/>
    </w:pPr>
    <w:rPr>
      <w:sz w:val="20"/>
      <w:szCs w:val="20"/>
    </w:rPr>
  </w:style>
  <w:style w:type="character" w:customStyle="1" w:styleId="CommentTextChar">
    <w:name w:val="Comment Text Char"/>
    <w:basedOn w:val="DefaultParagraphFont"/>
    <w:link w:val="CommentText"/>
    <w:uiPriority w:val="99"/>
    <w:rsid w:val="00542E69"/>
    <w:rPr>
      <w:rFonts w:ascii="Corbel" w:hAnsi="Corbel"/>
      <w:sz w:val="20"/>
      <w:szCs w:val="20"/>
    </w:rPr>
  </w:style>
  <w:style w:type="paragraph" w:styleId="CommentSubject">
    <w:name w:val="annotation subject"/>
    <w:basedOn w:val="CommentText"/>
    <w:next w:val="CommentText"/>
    <w:link w:val="CommentSubjectChar"/>
    <w:uiPriority w:val="99"/>
    <w:semiHidden/>
    <w:unhideWhenUsed/>
    <w:rsid w:val="00542E69"/>
    <w:rPr>
      <w:b/>
      <w:bCs/>
    </w:rPr>
  </w:style>
  <w:style w:type="character" w:customStyle="1" w:styleId="CommentSubjectChar">
    <w:name w:val="Comment Subject Char"/>
    <w:basedOn w:val="CommentTextChar"/>
    <w:link w:val="CommentSubject"/>
    <w:uiPriority w:val="99"/>
    <w:semiHidden/>
    <w:rsid w:val="00542E69"/>
    <w:rPr>
      <w:rFonts w:ascii="Corbel" w:hAnsi="Corbel"/>
      <w:b/>
      <w:bCs/>
      <w:sz w:val="20"/>
      <w:szCs w:val="20"/>
    </w:rPr>
  </w:style>
  <w:style w:type="paragraph" w:styleId="EndnoteText">
    <w:name w:val="endnote text"/>
    <w:basedOn w:val="Normal"/>
    <w:link w:val="EndnoteTextChar"/>
    <w:uiPriority w:val="99"/>
    <w:unhideWhenUsed/>
    <w:rsid w:val="0036697B"/>
    <w:pPr>
      <w:spacing w:after="0" w:line="240" w:lineRule="auto"/>
    </w:pPr>
    <w:rPr>
      <w:sz w:val="20"/>
      <w:szCs w:val="20"/>
    </w:rPr>
  </w:style>
  <w:style w:type="character" w:customStyle="1" w:styleId="EndnoteTextChar">
    <w:name w:val="Endnote Text Char"/>
    <w:basedOn w:val="DefaultParagraphFont"/>
    <w:link w:val="EndnoteText"/>
    <w:uiPriority w:val="99"/>
    <w:rsid w:val="0036697B"/>
    <w:rPr>
      <w:rFonts w:ascii="Corbel" w:hAnsi="Corbel"/>
      <w:sz w:val="20"/>
      <w:szCs w:val="20"/>
    </w:rPr>
  </w:style>
  <w:style w:type="character" w:customStyle="1" w:styleId="referencenumbers">
    <w:name w:val="reference numbers"/>
    <w:basedOn w:val="DefaultParagraphFont"/>
    <w:uiPriority w:val="1"/>
    <w:qFormat/>
    <w:rsid w:val="008E0B8B"/>
    <w:rPr>
      <w:rFonts w:ascii="Corbel" w:hAnsi="Corbel"/>
      <w:sz w:val="18"/>
      <w:szCs w:val="18"/>
    </w:rPr>
  </w:style>
  <w:style w:type="paragraph" w:customStyle="1" w:styleId="ListParagraph1">
    <w:name w:val="List Paragraph 1"/>
    <w:basedOn w:val="ListParagraph"/>
    <w:qFormat/>
    <w:rsid w:val="00182BDA"/>
    <w:pPr>
      <w:numPr>
        <w:numId w:val="6"/>
      </w:numPr>
      <w:tabs>
        <w:tab w:val="clear" w:pos="3690"/>
      </w:tabs>
    </w:pPr>
  </w:style>
  <w:style w:type="paragraph" w:customStyle="1" w:styleId="ListParagraph2">
    <w:name w:val="List Paragraph 2"/>
    <w:basedOn w:val="ListParagraph"/>
    <w:qFormat/>
    <w:rsid w:val="003A7CA1"/>
    <w:pPr>
      <w:numPr>
        <w:numId w:val="7"/>
      </w:numPr>
      <w:tabs>
        <w:tab w:val="clear" w:pos="3690"/>
      </w:tabs>
      <w:ind w:right="878"/>
    </w:pPr>
  </w:style>
  <w:style w:type="character" w:customStyle="1" w:styleId="BulletStrong2">
    <w:name w:val="Bullet Strong 2"/>
    <w:basedOn w:val="BulletStrong"/>
    <w:uiPriority w:val="1"/>
    <w:qFormat/>
    <w:rsid w:val="000D3763"/>
    <w:rPr>
      <w:rFonts w:ascii="Rockwell" w:hAnsi="Rockwell"/>
      <w:color w:val="008886"/>
    </w:rPr>
  </w:style>
  <w:style w:type="paragraph" w:customStyle="1" w:styleId="ListParagraph3">
    <w:name w:val="List Paragraph 3"/>
    <w:basedOn w:val="ListParagraph2"/>
    <w:qFormat/>
    <w:rsid w:val="009D57FC"/>
    <w:pPr>
      <w:numPr>
        <w:numId w:val="8"/>
      </w:numPr>
      <w:ind w:right="432"/>
    </w:pPr>
  </w:style>
  <w:style w:type="table" w:customStyle="1" w:styleId="TableGrid1">
    <w:name w:val="Table Grid1"/>
    <w:basedOn w:val="TableNormal"/>
    <w:next w:val="TableGrid"/>
    <w:uiPriority w:val="59"/>
    <w:rsid w:val="00E22057"/>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5E38F1"/>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823251"/>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D10974"/>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B60933"/>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357888"/>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D74082"/>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Bullet2a">
    <w:name w:val="List Bullet 2a"/>
    <w:basedOn w:val="ListBullet2"/>
    <w:qFormat/>
    <w:rsid w:val="00603083"/>
    <w:pPr>
      <w:numPr>
        <w:numId w:val="10"/>
      </w:numPr>
      <w:tabs>
        <w:tab w:val="clear" w:pos="3690"/>
      </w:tabs>
      <w:ind w:left="450" w:hanging="270"/>
    </w:pPr>
  </w:style>
  <w:style w:type="table" w:customStyle="1" w:styleId="TableMatrix">
    <w:name w:val="Table Matrix"/>
    <w:basedOn w:val="TableNormal"/>
    <w:uiPriority w:val="99"/>
    <w:rsid w:val="005E1E8D"/>
    <w:tblPr>
      <w:tblInd w:w="0" w:type="dxa"/>
      <w:tblCellMar>
        <w:top w:w="0" w:type="dxa"/>
        <w:left w:w="108" w:type="dxa"/>
        <w:bottom w:w="0" w:type="dxa"/>
        <w:right w:w="108" w:type="dxa"/>
      </w:tblCellMar>
    </w:tblPr>
  </w:style>
  <w:style w:type="paragraph" w:customStyle="1" w:styleId="ReferenceList">
    <w:name w:val="Reference List"/>
    <w:basedOn w:val="Normal"/>
    <w:qFormat/>
    <w:rsid w:val="00543329"/>
    <w:pPr>
      <w:spacing w:line="276" w:lineRule="auto"/>
      <w:ind w:left="3960" w:right="893" w:hanging="360"/>
    </w:pPr>
    <w:rPr>
      <w:noProof/>
    </w:rPr>
  </w:style>
  <w:style w:type="paragraph" w:customStyle="1" w:styleId="TableBullet1">
    <w:name w:val="Table Bullet 1"/>
    <w:qFormat/>
    <w:rsid w:val="00CE3C78"/>
    <w:pPr>
      <w:numPr>
        <w:numId w:val="9"/>
      </w:numPr>
      <w:spacing w:after="100" w:line="300" w:lineRule="exact"/>
      <w:ind w:left="302" w:hanging="187"/>
    </w:pPr>
    <w:rPr>
      <w:rFonts w:ascii="Corbel" w:hAnsi="Corbel"/>
      <w:sz w:val="22"/>
      <w:szCs w:val="22"/>
      <w:lang w:bidi="en-US"/>
    </w:rPr>
  </w:style>
  <w:style w:type="character" w:customStyle="1" w:styleId="Heading5Char">
    <w:name w:val="Heading 5 Char"/>
    <w:basedOn w:val="DefaultParagraphFont"/>
    <w:link w:val="Heading5"/>
    <w:uiPriority w:val="9"/>
    <w:rsid w:val="00BF6C49"/>
    <w:rPr>
      <w:rFonts w:asciiTheme="majorHAnsi" w:eastAsiaTheme="majorEastAsia" w:hAnsiTheme="majorHAnsi" w:cstheme="majorBidi"/>
      <w:color w:val="243F60" w:themeColor="accent1" w:themeShade="7F"/>
      <w:sz w:val="22"/>
    </w:rPr>
  </w:style>
  <w:style w:type="paragraph" w:customStyle="1" w:styleId="TableBodytext">
    <w:name w:val="Table Body text"/>
    <w:basedOn w:val="Normal"/>
    <w:qFormat/>
    <w:rsid w:val="003001D3"/>
  </w:style>
  <w:style w:type="paragraph" w:customStyle="1" w:styleId="sidebarboxhead">
    <w:name w:val="sidebar box head"/>
    <w:basedOn w:val="Heading3"/>
    <w:qFormat/>
    <w:rsid w:val="00C82C74"/>
    <w:pPr>
      <w:spacing w:before="120" w:after="0"/>
      <w:ind w:left="144" w:right="144"/>
    </w:pPr>
    <w:rPr>
      <w:rFonts w:eastAsiaTheme="minorEastAsia" w:cstheme="minorBidi"/>
      <w:bCs w:val="0"/>
      <w:color w:val="008886"/>
      <w:sz w:val="22"/>
      <w:szCs w:val="22"/>
    </w:rPr>
  </w:style>
  <w:style w:type="paragraph" w:customStyle="1" w:styleId="ContentsHeadingNOTOC">
    <w:name w:val="Contents Heading_NO TOC"/>
    <w:qFormat/>
    <w:rsid w:val="0071707F"/>
    <w:pPr>
      <w:spacing w:after="160" w:line="440" w:lineRule="exact"/>
      <w:ind w:left="720"/>
    </w:pPr>
    <w:rPr>
      <w:rFonts w:ascii="Rockwell" w:eastAsiaTheme="majorEastAsia" w:hAnsi="Rockwell" w:cstheme="majorBidi"/>
      <w:noProof/>
      <w:color w:val="008886"/>
      <w:kern w:val="32"/>
      <w:sz w:val="40"/>
      <w:szCs w:val="40"/>
    </w:rPr>
  </w:style>
  <w:style w:type="paragraph" w:styleId="Revision">
    <w:name w:val="Revision"/>
    <w:hidden/>
    <w:uiPriority w:val="99"/>
    <w:semiHidden/>
    <w:rsid w:val="00D2272E"/>
    <w:rPr>
      <w:rFonts w:ascii="Corbel" w:hAnsi="Corbel"/>
      <w:sz w:val="22"/>
    </w:rPr>
  </w:style>
  <w:style w:type="character" w:customStyle="1" w:styleId="st1">
    <w:name w:val="st1"/>
    <w:basedOn w:val="DefaultParagraphFont"/>
    <w:rsid w:val="004A1007"/>
  </w:style>
  <w:style w:type="paragraph" w:customStyle="1" w:styleId="Default">
    <w:name w:val="Default"/>
    <w:rsid w:val="004A65CE"/>
    <w:pPr>
      <w:autoSpaceDE w:val="0"/>
      <w:autoSpaceDN w:val="0"/>
      <w:adjustRightInd w:val="0"/>
    </w:pPr>
    <w:rPr>
      <w:rFonts w:ascii="Times New Roman" w:hAnsi="Times New Roman" w:cs="Times New Roman"/>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footnote reference" w:uiPriority="0"/>
    <w:lsdException w:name="end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707F"/>
    <w:pPr>
      <w:spacing w:after="80" w:line="320" w:lineRule="exact"/>
    </w:pPr>
    <w:rPr>
      <w:rFonts w:ascii="Corbel" w:hAnsi="Corbel"/>
      <w:sz w:val="22"/>
    </w:rPr>
  </w:style>
  <w:style w:type="paragraph" w:styleId="Heading1">
    <w:name w:val="heading 1"/>
    <w:basedOn w:val="sectiontitle"/>
    <w:next w:val="Normal"/>
    <w:link w:val="Heading1Char"/>
    <w:uiPriority w:val="9"/>
    <w:qFormat/>
    <w:rsid w:val="00EA78F5"/>
    <w:pPr>
      <w:spacing w:before="360" w:after="160"/>
      <w:outlineLvl w:val="0"/>
    </w:pPr>
  </w:style>
  <w:style w:type="paragraph" w:styleId="Heading2">
    <w:name w:val="heading 2"/>
    <w:next w:val="Normal"/>
    <w:link w:val="Heading2Char"/>
    <w:uiPriority w:val="9"/>
    <w:unhideWhenUsed/>
    <w:qFormat/>
    <w:rsid w:val="00BA190E"/>
    <w:pPr>
      <w:spacing w:before="360" w:after="160" w:line="360" w:lineRule="exact"/>
      <w:outlineLvl w:val="1"/>
    </w:pPr>
    <w:rPr>
      <w:rFonts w:ascii="Rockwell" w:eastAsiaTheme="majorEastAsia" w:hAnsi="Rockwell" w:cstheme="majorBidi"/>
      <w:color w:val="008886"/>
      <w:kern w:val="32"/>
      <w:sz w:val="32"/>
      <w:szCs w:val="32"/>
    </w:rPr>
  </w:style>
  <w:style w:type="paragraph" w:styleId="Heading3">
    <w:name w:val="heading 3"/>
    <w:next w:val="Normal"/>
    <w:link w:val="Heading3Char"/>
    <w:uiPriority w:val="9"/>
    <w:unhideWhenUsed/>
    <w:qFormat/>
    <w:rsid w:val="00966F7C"/>
    <w:pPr>
      <w:spacing w:before="200" w:after="80" w:line="320" w:lineRule="exact"/>
      <w:outlineLvl w:val="2"/>
    </w:pPr>
    <w:rPr>
      <w:rFonts w:ascii="Rockwell" w:eastAsiaTheme="majorEastAsia" w:hAnsi="Rockwell" w:cstheme="majorBidi"/>
      <w:bCs/>
      <w:color w:val="000000" w:themeColor="text1"/>
      <w:sz w:val="26"/>
      <w:szCs w:val="28"/>
    </w:rPr>
  </w:style>
  <w:style w:type="paragraph" w:styleId="Heading4">
    <w:name w:val="heading 4"/>
    <w:basedOn w:val="Heading3"/>
    <w:next w:val="Normal"/>
    <w:link w:val="Heading4Char"/>
    <w:uiPriority w:val="9"/>
    <w:unhideWhenUsed/>
    <w:qFormat/>
    <w:rsid w:val="00603083"/>
    <w:pPr>
      <w:outlineLvl w:val="3"/>
    </w:pPr>
    <w:rPr>
      <w:color w:val="008886"/>
      <w:sz w:val="22"/>
      <w:szCs w:val="22"/>
    </w:rPr>
  </w:style>
  <w:style w:type="paragraph" w:styleId="Heading5">
    <w:name w:val="heading 5"/>
    <w:basedOn w:val="Normal"/>
    <w:next w:val="Normal"/>
    <w:link w:val="Heading5Char"/>
    <w:uiPriority w:val="9"/>
    <w:unhideWhenUsed/>
    <w:qFormat/>
    <w:rsid w:val="00BF6C4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A78F5"/>
    <w:rPr>
      <w:rFonts w:ascii="Rockwell" w:eastAsiaTheme="majorEastAsia" w:hAnsi="Rockwell" w:cstheme="majorBidi"/>
      <w:noProof/>
      <w:color w:val="008886"/>
      <w:kern w:val="32"/>
      <w:sz w:val="40"/>
      <w:szCs w:val="40"/>
    </w:rPr>
  </w:style>
  <w:style w:type="character" w:customStyle="1" w:styleId="Heading2Char">
    <w:name w:val="Heading 2 Char"/>
    <w:basedOn w:val="DefaultParagraphFont"/>
    <w:link w:val="Heading2"/>
    <w:uiPriority w:val="9"/>
    <w:rsid w:val="00BA190E"/>
    <w:rPr>
      <w:rFonts w:ascii="Rockwell" w:eastAsiaTheme="majorEastAsia" w:hAnsi="Rockwell" w:cstheme="majorBidi"/>
      <w:color w:val="008886"/>
      <w:kern w:val="32"/>
      <w:sz w:val="32"/>
      <w:szCs w:val="32"/>
    </w:rPr>
  </w:style>
  <w:style w:type="character" w:customStyle="1" w:styleId="Heading3Char">
    <w:name w:val="Heading 3 Char"/>
    <w:basedOn w:val="DefaultParagraphFont"/>
    <w:link w:val="Heading3"/>
    <w:uiPriority w:val="9"/>
    <w:rsid w:val="00966F7C"/>
    <w:rPr>
      <w:rFonts w:ascii="Rockwell" w:eastAsiaTheme="majorEastAsia" w:hAnsi="Rockwell" w:cstheme="majorBidi"/>
      <w:bCs/>
      <w:color w:val="000000" w:themeColor="text1"/>
      <w:sz w:val="26"/>
      <w:szCs w:val="28"/>
    </w:rPr>
  </w:style>
  <w:style w:type="paragraph" w:styleId="Header">
    <w:name w:val="header"/>
    <w:basedOn w:val="Normal"/>
    <w:link w:val="HeaderChar"/>
    <w:uiPriority w:val="99"/>
    <w:unhideWhenUsed/>
    <w:qFormat/>
    <w:rsid w:val="009039F2"/>
    <w:pPr>
      <w:tabs>
        <w:tab w:val="center" w:pos="4320"/>
        <w:tab w:val="right" w:pos="8640"/>
      </w:tabs>
    </w:pPr>
    <w:rPr>
      <w:color w:val="4D4D4D"/>
      <w:szCs w:val="22"/>
    </w:rPr>
  </w:style>
  <w:style w:type="character" w:customStyle="1" w:styleId="HeaderChar">
    <w:name w:val="Header Char"/>
    <w:basedOn w:val="DefaultParagraphFont"/>
    <w:link w:val="Header"/>
    <w:uiPriority w:val="99"/>
    <w:rsid w:val="009039F2"/>
    <w:rPr>
      <w:rFonts w:ascii="Corbel" w:hAnsi="Corbel"/>
      <w:color w:val="4D4D4D"/>
      <w:sz w:val="22"/>
      <w:szCs w:val="22"/>
    </w:rPr>
  </w:style>
  <w:style w:type="paragraph" w:styleId="Footer">
    <w:name w:val="footer"/>
    <w:basedOn w:val="Normal"/>
    <w:link w:val="FooterChar"/>
    <w:uiPriority w:val="99"/>
    <w:unhideWhenUsed/>
    <w:rsid w:val="008B7AAA"/>
    <w:pPr>
      <w:tabs>
        <w:tab w:val="left" w:pos="540"/>
      </w:tabs>
    </w:pPr>
    <w:rPr>
      <w:rFonts w:ascii="Corbel Bold" w:hAnsi="Corbel Bold"/>
      <w:color w:val="8D8E8D"/>
      <w:position w:val="-2"/>
      <w:szCs w:val="22"/>
    </w:rPr>
  </w:style>
  <w:style w:type="character" w:customStyle="1" w:styleId="FooterChar">
    <w:name w:val="Footer Char"/>
    <w:basedOn w:val="DefaultParagraphFont"/>
    <w:link w:val="Footer"/>
    <w:uiPriority w:val="99"/>
    <w:rsid w:val="008B7AAA"/>
    <w:rPr>
      <w:rFonts w:ascii="Corbel Bold" w:hAnsi="Corbel Bold"/>
      <w:color w:val="8D8E8D"/>
      <w:position w:val="-2"/>
      <w:sz w:val="22"/>
      <w:szCs w:val="22"/>
    </w:rPr>
  </w:style>
  <w:style w:type="paragraph" w:styleId="BalloonText">
    <w:name w:val="Balloon Text"/>
    <w:basedOn w:val="Normal"/>
    <w:link w:val="BalloonTextChar"/>
    <w:unhideWhenUsed/>
    <w:rsid w:val="0020447A"/>
    <w:rPr>
      <w:rFonts w:ascii="Lucida Grande" w:hAnsi="Lucida Grande" w:cs="Lucida Grande"/>
      <w:sz w:val="18"/>
      <w:szCs w:val="18"/>
    </w:rPr>
  </w:style>
  <w:style w:type="character" w:customStyle="1" w:styleId="BalloonTextChar">
    <w:name w:val="Balloon Text Char"/>
    <w:basedOn w:val="DefaultParagraphFont"/>
    <w:link w:val="BalloonText"/>
    <w:rsid w:val="0020447A"/>
    <w:rPr>
      <w:rFonts w:ascii="Lucida Grande" w:hAnsi="Lucida Grande" w:cs="Lucida Grande"/>
      <w:sz w:val="18"/>
      <w:szCs w:val="18"/>
    </w:rPr>
  </w:style>
  <w:style w:type="character" w:styleId="PageNumber">
    <w:name w:val="page number"/>
    <w:basedOn w:val="DefaultParagraphFont"/>
    <w:uiPriority w:val="99"/>
    <w:semiHidden/>
    <w:unhideWhenUsed/>
    <w:rsid w:val="00D937E0"/>
  </w:style>
  <w:style w:type="paragraph" w:styleId="Title">
    <w:name w:val="Title"/>
    <w:basedOn w:val="Normal"/>
    <w:next w:val="Normal"/>
    <w:link w:val="TitleChar"/>
    <w:uiPriority w:val="10"/>
    <w:qFormat/>
    <w:rsid w:val="00E8466C"/>
    <w:pPr>
      <w:spacing w:after="360" w:line="880" w:lineRule="exact"/>
      <w:ind w:right="360"/>
      <w:contextualSpacing/>
      <w:jc w:val="right"/>
    </w:pPr>
    <w:rPr>
      <w:rFonts w:ascii="Rockwell" w:eastAsiaTheme="majorEastAsia" w:hAnsi="Rockwell" w:cstheme="majorBidi"/>
      <w:color w:val="008886"/>
      <w:kern w:val="28"/>
      <w:sz w:val="80"/>
      <w:szCs w:val="52"/>
    </w:rPr>
  </w:style>
  <w:style w:type="character" w:customStyle="1" w:styleId="TitleChar">
    <w:name w:val="Title Char"/>
    <w:basedOn w:val="DefaultParagraphFont"/>
    <w:link w:val="Title"/>
    <w:uiPriority w:val="10"/>
    <w:rsid w:val="00E8466C"/>
    <w:rPr>
      <w:rFonts w:ascii="Rockwell" w:eastAsiaTheme="majorEastAsia" w:hAnsi="Rockwell" w:cstheme="majorBidi"/>
      <w:color w:val="008886"/>
      <w:kern w:val="28"/>
      <w:sz w:val="80"/>
      <w:szCs w:val="52"/>
    </w:rPr>
  </w:style>
  <w:style w:type="paragraph" w:styleId="ListParagraph">
    <w:name w:val="List Paragraph"/>
    <w:basedOn w:val="Normal"/>
    <w:autoRedefine/>
    <w:uiPriority w:val="34"/>
    <w:qFormat/>
    <w:rsid w:val="007F184A"/>
    <w:pPr>
      <w:numPr>
        <w:numId w:val="11"/>
      </w:numPr>
      <w:tabs>
        <w:tab w:val="left" w:pos="3690"/>
      </w:tabs>
      <w:spacing w:after="120"/>
      <w:ind w:right="605"/>
    </w:pPr>
    <w:rPr>
      <w:szCs w:val="22"/>
    </w:rPr>
  </w:style>
  <w:style w:type="paragraph" w:customStyle="1" w:styleId="ListCheckbox">
    <w:name w:val="List Checkbox"/>
    <w:basedOn w:val="ListParagraph"/>
    <w:qFormat/>
    <w:rsid w:val="00B710AA"/>
    <w:pPr>
      <w:numPr>
        <w:numId w:val="1"/>
      </w:numPr>
      <w:spacing w:after="180"/>
      <w:ind w:left="900" w:right="90"/>
    </w:pPr>
  </w:style>
  <w:style w:type="character" w:styleId="Strong">
    <w:name w:val="Strong"/>
    <w:basedOn w:val="DefaultParagraphFont"/>
    <w:uiPriority w:val="22"/>
    <w:qFormat/>
    <w:rsid w:val="00C52467"/>
    <w:rPr>
      <w:b/>
      <w:bCs/>
    </w:rPr>
  </w:style>
  <w:style w:type="character" w:styleId="Emphasis">
    <w:name w:val="Emphasis"/>
    <w:basedOn w:val="DefaultParagraphFont"/>
    <w:uiPriority w:val="20"/>
    <w:qFormat/>
    <w:rsid w:val="00B507DC"/>
    <w:rPr>
      <w:i/>
      <w:iCs/>
    </w:rPr>
  </w:style>
  <w:style w:type="paragraph" w:customStyle="1" w:styleId="NBullet12Col">
    <w:name w:val="N.Bullet 1 2Col"/>
    <w:qFormat/>
    <w:rsid w:val="00761E6E"/>
    <w:pPr>
      <w:numPr>
        <w:numId w:val="3"/>
      </w:numPr>
      <w:spacing w:after="120" w:line="276" w:lineRule="auto"/>
    </w:pPr>
    <w:rPr>
      <w:rFonts w:ascii="Times New Roman" w:eastAsia="Calibri" w:hAnsi="Times New Roman" w:cs="Times New Roman"/>
      <w:szCs w:val="22"/>
    </w:rPr>
  </w:style>
  <w:style w:type="paragraph" w:customStyle="1" w:styleId="ResBullet3">
    <w:name w:val="Res Bullet3"/>
    <w:rsid w:val="00761E6E"/>
    <w:pPr>
      <w:numPr>
        <w:numId w:val="2"/>
      </w:numPr>
      <w:spacing w:after="240"/>
    </w:pPr>
    <w:rPr>
      <w:rFonts w:ascii="Times New Roman" w:eastAsia="Times New Roman" w:hAnsi="Times New Roman" w:cs="Times New Roman"/>
    </w:rPr>
  </w:style>
  <w:style w:type="paragraph" w:styleId="Quote">
    <w:name w:val="Quote"/>
    <w:basedOn w:val="Normal"/>
    <w:next w:val="Normal"/>
    <w:link w:val="QuoteChar"/>
    <w:uiPriority w:val="29"/>
    <w:qFormat/>
    <w:rsid w:val="00115248"/>
    <w:pPr>
      <w:ind w:left="144" w:right="144"/>
    </w:pPr>
    <w:rPr>
      <w:i/>
      <w:iCs/>
      <w:color w:val="000000" w:themeColor="text1"/>
    </w:rPr>
  </w:style>
  <w:style w:type="character" w:customStyle="1" w:styleId="QuoteChar">
    <w:name w:val="Quote Char"/>
    <w:basedOn w:val="DefaultParagraphFont"/>
    <w:link w:val="Quote"/>
    <w:uiPriority w:val="29"/>
    <w:rsid w:val="00115248"/>
    <w:rPr>
      <w:rFonts w:ascii="Corbel" w:hAnsi="Corbel"/>
      <w:i/>
      <w:iCs/>
      <w:color w:val="000000" w:themeColor="text1"/>
      <w:sz w:val="22"/>
    </w:rPr>
  </w:style>
  <w:style w:type="table" w:styleId="TableGrid">
    <w:name w:val="Table Grid"/>
    <w:basedOn w:val="TableNormal"/>
    <w:uiPriority w:val="59"/>
    <w:rsid w:val="00C732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itation">
    <w:name w:val="citation"/>
    <w:basedOn w:val="Normal"/>
    <w:qFormat/>
    <w:rsid w:val="00C667CE"/>
    <w:pPr>
      <w:spacing w:after="0" w:line="240" w:lineRule="auto"/>
      <w:ind w:left="86" w:hanging="86"/>
    </w:pPr>
    <w:rPr>
      <w:noProof/>
      <w:sz w:val="18"/>
      <w:szCs w:val="18"/>
    </w:rPr>
  </w:style>
  <w:style w:type="paragraph" w:styleId="FootnoteText">
    <w:name w:val="footnote text"/>
    <w:basedOn w:val="Normal"/>
    <w:link w:val="FootnoteTextChar"/>
    <w:uiPriority w:val="99"/>
    <w:unhideWhenUsed/>
    <w:rsid w:val="003120DC"/>
    <w:pPr>
      <w:spacing w:after="0" w:line="240" w:lineRule="auto"/>
    </w:pPr>
    <w:rPr>
      <w:sz w:val="18"/>
    </w:rPr>
  </w:style>
  <w:style w:type="character" w:customStyle="1" w:styleId="FootnoteTextChar">
    <w:name w:val="Footnote Text Char"/>
    <w:basedOn w:val="DefaultParagraphFont"/>
    <w:link w:val="FootnoteText"/>
    <w:uiPriority w:val="99"/>
    <w:rsid w:val="003120DC"/>
    <w:rPr>
      <w:rFonts w:ascii="Corbel" w:hAnsi="Corbel"/>
      <w:sz w:val="18"/>
    </w:rPr>
  </w:style>
  <w:style w:type="character" w:styleId="FootnoteReference">
    <w:name w:val="footnote reference"/>
    <w:basedOn w:val="DefaultParagraphFont"/>
    <w:unhideWhenUsed/>
    <w:rsid w:val="00DB133D"/>
    <w:rPr>
      <w:vertAlign w:val="superscript"/>
    </w:rPr>
  </w:style>
  <w:style w:type="character" w:styleId="Hyperlink">
    <w:name w:val="Hyperlink"/>
    <w:basedOn w:val="DefaultParagraphFont"/>
    <w:uiPriority w:val="99"/>
    <w:unhideWhenUsed/>
    <w:rsid w:val="00F0735F"/>
    <w:rPr>
      <w:color w:val="0000FF"/>
      <w:u w:val="single"/>
    </w:rPr>
  </w:style>
  <w:style w:type="paragraph" w:customStyle="1" w:styleId="sectiontitle">
    <w:name w:val="section title"/>
    <w:qFormat/>
    <w:rsid w:val="00A91FBA"/>
    <w:pPr>
      <w:spacing w:line="440" w:lineRule="exact"/>
    </w:pPr>
    <w:rPr>
      <w:rFonts w:ascii="Rockwell" w:eastAsiaTheme="majorEastAsia" w:hAnsi="Rockwell" w:cstheme="majorBidi"/>
      <w:noProof/>
      <w:color w:val="008886"/>
      <w:kern w:val="32"/>
      <w:sz w:val="40"/>
      <w:szCs w:val="40"/>
    </w:rPr>
  </w:style>
  <w:style w:type="paragraph" w:customStyle="1" w:styleId="sidebox">
    <w:name w:val="side box"/>
    <w:basedOn w:val="Quote"/>
    <w:qFormat/>
    <w:rsid w:val="00A77E07"/>
    <w:rPr>
      <w:b/>
      <w:bCs/>
      <w:i w:val="0"/>
      <w:iCs w:val="0"/>
      <w:color w:val="404040" w:themeColor="text1" w:themeTint="BF"/>
      <w:szCs w:val="22"/>
    </w:rPr>
  </w:style>
  <w:style w:type="paragraph" w:styleId="IntenseQuote">
    <w:name w:val="Intense Quote"/>
    <w:basedOn w:val="Normal"/>
    <w:next w:val="Normal"/>
    <w:link w:val="IntenseQuoteChar"/>
    <w:uiPriority w:val="30"/>
    <w:qFormat/>
    <w:rsid w:val="00B667E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B667E0"/>
    <w:rPr>
      <w:rFonts w:ascii="Corbel" w:hAnsi="Corbel"/>
      <w:b/>
      <w:bCs/>
      <w:i/>
      <w:iCs/>
      <w:color w:val="4F81BD" w:themeColor="accent1"/>
      <w:sz w:val="22"/>
    </w:rPr>
  </w:style>
  <w:style w:type="paragraph" w:customStyle="1" w:styleId="ReportBullet">
    <w:name w:val="Report Bullet"/>
    <w:qFormat/>
    <w:rsid w:val="00625818"/>
    <w:pPr>
      <w:numPr>
        <w:numId w:val="4"/>
      </w:numPr>
      <w:spacing w:after="240"/>
    </w:pPr>
    <w:rPr>
      <w:rFonts w:ascii="Times New Roman" w:eastAsia="Calibri" w:hAnsi="Times New Roman" w:cs="Times New Roman"/>
      <w:szCs w:val="22"/>
    </w:rPr>
  </w:style>
  <w:style w:type="paragraph" w:customStyle="1" w:styleId="Head1">
    <w:name w:val="Head 1"/>
    <w:basedOn w:val="Normal"/>
    <w:link w:val="Head1Char"/>
    <w:qFormat/>
    <w:rsid w:val="00625818"/>
    <w:pPr>
      <w:keepNext/>
      <w:keepLines/>
      <w:suppressAutoHyphens/>
      <w:spacing w:before="240" w:after="120" w:line="240" w:lineRule="auto"/>
      <w:outlineLvl w:val="1"/>
    </w:pPr>
    <w:rPr>
      <w:rFonts w:ascii="Arial" w:eastAsia="Calibri" w:hAnsi="Arial" w:cs="Arial"/>
      <w:b/>
      <w:color w:val="4F709C"/>
      <w:sz w:val="32"/>
    </w:rPr>
  </w:style>
  <w:style w:type="character" w:customStyle="1" w:styleId="Head1Char">
    <w:name w:val="Head 1 Char"/>
    <w:basedOn w:val="DefaultParagraphFont"/>
    <w:link w:val="Head1"/>
    <w:rsid w:val="00625818"/>
    <w:rPr>
      <w:rFonts w:ascii="Arial" w:eastAsia="Calibri" w:hAnsi="Arial" w:cs="Arial"/>
      <w:b/>
      <w:color w:val="4F709C"/>
      <w:sz w:val="32"/>
    </w:rPr>
  </w:style>
  <w:style w:type="paragraph" w:customStyle="1" w:styleId="Head2">
    <w:name w:val="Head 2"/>
    <w:basedOn w:val="Normal"/>
    <w:link w:val="Head2Char"/>
    <w:qFormat/>
    <w:rsid w:val="00625818"/>
    <w:pPr>
      <w:keepNext/>
      <w:keepLines/>
      <w:suppressAutoHyphens/>
      <w:spacing w:before="240" w:after="120" w:line="240" w:lineRule="auto"/>
      <w:outlineLvl w:val="1"/>
    </w:pPr>
    <w:rPr>
      <w:rFonts w:ascii="Arial" w:eastAsia="Calibri" w:hAnsi="Arial" w:cs="Arial"/>
      <w:b/>
      <w:color w:val="4F709C"/>
      <w:sz w:val="28"/>
    </w:rPr>
  </w:style>
  <w:style w:type="character" w:customStyle="1" w:styleId="Head2Char">
    <w:name w:val="Head 2 Char"/>
    <w:basedOn w:val="DefaultParagraphFont"/>
    <w:link w:val="Head2"/>
    <w:rsid w:val="00625818"/>
    <w:rPr>
      <w:rFonts w:ascii="Arial" w:eastAsia="Calibri" w:hAnsi="Arial" w:cs="Arial"/>
      <w:b/>
      <w:color w:val="4F709C"/>
      <w:sz w:val="28"/>
    </w:rPr>
  </w:style>
  <w:style w:type="paragraph" w:customStyle="1" w:styleId="head3">
    <w:name w:val="head 3"/>
    <w:basedOn w:val="Head2"/>
    <w:qFormat/>
    <w:rsid w:val="00F347B5"/>
    <w:pPr>
      <w:spacing w:before="360" w:after="0"/>
    </w:pPr>
  </w:style>
  <w:style w:type="character" w:customStyle="1" w:styleId="BulletStrong">
    <w:name w:val="Bullet Strong"/>
    <w:basedOn w:val="DefaultParagraphFont"/>
    <w:uiPriority w:val="1"/>
    <w:qFormat/>
    <w:rsid w:val="0017109A"/>
    <w:rPr>
      <w:rFonts w:ascii="Rockwell" w:hAnsi="Rockwell"/>
      <w:color w:val="008886"/>
    </w:rPr>
  </w:style>
  <w:style w:type="paragraph" w:styleId="ListBullet">
    <w:name w:val="List Bullet"/>
    <w:basedOn w:val="ListParagraph"/>
    <w:uiPriority w:val="99"/>
    <w:unhideWhenUsed/>
    <w:rsid w:val="0017109A"/>
  </w:style>
  <w:style w:type="paragraph" w:styleId="ListBullet2">
    <w:name w:val="List Bullet 2"/>
    <w:basedOn w:val="ListParagraph"/>
    <w:uiPriority w:val="99"/>
    <w:unhideWhenUsed/>
    <w:rsid w:val="00687E9E"/>
    <w:pPr>
      <w:ind w:left="180"/>
    </w:pPr>
  </w:style>
  <w:style w:type="character" w:styleId="FollowedHyperlink">
    <w:name w:val="FollowedHyperlink"/>
    <w:basedOn w:val="DefaultParagraphFont"/>
    <w:uiPriority w:val="99"/>
    <w:semiHidden/>
    <w:unhideWhenUsed/>
    <w:rsid w:val="00E46FB5"/>
    <w:rPr>
      <w:color w:val="800080" w:themeColor="followedHyperlink"/>
      <w:u w:val="single"/>
    </w:rPr>
  </w:style>
  <w:style w:type="character" w:customStyle="1" w:styleId="Heading4Char">
    <w:name w:val="Heading 4 Char"/>
    <w:basedOn w:val="DefaultParagraphFont"/>
    <w:link w:val="Heading4"/>
    <w:uiPriority w:val="9"/>
    <w:rsid w:val="00603083"/>
    <w:rPr>
      <w:rFonts w:ascii="Rockwell" w:eastAsiaTheme="majorEastAsia" w:hAnsi="Rockwell" w:cstheme="majorBidi"/>
      <w:bCs/>
      <w:color w:val="008886"/>
      <w:sz w:val="22"/>
      <w:szCs w:val="22"/>
    </w:rPr>
  </w:style>
  <w:style w:type="paragraph" w:styleId="TOC1">
    <w:name w:val="toc 1"/>
    <w:basedOn w:val="Heading1"/>
    <w:next w:val="Normal"/>
    <w:autoRedefine/>
    <w:uiPriority w:val="39"/>
    <w:unhideWhenUsed/>
    <w:rsid w:val="00D528B3"/>
    <w:pPr>
      <w:keepNext/>
      <w:keepLines/>
      <w:tabs>
        <w:tab w:val="right" w:leader="dot" w:pos="10080"/>
      </w:tabs>
      <w:spacing w:before="180" w:after="0" w:line="360" w:lineRule="exact"/>
      <w:ind w:left="720"/>
    </w:pPr>
    <w:rPr>
      <w:b/>
      <w:noProof w:val="0"/>
      <w:sz w:val="22"/>
      <w:szCs w:val="32"/>
    </w:rPr>
  </w:style>
  <w:style w:type="paragraph" w:styleId="TOC2">
    <w:name w:val="toc 2"/>
    <w:basedOn w:val="Normal"/>
    <w:next w:val="Normal"/>
    <w:autoRedefine/>
    <w:uiPriority w:val="39"/>
    <w:unhideWhenUsed/>
    <w:rsid w:val="00D528B3"/>
    <w:pPr>
      <w:tabs>
        <w:tab w:val="right" w:leader="dot" w:pos="10080"/>
      </w:tabs>
      <w:spacing w:before="60" w:after="0"/>
      <w:ind w:left="1080"/>
    </w:pPr>
    <w:rPr>
      <w:rFonts w:ascii="Rockwell" w:hAnsi="Rockwell"/>
      <w:szCs w:val="22"/>
    </w:rPr>
  </w:style>
  <w:style w:type="character" w:customStyle="1" w:styleId="TOCleaderdots">
    <w:name w:val="TOC leader dots"/>
    <w:basedOn w:val="DefaultParagraphFont"/>
    <w:uiPriority w:val="1"/>
    <w:qFormat/>
    <w:rsid w:val="00B729BF"/>
    <w:rPr>
      <w:rFonts w:ascii="Corbel" w:hAnsi="Corbel"/>
      <w:b w:val="0"/>
      <w:color w:val="96C2D8"/>
      <w:sz w:val="22"/>
    </w:rPr>
  </w:style>
  <w:style w:type="character" w:customStyle="1" w:styleId="TOCnumbers">
    <w:name w:val="TOC numbers"/>
    <w:basedOn w:val="DefaultParagraphFont"/>
    <w:uiPriority w:val="1"/>
    <w:qFormat/>
    <w:rsid w:val="00EF7375"/>
    <w:rPr>
      <w:rFonts w:ascii="Corbel" w:hAnsi="Corbel"/>
      <w:color w:val="000000" w:themeColor="text1"/>
      <w:sz w:val="22"/>
      <w:szCs w:val="22"/>
    </w:rPr>
  </w:style>
  <w:style w:type="paragraph" w:styleId="TOC3">
    <w:name w:val="toc 3"/>
    <w:basedOn w:val="Normal"/>
    <w:next w:val="Normal"/>
    <w:autoRedefine/>
    <w:uiPriority w:val="39"/>
    <w:unhideWhenUsed/>
    <w:rsid w:val="00D528B3"/>
    <w:pPr>
      <w:tabs>
        <w:tab w:val="left" w:pos="2160"/>
        <w:tab w:val="right" w:leader="dot" w:pos="10080"/>
      </w:tabs>
      <w:spacing w:before="80" w:after="0"/>
      <w:ind w:left="1440" w:right="1296"/>
    </w:pPr>
  </w:style>
  <w:style w:type="character" w:customStyle="1" w:styleId="HeaderStrong">
    <w:name w:val="Header Strong"/>
    <w:basedOn w:val="DefaultParagraphFont"/>
    <w:uiPriority w:val="1"/>
    <w:qFormat/>
    <w:rsid w:val="009039F2"/>
    <w:rPr>
      <w:rFonts w:ascii="Rockwell" w:hAnsi="Rockwell"/>
      <w:b/>
    </w:rPr>
  </w:style>
  <w:style w:type="paragraph" w:customStyle="1" w:styleId="ListSection">
    <w:name w:val="List Section"/>
    <w:basedOn w:val="ListParagraph"/>
    <w:qFormat/>
    <w:rsid w:val="00CB44AB"/>
    <w:pPr>
      <w:spacing w:before="360"/>
      <w:ind w:left="993" w:right="3143"/>
    </w:pPr>
  </w:style>
  <w:style w:type="character" w:customStyle="1" w:styleId="Footerdots">
    <w:name w:val="Footer dots"/>
    <w:basedOn w:val="DefaultParagraphFont"/>
    <w:uiPriority w:val="1"/>
    <w:rsid w:val="008C3FB8"/>
    <w:rPr>
      <w:rFonts w:ascii="Corbel" w:hAnsi="Corbel"/>
      <w:color w:val="008886"/>
      <w:sz w:val="22"/>
    </w:rPr>
  </w:style>
  <w:style w:type="character" w:styleId="IntenseEmphasis">
    <w:name w:val="Intense Emphasis"/>
    <w:basedOn w:val="DefaultParagraphFont"/>
    <w:qFormat/>
    <w:rsid w:val="006E61F6"/>
    <w:rPr>
      <w:b/>
      <w:bCs/>
      <w:i/>
      <w:iCs/>
      <w:color w:val="4F81BD"/>
    </w:rPr>
  </w:style>
  <w:style w:type="paragraph" w:customStyle="1" w:styleId="ReportBodyText">
    <w:name w:val="Report Body Text"/>
    <w:qFormat/>
    <w:rsid w:val="006E61F6"/>
    <w:pPr>
      <w:spacing w:after="240"/>
    </w:pPr>
    <w:rPr>
      <w:rFonts w:ascii="Times New Roman" w:eastAsia="Calibri" w:hAnsi="Times New Roman" w:cs="Times New Roman"/>
    </w:rPr>
  </w:style>
  <w:style w:type="paragraph" w:customStyle="1" w:styleId="sidebartext">
    <w:name w:val="sidebar text"/>
    <w:basedOn w:val="Normal"/>
    <w:qFormat/>
    <w:rsid w:val="00F023E2"/>
    <w:pPr>
      <w:spacing w:before="160" w:after="0"/>
      <w:ind w:left="144" w:right="144"/>
    </w:pPr>
    <w:rPr>
      <w:color w:val="000000" w:themeColor="text1"/>
    </w:rPr>
  </w:style>
  <w:style w:type="character" w:customStyle="1" w:styleId="sidebarpublication">
    <w:name w:val="sidebar publication"/>
    <w:basedOn w:val="DefaultParagraphFont"/>
    <w:uiPriority w:val="1"/>
    <w:qFormat/>
    <w:rsid w:val="00C20999"/>
    <w:rPr>
      <w:b/>
      <w:i/>
    </w:rPr>
  </w:style>
  <w:style w:type="character" w:styleId="EndnoteReference">
    <w:name w:val="endnote reference"/>
    <w:basedOn w:val="DefaultParagraphFont"/>
    <w:unhideWhenUsed/>
    <w:rsid w:val="009D79A8"/>
    <w:rPr>
      <w:vertAlign w:val="superscript"/>
    </w:rPr>
  </w:style>
  <w:style w:type="paragraph" w:customStyle="1" w:styleId="footnote">
    <w:name w:val="footnote"/>
    <w:basedOn w:val="Normal"/>
    <w:qFormat/>
    <w:rsid w:val="0018304F"/>
    <w:pPr>
      <w:spacing w:after="280" w:line="240" w:lineRule="exact"/>
      <w:ind w:left="3686" w:right="893" w:hanging="86"/>
    </w:pPr>
    <w:rPr>
      <w:sz w:val="16"/>
      <w:szCs w:val="16"/>
    </w:rPr>
  </w:style>
  <w:style w:type="paragraph" w:styleId="TOC4">
    <w:name w:val="toc 4"/>
    <w:basedOn w:val="Normal"/>
    <w:next w:val="Normal"/>
    <w:autoRedefine/>
    <w:uiPriority w:val="39"/>
    <w:unhideWhenUsed/>
    <w:rsid w:val="0071707F"/>
    <w:pPr>
      <w:tabs>
        <w:tab w:val="right" w:leader="dot" w:pos="10080"/>
      </w:tabs>
      <w:ind w:left="1800"/>
    </w:pPr>
  </w:style>
  <w:style w:type="paragraph" w:styleId="TOC5">
    <w:name w:val="toc 5"/>
    <w:basedOn w:val="Normal"/>
    <w:next w:val="Normal"/>
    <w:autoRedefine/>
    <w:uiPriority w:val="39"/>
    <w:unhideWhenUsed/>
    <w:rsid w:val="0005603E"/>
    <w:pPr>
      <w:ind w:left="880"/>
    </w:pPr>
  </w:style>
  <w:style w:type="paragraph" w:styleId="TOC6">
    <w:name w:val="toc 6"/>
    <w:basedOn w:val="Normal"/>
    <w:next w:val="Normal"/>
    <w:autoRedefine/>
    <w:uiPriority w:val="39"/>
    <w:unhideWhenUsed/>
    <w:rsid w:val="0005603E"/>
    <w:pPr>
      <w:ind w:left="1100"/>
    </w:pPr>
  </w:style>
  <w:style w:type="paragraph" w:styleId="TOC7">
    <w:name w:val="toc 7"/>
    <w:basedOn w:val="Normal"/>
    <w:next w:val="Normal"/>
    <w:autoRedefine/>
    <w:uiPriority w:val="39"/>
    <w:unhideWhenUsed/>
    <w:rsid w:val="0005603E"/>
    <w:pPr>
      <w:ind w:left="1320"/>
    </w:pPr>
  </w:style>
  <w:style w:type="paragraph" w:styleId="TOC8">
    <w:name w:val="toc 8"/>
    <w:basedOn w:val="Normal"/>
    <w:next w:val="Normal"/>
    <w:autoRedefine/>
    <w:uiPriority w:val="39"/>
    <w:unhideWhenUsed/>
    <w:rsid w:val="0005603E"/>
    <w:pPr>
      <w:ind w:left="1540"/>
    </w:pPr>
  </w:style>
  <w:style w:type="paragraph" w:styleId="TOC9">
    <w:name w:val="toc 9"/>
    <w:basedOn w:val="Normal"/>
    <w:next w:val="Normal"/>
    <w:autoRedefine/>
    <w:uiPriority w:val="39"/>
    <w:unhideWhenUsed/>
    <w:rsid w:val="0005603E"/>
    <w:pPr>
      <w:ind w:left="1760"/>
    </w:pPr>
  </w:style>
  <w:style w:type="paragraph" w:customStyle="1" w:styleId="TableText">
    <w:name w:val="Table Text"/>
    <w:basedOn w:val="Normal"/>
    <w:qFormat/>
    <w:rsid w:val="00176542"/>
    <w:pPr>
      <w:framePr w:hSpace="180" w:wrap="around" w:vAnchor="text" w:hAnchor="page" w:x="649" w:y="242"/>
      <w:spacing w:line="280" w:lineRule="exact"/>
      <w:ind w:left="144"/>
    </w:pPr>
    <w:rPr>
      <w:color w:val="008886"/>
    </w:rPr>
  </w:style>
  <w:style w:type="paragraph" w:customStyle="1" w:styleId="TableText2">
    <w:name w:val="Table Text2"/>
    <w:basedOn w:val="Normal"/>
    <w:qFormat/>
    <w:rsid w:val="00176542"/>
    <w:pPr>
      <w:framePr w:hSpace="180" w:wrap="around" w:vAnchor="text" w:hAnchor="page" w:x="649" w:y="242"/>
      <w:spacing w:line="280" w:lineRule="exact"/>
      <w:ind w:left="144"/>
    </w:pPr>
    <w:rPr>
      <w:rFonts w:ascii="Rockwell" w:hAnsi="Rockwell"/>
      <w:color w:val="008886"/>
    </w:rPr>
  </w:style>
  <w:style w:type="paragraph" w:styleId="BodyText">
    <w:name w:val="Body Text"/>
    <w:link w:val="BodyTextChar"/>
    <w:unhideWhenUsed/>
    <w:rsid w:val="006320BE"/>
    <w:pPr>
      <w:spacing w:after="120" w:line="320" w:lineRule="exact"/>
    </w:pPr>
    <w:rPr>
      <w:rFonts w:ascii="Corbel" w:hAnsi="Corbel"/>
      <w:sz w:val="22"/>
    </w:rPr>
  </w:style>
  <w:style w:type="character" w:customStyle="1" w:styleId="BodyTextChar">
    <w:name w:val="Body Text Char"/>
    <w:basedOn w:val="DefaultParagraphFont"/>
    <w:link w:val="BodyText"/>
    <w:rsid w:val="006320BE"/>
    <w:rPr>
      <w:rFonts w:ascii="Corbel" w:hAnsi="Corbel"/>
      <w:sz w:val="22"/>
    </w:rPr>
  </w:style>
  <w:style w:type="paragraph" w:styleId="NormalWeb">
    <w:name w:val="Normal (Web)"/>
    <w:basedOn w:val="Normal"/>
    <w:uiPriority w:val="99"/>
    <w:rsid w:val="000D6204"/>
    <w:pPr>
      <w:spacing w:before="100" w:beforeAutospacing="1" w:after="100" w:afterAutospacing="1" w:line="240" w:lineRule="auto"/>
    </w:pPr>
    <w:rPr>
      <w:rFonts w:ascii="Times New Roman" w:eastAsia="Times New Roman" w:hAnsi="Times New Roman" w:cs="Times New Roman"/>
      <w:noProof/>
      <w:sz w:val="24"/>
    </w:rPr>
  </w:style>
  <w:style w:type="paragraph" w:customStyle="1" w:styleId="Hading3">
    <w:name w:val="Hading 3"/>
    <w:basedOn w:val="Normal"/>
    <w:qFormat/>
    <w:rsid w:val="000D62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276" w:lineRule="auto"/>
    </w:pPr>
    <w:rPr>
      <w:rFonts w:ascii="Times New Roman" w:eastAsia="Calibri" w:hAnsi="Times New Roman" w:cs="Sb 2Stone Sans Semibold"/>
      <w:b/>
      <w:bCs/>
      <w:noProof/>
      <w:color w:val="000000"/>
      <w:sz w:val="24"/>
      <w:szCs w:val="36"/>
    </w:rPr>
  </w:style>
  <w:style w:type="character" w:styleId="CommentReference">
    <w:name w:val="annotation reference"/>
    <w:basedOn w:val="DefaultParagraphFont"/>
    <w:uiPriority w:val="99"/>
    <w:semiHidden/>
    <w:unhideWhenUsed/>
    <w:rsid w:val="00542E69"/>
    <w:rPr>
      <w:sz w:val="16"/>
      <w:szCs w:val="16"/>
    </w:rPr>
  </w:style>
  <w:style w:type="paragraph" w:styleId="CommentText">
    <w:name w:val="annotation text"/>
    <w:basedOn w:val="Normal"/>
    <w:link w:val="CommentTextChar"/>
    <w:uiPriority w:val="99"/>
    <w:unhideWhenUsed/>
    <w:rsid w:val="00542E69"/>
    <w:pPr>
      <w:spacing w:line="240" w:lineRule="auto"/>
    </w:pPr>
    <w:rPr>
      <w:sz w:val="20"/>
      <w:szCs w:val="20"/>
    </w:rPr>
  </w:style>
  <w:style w:type="character" w:customStyle="1" w:styleId="CommentTextChar">
    <w:name w:val="Comment Text Char"/>
    <w:basedOn w:val="DefaultParagraphFont"/>
    <w:link w:val="CommentText"/>
    <w:uiPriority w:val="99"/>
    <w:rsid w:val="00542E69"/>
    <w:rPr>
      <w:rFonts w:ascii="Corbel" w:hAnsi="Corbel"/>
      <w:sz w:val="20"/>
      <w:szCs w:val="20"/>
    </w:rPr>
  </w:style>
  <w:style w:type="paragraph" w:styleId="CommentSubject">
    <w:name w:val="annotation subject"/>
    <w:basedOn w:val="CommentText"/>
    <w:next w:val="CommentText"/>
    <w:link w:val="CommentSubjectChar"/>
    <w:uiPriority w:val="99"/>
    <w:semiHidden/>
    <w:unhideWhenUsed/>
    <w:rsid w:val="00542E69"/>
    <w:rPr>
      <w:b/>
      <w:bCs/>
    </w:rPr>
  </w:style>
  <w:style w:type="character" w:customStyle="1" w:styleId="CommentSubjectChar">
    <w:name w:val="Comment Subject Char"/>
    <w:basedOn w:val="CommentTextChar"/>
    <w:link w:val="CommentSubject"/>
    <w:uiPriority w:val="99"/>
    <w:semiHidden/>
    <w:rsid w:val="00542E69"/>
    <w:rPr>
      <w:rFonts w:ascii="Corbel" w:hAnsi="Corbel"/>
      <w:b/>
      <w:bCs/>
      <w:sz w:val="20"/>
      <w:szCs w:val="20"/>
    </w:rPr>
  </w:style>
  <w:style w:type="paragraph" w:styleId="EndnoteText">
    <w:name w:val="endnote text"/>
    <w:basedOn w:val="Normal"/>
    <w:link w:val="EndnoteTextChar"/>
    <w:uiPriority w:val="99"/>
    <w:unhideWhenUsed/>
    <w:rsid w:val="0036697B"/>
    <w:pPr>
      <w:spacing w:after="0" w:line="240" w:lineRule="auto"/>
    </w:pPr>
    <w:rPr>
      <w:sz w:val="20"/>
      <w:szCs w:val="20"/>
    </w:rPr>
  </w:style>
  <w:style w:type="character" w:customStyle="1" w:styleId="EndnoteTextChar">
    <w:name w:val="Endnote Text Char"/>
    <w:basedOn w:val="DefaultParagraphFont"/>
    <w:link w:val="EndnoteText"/>
    <w:uiPriority w:val="99"/>
    <w:rsid w:val="0036697B"/>
    <w:rPr>
      <w:rFonts w:ascii="Corbel" w:hAnsi="Corbel"/>
      <w:sz w:val="20"/>
      <w:szCs w:val="20"/>
    </w:rPr>
  </w:style>
  <w:style w:type="character" w:customStyle="1" w:styleId="referencenumbers">
    <w:name w:val="reference numbers"/>
    <w:basedOn w:val="DefaultParagraphFont"/>
    <w:uiPriority w:val="1"/>
    <w:qFormat/>
    <w:rsid w:val="008E0B8B"/>
    <w:rPr>
      <w:rFonts w:ascii="Corbel" w:hAnsi="Corbel"/>
      <w:sz w:val="18"/>
      <w:szCs w:val="18"/>
    </w:rPr>
  </w:style>
  <w:style w:type="paragraph" w:customStyle="1" w:styleId="ListParagraph1">
    <w:name w:val="List Paragraph 1"/>
    <w:basedOn w:val="ListParagraph"/>
    <w:qFormat/>
    <w:rsid w:val="00182BDA"/>
    <w:pPr>
      <w:numPr>
        <w:numId w:val="6"/>
      </w:numPr>
      <w:tabs>
        <w:tab w:val="clear" w:pos="3690"/>
      </w:tabs>
    </w:pPr>
  </w:style>
  <w:style w:type="paragraph" w:customStyle="1" w:styleId="ListParagraph2">
    <w:name w:val="List Paragraph 2"/>
    <w:basedOn w:val="ListParagraph"/>
    <w:qFormat/>
    <w:rsid w:val="003A7CA1"/>
    <w:pPr>
      <w:numPr>
        <w:numId w:val="7"/>
      </w:numPr>
      <w:tabs>
        <w:tab w:val="clear" w:pos="3690"/>
      </w:tabs>
      <w:ind w:right="878"/>
    </w:pPr>
  </w:style>
  <w:style w:type="character" w:customStyle="1" w:styleId="BulletStrong2">
    <w:name w:val="Bullet Strong 2"/>
    <w:basedOn w:val="BulletStrong"/>
    <w:uiPriority w:val="1"/>
    <w:qFormat/>
    <w:rsid w:val="000D3763"/>
    <w:rPr>
      <w:rFonts w:ascii="Rockwell" w:hAnsi="Rockwell"/>
      <w:color w:val="008886"/>
    </w:rPr>
  </w:style>
  <w:style w:type="paragraph" w:customStyle="1" w:styleId="ListParagraph3">
    <w:name w:val="List Paragraph 3"/>
    <w:basedOn w:val="ListParagraph2"/>
    <w:qFormat/>
    <w:rsid w:val="009D57FC"/>
    <w:pPr>
      <w:numPr>
        <w:numId w:val="8"/>
      </w:numPr>
      <w:ind w:right="432"/>
    </w:pPr>
  </w:style>
  <w:style w:type="table" w:customStyle="1" w:styleId="TableGrid1">
    <w:name w:val="Table Grid1"/>
    <w:basedOn w:val="TableNormal"/>
    <w:next w:val="TableGrid"/>
    <w:uiPriority w:val="59"/>
    <w:rsid w:val="00E22057"/>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5E38F1"/>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823251"/>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D10974"/>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B60933"/>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357888"/>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D74082"/>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Bullet2a">
    <w:name w:val="List Bullet 2a"/>
    <w:basedOn w:val="ListBullet2"/>
    <w:qFormat/>
    <w:rsid w:val="00603083"/>
    <w:pPr>
      <w:numPr>
        <w:numId w:val="10"/>
      </w:numPr>
      <w:tabs>
        <w:tab w:val="clear" w:pos="3690"/>
      </w:tabs>
      <w:ind w:left="450" w:hanging="270"/>
    </w:pPr>
  </w:style>
  <w:style w:type="table" w:customStyle="1" w:styleId="TableMatrix">
    <w:name w:val="Table Matrix"/>
    <w:basedOn w:val="TableNormal"/>
    <w:uiPriority w:val="99"/>
    <w:rsid w:val="005E1E8D"/>
    <w:tblPr>
      <w:tblInd w:w="0" w:type="dxa"/>
      <w:tblCellMar>
        <w:top w:w="0" w:type="dxa"/>
        <w:left w:w="108" w:type="dxa"/>
        <w:bottom w:w="0" w:type="dxa"/>
        <w:right w:w="108" w:type="dxa"/>
      </w:tblCellMar>
    </w:tblPr>
  </w:style>
  <w:style w:type="paragraph" w:customStyle="1" w:styleId="ReferenceList">
    <w:name w:val="Reference List"/>
    <w:basedOn w:val="Normal"/>
    <w:qFormat/>
    <w:rsid w:val="00543329"/>
    <w:pPr>
      <w:spacing w:line="276" w:lineRule="auto"/>
      <w:ind w:left="3960" w:right="893" w:hanging="360"/>
    </w:pPr>
    <w:rPr>
      <w:noProof/>
    </w:rPr>
  </w:style>
  <w:style w:type="paragraph" w:customStyle="1" w:styleId="TableBullet1">
    <w:name w:val="Table Bullet 1"/>
    <w:qFormat/>
    <w:rsid w:val="00CE3C78"/>
    <w:pPr>
      <w:numPr>
        <w:numId w:val="9"/>
      </w:numPr>
      <w:spacing w:after="100" w:line="300" w:lineRule="exact"/>
      <w:ind w:left="302" w:hanging="187"/>
    </w:pPr>
    <w:rPr>
      <w:rFonts w:ascii="Corbel" w:hAnsi="Corbel"/>
      <w:sz w:val="22"/>
      <w:szCs w:val="22"/>
      <w:lang w:bidi="en-US"/>
    </w:rPr>
  </w:style>
  <w:style w:type="character" w:customStyle="1" w:styleId="Heading5Char">
    <w:name w:val="Heading 5 Char"/>
    <w:basedOn w:val="DefaultParagraphFont"/>
    <w:link w:val="Heading5"/>
    <w:uiPriority w:val="9"/>
    <w:rsid w:val="00BF6C49"/>
    <w:rPr>
      <w:rFonts w:asciiTheme="majorHAnsi" w:eastAsiaTheme="majorEastAsia" w:hAnsiTheme="majorHAnsi" w:cstheme="majorBidi"/>
      <w:color w:val="243F60" w:themeColor="accent1" w:themeShade="7F"/>
      <w:sz w:val="22"/>
    </w:rPr>
  </w:style>
  <w:style w:type="paragraph" w:customStyle="1" w:styleId="TableBodytext">
    <w:name w:val="Table Body text"/>
    <w:basedOn w:val="Normal"/>
    <w:qFormat/>
    <w:rsid w:val="003001D3"/>
  </w:style>
  <w:style w:type="paragraph" w:customStyle="1" w:styleId="sidebarboxhead">
    <w:name w:val="sidebar box head"/>
    <w:basedOn w:val="Heading3"/>
    <w:qFormat/>
    <w:rsid w:val="00C82C74"/>
    <w:pPr>
      <w:spacing w:before="120" w:after="0"/>
      <w:ind w:left="144" w:right="144"/>
    </w:pPr>
    <w:rPr>
      <w:rFonts w:eastAsiaTheme="minorEastAsia" w:cstheme="minorBidi"/>
      <w:bCs w:val="0"/>
      <w:color w:val="008886"/>
      <w:sz w:val="22"/>
      <w:szCs w:val="22"/>
    </w:rPr>
  </w:style>
  <w:style w:type="paragraph" w:customStyle="1" w:styleId="ContentsHeadingNOTOC">
    <w:name w:val="Contents Heading_NO TOC"/>
    <w:qFormat/>
    <w:rsid w:val="0071707F"/>
    <w:pPr>
      <w:spacing w:after="160" w:line="440" w:lineRule="exact"/>
      <w:ind w:left="720"/>
    </w:pPr>
    <w:rPr>
      <w:rFonts w:ascii="Rockwell" w:eastAsiaTheme="majorEastAsia" w:hAnsi="Rockwell" w:cstheme="majorBidi"/>
      <w:noProof/>
      <w:color w:val="008886"/>
      <w:kern w:val="32"/>
      <w:sz w:val="40"/>
      <w:szCs w:val="40"/>
    </w:rPr>
  </w:style>
  <w:style w:type="paragraph" w:styleId="Revision">
    <w:name w:val="Revision"/>
    <w:hidden/>
    <w:uiPriority w:val="99"/>
    <w:semiHidden/>
    <w:rsid w:val="00D2272E"/>
    <w:rPr>
      <w:rFonts w:ascii="Corbel" w:hAnsi="Corbel"/>
      <w:sz w:val="22"/>
    </w:rPr>
  </w:style>
  <w:style w:type="character" w:customStyle="1" w:styleId="st1">
    <w:name w:val="st1"/>
    <w:basedOn w:val="DefaultParagraphFont"/>
    <w:rsid w:val="004A1007"/>
  </w:style>
  <w:style w:type="paragraph" w:customStyle="1" w:styleId="Default">
    <w:name w:val="Default"/>
    <w:rsid w:val="004A65CE"/>
    <w:pPr>
      <w:autoSpaceDE w:val="0"/>
      <w:autoSpaceDN w:val="0"/>
      <w:adjustRightInd w:val="0"/>
    </w:pPr>
    <w:rPr>
      <w:rFonts w:ascii="Times New Roman" w:hAnsi="Times New Roman" w:cs="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hyperlink" Target="http://www.urmc.rochester.edu/cancer-center/patients-families/support/advisory-council.aspx" TargetMode="External"/><Relationship Id="rId21" Type="http://schemas.openxmlformats.org/officeDocument/2006/relationships/header" Target="header6.xml"/><Relationship Id="rId34" Type="http://schemas.openxmlformats.org/officeDocument/2006/relationships/hyperlink" Target="http://www.ipfcc.org/advance/IFCC_Advisoryworkplan.pdf" TargetMode="External"/><Relationship Id="rId42" Type="http://schemas.openxmlformats.org/officeDocument/2006/relationships/hyperlink" Target="http://www.ipfcc.org/tools/downloads.html" TargetMode="External"/><Relationship Id="rId47" Type="http://schemas.openxmlformats.org/officeDocument/2006/relationships/image" Target="media/image9.emf"/><Relationship Id="rId50" Type="http://schemas.openxmlformats.org/officeDocument/2006/relationships/hyperlink" Target="http://www.ihi.org/knowledge/Pages/HowtoImprove/default.aspx" TargetMode="External"/><Relationship Id="rId55" Type="http://schemas.openxmlformats.org/officeDocument/2006/relationships/footer" Target="footer9.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4.emf"/><Relationship Id="rId33" Type="http://schemas.openxmlformats.org/officeDocument/2006/relationships/hyperlink" Target="http://www.ipfcc.org/" TargetMode="External"/><Relationship Id="rId38" Type="http://schemas.openxmlformats.org/officeDocument/2006/relationships/hyperlink" Target="http://www.dana-farber.org/Adult-Care/New-Patient-Guide/Adult-Patient-and-Family-Advisory-Council.aspx" TargetMode="External"/><Relationship Id="rId46" Type="http://schemas.openxmlformats.org/officeDocument/2006/relationships/hyperlink" Target="http://www.umassmemorial.org/FamilyAdvisoryCommittee" TargetMode="Externa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3.emf"/><Relationship Id="rId29" Type="http://schemas.openxmlformats.org/officeDocument/2006/relationships/image" Target="media/image6.emf"/><Relationship Id="rId41" Type="http://schemas.openxmlformats.org/officeDocument/2006/relationships/hyperlink" Target="http://www.ahrq.gov/professionals/quality-patient-safety/patient-safety-resources/resources/patient-safety-advisory-council/" TargetMode="External"/><Relationship Id="rId54" Type="http://schemas.openxmlformats.org/officeDocument/2006/relationships/hyperlink" Target="%20http:/ipfcc.org/faq.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yperlink" Target="http://www.ahrq.gov/professionals/education/curriculum-tools/cusptoolkit/modules/apply/index.html" TargetMode="External"/><Relationship Id="rId37" Type="http://schemas.openxmlformats.org/officeDocument/2006/relationships/hyperlink" Target="http://www.mhs.net/patients/pfcc/" TargetMode="External"/><Relationship Id="rId40" Type="http://schemas.openxmlformats.org/officeDocument/2006/relationships/hyperlink" Target="http://www.cincinnatichildrens.org/patients/care/family-centered/fac/" TargetMode="External"/><Relationship Id="rId45" Type="http://schemas.openxmlformats.org/officeDocument/2006/relationships/hyperlink" Target="http://www.etch.com/family_advisory_council.aspx" TargetMode="External"/><Relationship Id="rId53" Type="http://schemas.openxmlformats.org/officeDocument/2006/relationships/hyperlink" Target="http://www.ahrq.gov/professionals/quality-patient-safety/patient-safety-resources/resources/pstools.html" TargetMode="Externa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header" Target="header7.xml"/><Relationship Id="rId28" Type="http://schemas.openxmlformats.org/officeDocument/2006/relationships/hyperlink" Target="http://www.youtube.com/watch?v=PIlzIvXpSDY" TargetMode="External"/><Relationship Id="rId36" Type="http://schemas.openxmlformats.org/officeDocument/2006/relationships/hyperlink" Target="http://www.mcghealth.org/patient-family-centered-care/McgContentPage.aspx?nd=2546" TargetMode="External"/><Relationship Id="rId49" Type="http://schemas.openxmlformats.org/officeDocument/2006/relationships/footer" Target="footer8.xml"/><Relationship Id="rId57" Type="http://schemas.openxmlformats.org/officeDocument/2006/relationships/glossaryDocument" Target="glossary/document.xml"/><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8.emf"/><Relationship Id="rId44" Type="http://schemas.openxmlformats.org/officeDocument/2006/relationships/hyperlink" Target="http://www.emmc.org/family_centered_care.aspx?id=33368" TargetMode="External"/><Relationship Id="rId52" Type="http://schemas.openxmlformats.org/officeDocument/2006/relationships/hyperlink" Target="http://www.ipfcc.org/advance/supporting.html"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6.xml"/><Relationship Id="rId27" Type="http://schemas.openxmlformats.org/officeDocument/2006/relationships/image" Target="media/image5.emf"/><Relationship Id="rId30" Type="http://schemas.openxmlformats.org/officeDocument/2006/relationships/image" Target="media/image7.emf"/><Relationship Id="rId35" Type="http://schemas.openxmlformats.org/officeDocument/2006/relationships/hyperlink" Target="http://pfacnetwork.ipfcc.org/main/summary" TargetMode="External"/><Relationship Id="rId43" Type="http://schemas.openxmlformats.org/officeDocument/2006/relationships/hyperlink" Target="http://www.dana-farber.org/uploadedFiles/Library/adult-care/new-patient-guide/patient-safety-and-advocacy/advisory-council/patient-and-family-care/adult-patient-and-family-advisory-council-bylaws.pdf" TargetMode="External"/><Relationship Id="rId48" Type="http://schemas.openxmlformats.org/officeDocument/2006/relationships/hyperlink" Target="http://www.ipfcc.org/profiles/index.html" TargetMode="Externa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improvement.nhs.uk/documents/CR_resources_by_type/patient_experience/PickerI_UsingPatientFeedback_2009.pdf"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ahrq.gov/qual/advisorycounci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5EC5DF93B0C3646B2E6E997F230F854"/>
        <w:category>
          <w:name w:val="General"/>
          <w:gallery w:val="placeholder"/>
        </w:category>
        <w:types>
          <w:type w:val="bbPlcHdr"/>
        </w:types>
        <w:behaviors>
          <w:behavior w:val="content"/>
        </w:behaviors>
        <w:guid w:val="{057084A0-631D-0042-BD33-BBEF8034C897}"/>
      </w:docPartPr>
      <w:docPartBody>
        <w:p w:rsidR="006F0EDF" w:rsidRDefault="006F0EDF" w:rsidP="006F0EDF">
          <w:pPr>
            <w:pStyle w:val="95EC5DF93B0C3646B2E6E997F230F854"/>
          </w:pPr>
          <w:r>
            <w:t>[Type text]</w:t>
          </w:r>
        </w:p>
      </w:docPartBody>
    </w:docPart>
    <w:docPart>
      <w:docPartPr>
        <w:name w:val="87B478C818583E4BA75C0B58BD4275B4"/>
        <w:category>
          <w:name w:val="General"/>
          <w:gallery w:val="placeholder"/>
        </w:category>
        <w:types>
          <w:type w:val="bbPlcHdr"/>
        </w:types>
        <w:behaviors>
          <w:behavior w:val="content"/>
        </w:behaviors>
        <w:guid w:val="{ECC2A7BE-9C81-F942-81AC-D1B8E0312A01}"/>
      </w:docPartPr>
      <w:docPartBody>
        <w:p w:rsidR="006F0EDF" w:rsidRDefault="006F0EDF" w:rsidP="006F0EDF">
          <w:pPr>
            <w:pStyle w:val="87B478C818583E4BA75C0B58BD4275B4"/>
          </w:pPr>
          <w:r>
            <w:t>[Type text]</w:t>
          </w:r>
        </w:p>
      </w:docPartBody>
    </w:docPart>
    <w:docPart>
      <w:docPartPr>
        <w:name w:val="5828BE2C131ECC428DF85F45F78DF030"/>
        <w:category>
          <w:name w:val="General"/>
          <w:gallery w:val="placeholder"/>
        </w:category>
        <w:types>
          <w:type w:val="bbPlcHdr"/>
        </w:types>
        <w:behaviors>
          <w:behavior w:val="content"/>
        </w:behaviors>
        <w:guid w:val="{FC1D157F-A4E7-4245-A734-A4254BF7C8B4}"/>
      </w:docPartPr>
      <w:docPartBody>
        <w:p w:rsidR="006F0EDF" w:rsidRDefault="006F0EDF" w:rsidP="006F0EDF">
          <w:pPr>
            <w:pStyle w:val="5828BE2C131ECC428DF85F45F78DF030"/>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monBullets">
    <w:charset w:val="02"/>
    <w:family w:val="swiss"/>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rbel">
    <w:panose1 w:val="020B0503020204020204"/>
    <w:charset w:val="00"/>
    <w:family w:val="swiss"/>
    <w:pitch w:val="variable"/>
    <w:sig w:usb0="A00002EF" w:usb1="4000A44B" w:usb2="00000000" w:usb3="00000000" w:csb0="0000019F" w:csb1="00000000"/>
  </w:font>
  <w:font w:name="Rockwell">
    <w:panose1 w:val="02060603020205020403"/>
    <w:charset w:val="00"/>
    <w:family w:val="roman"/>
    <w:pitch w:val="variable"/>
    <w:sig w:usb0="00000003" w:usb1="00000000" w:usb2="00000000" w:usb3="00000000" w:csb0="00000001" w:csb1="00000000"/>
  </w:font>
  <w:font w:name="Corbel Bold">
    <w:panose1 w:val="020B0703020204020204"/>
    <w:charset w:val="00"/>
    <w:family w:val="auto"/>
    <w:pitch w:val="variable"/>
    <w:sig w:usb0="A00002EF" w:usb1="4000A44B" w:usb2="00000000" w:usb3="00000000" w:csb0="0000019F" w:csb1="00000000"/>
  </w:font>
  <w:font w:name="Lucida Grande">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b 2Stone Sans Semibold">
    <w:altName w:val="Courier New"/>
    <w:charset w:val="00"/>
    <w:family w:val="auto"/>
    <w:pitch w:val="variable"/>
    <w:sig w:usb0="00000003" w:usb1="00000000" w:usb2="00000000" w:usb3="00000000" w:csb0="00000001" w:csb1="00000000"/>
  </w:font>
  <w:font w:name="Palatino">
    <w:altName w:val="Book Antiqua"/>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StoneSans-Semibold">
    <w:altName w:val="Cambria"/>
    <w:panose1 w:val="00000000000000000000"/>
    <w:charset w:val="00"/>
    <w:family w:val="swiss"/>
    <w:notTrueType/>
    <w:pitch w:val="default"/>
    <w:sig w:usb0="00000003" w:usb1="00000000" w:usb2="00000000" w:usb3="00000000" w:csb0="00000001" w:csb1="00000000"/>
  </w:font>
  <w:font w:name="Melior">
    <w:charset w:val="00"/>
    <w:family w:val="auto"/>
    <w:pitch w:val="variable"/>
    <w:sig w:usb0="00000003" w:usb1="00000000" w:usb2="00000000" w:usb3="00000000" w:csb0="00000001" w:csb1="00000000"/>
  </w:font>
  <w:font w:name="LegacySerif-Book">
    <w:altName w:val="Cambria"/>
    <w:panose1 w:val="00000000000000000000"/>
    <w:charset w:val="4D"/>
    <w:family w:val="auto"/>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2"/>
  </w:compat>
  <w:rsids>
    <w:rsidRoot w:val="006F0EDF"/>
    <w:rsid w:val="000837FB"/>
    <w:rsid w:val="000842E2"/>
    <w:rsid w:val="000911C3"/>
    <w:rsid w:val="000A53E0"/>
    <w:rsid w:val="000D2C45"/>
    <w:rsid w:val="00111B01"/>
    <w:rsid w:val="0015180C"/>
    <w:rsid w:val="00156E40"/>
    <w:rsid w:val="001619B6"/>
    <w:rsid w:val="00183D42"/>
    <w:rsid w:val="00186DEC"/>
    <w:rsid w:val="001D59DE"/>
    <w:rsid w:val="001E087E"/>
    <w:rsid w:val="00206E97"/>
    <w:rsid w:val="00243CE2"/>
    <w:rsid w:val="002503B1"/>
    <w:rsid w:val="00260B20"/>
    <w:rsid w:val="00276B75"/>
    <w:rsid w:val="002A0090"/>
    <w:rsid w:val="002A375B"/>
    <w:rsid w:val="003210B0"/>
    <w:rsid w:val="00323F0D"/>
    <w:rsid w:val="00375752"/>
    <w:rsid w:val="003C455D"/>
    <w:rsid w:val="0040715F"/>
    <w:rsid w:val="0041459B"/>
    <w:rsid w:val="0042060E"/>
    <w:rsid w:val="0043010A"/>
    <w:rsid w:val="004368B3"/>
    <w:rsid w:val="00443EDF"/>
    <w:rsid w:val="00445FAA"/>
    <w:rsid w:val="004547A5"/>
    <w:rsid w:val="004E6739"/>
    <w:rsid w:val="004F5EA1"/>
    <w:rsid w:val="0050065A"/>
    <w:rsid w:val="005022DC"/>
    <w:rsid w:val="005114CE"/>
    <w:rsid w:val="00554D73"/>
    <w:rsid w:val="00557E97"/>
    <w:rsid w:val="00590250"/>
    <w:rsid w:val="005A68D4"/>
    <w:rsid w:val="005A694D"/>
    <w:rsid w:val="00623ABF"/>
    <w:rsid w:val="00627E9E"/>
    <w:rsid w:val="00637992"/>
    <w:rsid w:val="00637FAE"/>
    <w:rsid w:val="00666EF3"/>
    <w:rsid w:val="006921A8"/>
    <w:rsid w:val="006F0EDF"/>
    <w:rsid w:val="007019A4"/>
    <w:rsid w:val="007136AE"/>
    <w:rsid w:val="007321E3"/>
    <w:rsid w:val="007506AA"/>
    <w:rsid w:val="00774E8C"/>
    <w:rsid w:val="007B6981"/>
    <w:rsid w:val="007C198B"/>
    <w:rsid w:val="007E7BA9"/>
    <w:rsid w:val="00805F60"/>
    <w:rsid w:val="00840EC7"/>
    <w:rsid w:val="00852299"/>
    <w:rsid w:val="008604E4"/>
    <w:rsid w:val="00882E56"/>
    <w:rsid w:val="0088301E"/>
    <w:rsid w:val="008921B1"/>
    <w:rsid w:val="008953F3"/>
    <w:rsid w:val="009029AC"/>
    <w:rsid w:val="00965CC1"/>
    <w:rsid w:val="00A41D3D"/>
    <w:rsid w:val="00A459BB"/>
    <w:rsid w:val="00B15CD5"/>
    <w:rsid w:val="00B24604"/>
    <w:rsid w:val="00B308EE"/>
    <w:rsid w:val="00B53A01"/>
    <w:rsid w:val="00B57B26"/>
    <w:rsid w:val="00BB4307"/>
    <w:rsid w:val="00BE498D"/>
    <w:rsid w:val="00C15055"/>
    <w:rsid w:val="00C178F5"/>
    <w:rsid w:val="00C378C8"/>
    <w:rsid w:val="00CD79BF"/>
    <w:rsid w:val="00D0671C"/>
    <w:rsid w:val="00D70CEA"/>
    <w:rsid w:val="00DE24F1"/>
    <w:rsid w:val="00E0138A"/>
    <w:rsid w:val="00E04673"/>
    <w:rsid w:val="00E144E1"/>
    <w:rsid w:val="00E62A2C"/>
    <w:rsid w:val="00E973C9"/>
    <w:rsid w:val="00EE2E22"/>
    <w:rsid w:val="00EE64D4"/>
    <w:rsid w:val="00F2722C"/>
    <w:rsid w:val="00F76832"/>
    <w:rsid w:val="00F8028E"/>
    <w:rsid w:val="00F913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671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5EC5DF93B0C3646B2E6E997F230F854">
    <w:name w:val="95EC5DF93B0C3646B2E6E997F230F854"/>
    <w:rsid w:val="006F0EDF"/>
  </w:style>
  <w:style w:type="paragraph" w:customStyle="1" w:styleId="87B478C818583E4BA75C0B58BD4275B4">
    <w:name w:val="87B478C818583E4BA75C0B58BD4275B4"/>
    <w:rsid w:val="006F0EDF"/>
  </w:style>
  <w:style w:type="paragraph" w:customStyle="1" w:styleId="5828BE2C131ECC428DF85F45F78DF030">
    <w:name w:val="5828BE2C131ECC428DF85F45F78DF030"/>
    <w:rsid w:val="006F0EDF"/>
  </w:style>
  <w:style w:type="paragraph" w:customStyle="1" w:styleId="32FB7DADE43BF14EB69AA13E8DDF7147">
    <w:name w:val="32FB7DADE43BF14EB69AA13E8DDF7147"/>
    <w:rsid w:val="006F0EDF"/>
  </w:style>
  <w:style w:type="paragraph" w:customStyle="1" w:styleId="F408EB807FB74E4A8B2F6E8FA1389DF8">
    <w:name w:val="F408EB807FB74E4A8B2F6E8FA1389DF8"/>
    <w:rsid w:val="006F0EDF"/>
  </w:style>
  <w:style w:type="paragraph" w:customStyle="1" w:styleId="F98FF933929AEC4D8D962D932A032544">
    <w:name w:val="F98FF933929AEC4D8D962D932A032544"/>
    <w:rsid w:val="006F0ED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B011B3-D12D-4943-80DC-79B7C909A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1695</TotalTime>
  <Pages>62</Pages>
  <Words>20130</Words>
  <Characters>114741</Characters>
  <Application>Microsoft Office Word</Application>
  <DocSecurity>0</DocSecurity>
  <Lines>956</Lines>
  <Paragraphs>269</Paragraphs>
  <ScaleCrop>false</ScaleCrop>
  <HeadingPairs>
    <vt:vector size="2" baseType="variant">
      <vt:variant>
        <vt:lpstr>Title</vt:lpstr>
      </vt:variant>
      <vt:variant>
        <vt:i4>1</vt:i4>
      </vt:variant>
    </vt:vector>
  </HeadingPairs>
  <TitlesOfParts>
    <vt:vector size="1" baseType="lpstr">
      <vt:lpstr>Strategy 1: Working with Patients &amp; Families as Advisors (Implementation Handbook)</vt:lpstr>
    </vt:vector>
  </TitlesOfParts>
  <Company>United States Department of Health and Human Services</Company>
  <LinksUpToDate>false</LinksUpToDate>
  <CharactersWithSpaces>134602</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Strategy 1: Working with Patients &amp; Families as Advisors (Implementation Handbook)</dc:title>
  <dc:subject>Working with Patient &amp; Families as Advisors Implementation Handbook</dc:subject>
  <dc:creator>Agency for Healthcare Research and Quality</dc:creator>
  <cp:keywords>"patient and family advisors; advisory council; quality and safety committees; advisors tools and steps; identify a staff liaison; identify opportunities for involving patient and family advisors; prepare hospital leadership, clinicians, and staff to work with advisors; recruit, select, and train patient and family advisors; implement and coordinate advisor activities; advisors on short-term projects; IPFCC resources"</cp:keywords>
  <cp:lastModifiedBy>M W Rollins</cp:lastModifiedBy>
  <cp:revision>22</cp:revision>
  <cp:lastPrinted>2013-03-12T15:23:00Z</cp:lastPrinted>
  <dcterms:created xsi:type="dcterms:W3CDTF">2013-05-18T19:15:00Z</dcterms:created>
  <dcterms:modified xsi:type="dcterms:W3CDTF">2013-06-03T20:24:00Z</dcterms:modified>
  <cp:category>Guide to Patient and Family Engagement</cp:category>
</cp:coreProperties>
</file>