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F124F" w14:textId="2CD30198" w:rsidR="006D2131" w:rsidRDefault="008A3FB6" w:rsidP="008A3FB6">
      <w:pPr>
        <w:spacing w:line="240" w:lineRule="auto"/>
        <w:jc w:val="center"/>
        <w:rPr>
          <w:b/>
          <w:sz w:val="36"/>
          <w:szCs w:val="36"/>
        </w:rPr>
      </w:pPr>
      <w:r>
        <w:rPr>
          <w:b/>
          <w:sz w:val="36"/>
          <w:szCs w:val="36"/>
        </w:rPr>
        <w:t xml:space="preserve">The </w:t>
      </w:r>
      <w:r w:rsidR="00575B40">
        <w:rPr>
          <w:b/>
          <w:sz w:val="36"/>
          <w:szCs w:val="36"/>
        </w:rPr>
        <w:t>“</w:t>
      </w:r>
      <w:r>
        <w:rPr>
          <w:b/>
          <w:sz w:val="36"/>
          <w:szCs w:val="36"/>
        </w:rPr>
        <w:t xml:space="preserve">Never </w:t>
      </w:r>
      <w:r w:rsidR="00DA4C35">
        <w:rPr>
          <w:b/>
          <w:sz w:val="36"/>
          <w:szCs w:val="36"/>
        </w:rPr>
        <w:t>Antibiotics</w:t>
      </w:r>
      <w:r w:rsidR="00575B40">
        <w:rPr>
          <w:b/>
          <w:sz w:val="36"/>
          <w:szCs w:val="36"/>
        </w:rPr>
        <w:t>”</w:t>
      </w:r>
      <w:r w:rsidR="00DA4C35">
        <w:rPr>
          <w:b/>
          <w:sz w:val="36"/>
          <w:szCs w:val="36"/>
        </w:rPr>
        <w:t xml:space="preserve"> </w:t>
      </w:r>
      <w:r>
        <w:rPr>
          <w:b/>
          <w:sz w:val="36"/>
          <w:szCs w:val="36"/>
        </w:rPr>
        <w:t xml:space="preserve">Diagnosis: </w:t>
      </w:r>
      <w:r w:rsidR="00BE24C4">
        <w:rPr>
          <w:b/>
          <w:sz w:val="36"/>
          <w:szCs w:val="36"/>
        </w:rPr>
        <w:t xml:space="preserve">Acute </w:t>
      </w:r>
      <w:r>
        <w:rPr>
          <w:b/>
          <w:sz w:val="36"/>
          <w:szCs w:val="36"/>
        </w:rPr>
        <w:t xml:space="preserve">Viral Upper </w:t>
      </w:r>
    </w:p>
    <w:p w14:paraId="5E7E44F4" w14:textId="4959704E" w:rsidR="008A3FB6" w:rsidRDefault="008A3FB6" w:rsidP="008A3FB6">
      <w:pPr>
        <w:spacing w:line="240" w:lineRule="auto"/>
        <w:jc w:val="center"/>
        <w:rPr>
          <w:b/>
          <w:sz w:val="36"/>
          <w:szCs w:val="36"/>
        </w:rPr>
      </w:pPr>
      <w:r>
        <w:rPr>
          <w:b/>
          <w:sz w:val="36"/>
          <w:szCs w:val="36"/>
        </w:rPr>
        <w:t xml:space="preserve">Respiratory Infection: </w:t>
      </w:r>
      <w:proofErr w:type="gramStart"/>
      <w:r w:rsidR="00A2140A">
        <w:rPr>
          <w:b/>
          <w:sz w:val="36"/>
          <w:szCs w:val="36"/>
        </w:rPr>
        <w:t>t</w:t>
      </w:r>
      <w:r>
        <w:rPr>
          <w:b/>
          <w:sz w:val="36"/>
          <w:szCs w:val="36"/>
        </w:rPr>
        <w:t>he</w:t>
      </w:r>
      <w:proofErr w:type="gramEnd"/>
      <w:r>
        <w:rPr>
          <w:b/>
          <w:sz w:val="36"/>
          <w:szCs w:val="36"/>
        </w:rPr>
        <w:t xml:space="preserve"> Common Cold</w:t>
      </w:r>
    </w:p>
    <w:p w14:paraId="2D281FFB" w14:textId="77777777" w:rsidR="008A3FB6" w:rsidRPr="008A3FB6" w:rsidRDefault="008A3FB6" w:rsidP="008A3FB6">
      <w:pPr>
        <w:jc w:val="center"/>
        <w:rPr>
          <w:b/>
        </w:rPr>
      </w:pPr>
    </w:p>
    <w:tbl>
      <w:tblPr>
        <w:tblStyle w:val="TableGrid"/>
        <w:tblW w:w="10255" w:type="dxa"/>
        <w:tblInd w:w="-455" w:type="dxa"/>
        <w:tblLayout w:type="fixed"/>
        <w:tblLook w:val="04A0" w:firstRow="1" w:lastRow="0" w:firstColumn="1" w:lastColumn="0" w:noHBand="0" w:noVBand="1"/>
      </w:tblPr>
      <w:tblGrid>
        <w:gridCol w:w="5935"/>
        <w:gridCol w:w="4320"/>
      </w:tblGrid>
      <w:tr w:rsidR="00ED0360" w14:paraId="351D3022" w14:textId="77777777" w:rsidTr="006303AA">
        <w:trPr>
          <w:cantSplit/>
          <w:tblHeader/>
        </w:trPr>
        <w:tc>
          <w:tcPr>
            <w:tcW w:w="5935" w:type="dxa"/>
          </w:tcPr>
          <w:p w14:paraId="775FA3C4" w14:textId="77777777" w:rsidR="00ED0360" w:rsidRPr="00334234" w:rsidRDefault="00ED0360" w:rsidP="00334234">
            <w:pPr>
              <w:rPr>
                <w:b/>
                <w:sz w:val="32"/>
                <w:szCs w:val="32"/>
              </w:rPr>
            </w:pPr>
            <w:r>
              <w:rPr>
                <w:b/>
                <w:sz w:val="32"/>
                <w:szCs w:val="32"/>
              </w:rPr>
              <w:t>Slide Title and Commentary</w:t>
            </w:r>
          </w:p>
        </w:tc>
        <w:tc>
          <w:tcPr>
            <w:tcW w:w="4320" w:type="dxa"/>
          </w:tcPr>
          <w:p w14:paraId="2B1A9043" w14:textId="77777777" w:rsidR="00ED0360" w:rsidRPr="00334234" w:rsidRDefault="00ED0360" w:rsidP="00196E55">
            <w:pPr>
              <w:jc w:val="center"/>
              <w:rPr>
                <w:b/>
                <w:sz w:val="32"/>
                <w:szCs w:val="32"/>
              </w:rPr>
            </w:pPr>
            <w:r>
              <w:rPr>
                <w:b/>
                <w:sz w:val="32"/>
                <w:szCs w:val="32"/>
              </w:rPr>
              <w:t>Slide Number and Slide</w:t>
            </w:r>
          </w:p>
        </w:tc>
      </w:tr>
      <w:tr w:rsidR="00ED0360" w14:paraId="59AE54D2" w14:textId="77777777" w:rsidTr="006303AA">
        <w:trPr>
          <w:cantSplit/>
        </w:trPr>
        <w:tc>
          <w:tcPr>
            <w:tcW w:w="5935" w:type="dxa"/>
          </w:tcPr>
          <w:p w14:paraId="3BCC615E" w14:textId="07362BA5" w:rsidR="00533CDD" w:rsidRPr="00334234" w:rsidRDefault="00533CDD" w:rsidP="002C3B8B">
            <w:pPr>
              <w:rPr>
                <w:b/>
                <w:sz w:val="28"/>
                <w:szCs w:val="28"/>
              </w:rPr>
            </w:pPr>
            <w:r w:rsidRPr="00334234">
              <w:rPr>
                <w:b/>
                <w:sz w:val="28"/>
                <w:szCs w:val="28"/>
              </w:rPr>
              <w:t xml:space="preserve">The </w:t>
            </w:r>
            <w:r w:rsidR="00217267">
              <w:rPr>
                <w:b/>
                <w:sz w:val="28"/>
                <w:szCs w:val="28"/>
              </w:rPr>
              <w:t>“</w:t>
            </w:r>
            <w:r w:rsidRPr="00334234">
              <w:rPr>
                <w:b/>
                <w:sz w:val="28"/>
                <w:szCs w:val="28"/>
              </w:rPr>
              <w:t xml:space="preserve">Never </w:t>
            </w:r>
            <w:r w:rsidR="00217267">
              <w:rPr>
                <w:b/>
                <w:sz w:val="28"/>
                <w:szCs w:val="28"/>
              </w:rPr>
              <w:t>Antibiotics</w:t>
            </w:r>
            <w:r w:rsidR="00F1128D">
              <w:rPr>
                <w:b/>
                <w:sz w:val="28"/>
                <w:szCs w:val="28"/>
              </w:rPr>
              <w:t>”</w:t>
            </w:r>
            <w:r w:rsidR="00217267">
              <w:rPr>
                <w:b/>
                <w:sz w:val="28"/>
                <w:szCs w:val="28"/>
              </w:rPr>
              <w:t xml:space="preserve"> </w:t>
            </w:r>
            <w:r w:rsidRPr="00334234">
              <w:rPr>
                <w:b/>
                <w:sz w:val="28"/>
                <w:szCs w:val="28"/>
              </w:rPr>
              <w:t>Diagnos</w:t>
            </w:r>
            <w:r w:rsidR="00217267">
              <w:rPr>
                <w:b/>
                <w:sz w:val="28"/>
                <w:szCs w:val="28"/>
              </w:rPr>
              <w:t>e</w:t>
            </w:r>
            <w:r w:rsidRPr="00334234">
              <w:rPr>
                <w:b/>
                <w:sz w:val="28"/>
                <w:szCs w:val="28"/>
              </w:rPr>
              <w:t xml:space="preserve">s: Acute </w:t>
            </w:r>
            <w:r w:rsidR="00D86170">
              <w:rPr>
                <w:b/>
                <w:sz w:val="28"/>
                <w:szCs w:val="28"/>
              </w:rPr>
              <w:t xml:space="preserve">Viral </w:t>
            </w:r>
            <w:r w:rsidRPr="00334234">
              <w:rPr>
                <w:b/>
                <w:sz w:val="28"/>
                <w:szCs w:val="28"/>
              </w:rPr>
              <w:t xml:space="preserve">Upper Respiratory Infection: </w:t>
            </w:r>
            <w:proofErr w:type="gramStart"/>
            <w:r w:rsidR="00A2140A">
              <w:rPr>
                <w:b/>
                <w:sz w:val="28"/>
                <w:szCs w:val="28"/>
              </w:rPr>
              <w:t>t</w:t>
            </w:r>
            <w:r w:rsidRPr="00334234">
              <w:rPr>
                <w:b/>
                <w:sz w:val="28"/>
                <w:szCs w:val="28"/>
              </w:rPr>
              <w:t>he</w:t>
            </w:r>
            <w:proofErr w:type="gramEnd"/>
            <w:r w:rsidRPr="00334234">
              <w:rPr>
                <w:b/>
                <w:sz w:val="28"/>
                <w:szCs w:val="28"/>
              </w:rPr>
              <w:t xml:space="preserve"> Common Cold</w:t>
            </w:r>
          </w:p>
          <w:p w14:paraId="2AC024E6" w14:textId="77777777" w:rsidR="00533CDD" w:rsidRDefault="00533CDD" w:rsidP="002C3B8B"/>
          <w:p w14:paraId="2854458D" w14:textId="77777777" w:rsidR="00533CDD" w:rsidRDefault="00533CDD" w:rsidP="002C3B8B">
            <w:r>
              <w:t>SAY:</w:t>
            </w:r>
          </w:p>
          <w:p w14:paraId="43FCFC54" w14:textId="77777777" w:rsidR="00533CDD" w:rsidRDefault="00533CDD" w:rsidP="002C3B8B"/>
          <w:p w14:paraId="76A0955E" w14:textId="0E10B90F" w:rsidR="00370310" w:rsidRDefault="00995E2A" w:rsidP="00DB0B7D">
            <w:r w:rsidRPr="00C43FFF">
              <w:t>Welcome to the presentation titled</w:t>
            </w:r>
            <w:r w:rsidR="00E91599">
              <w:t>,</w:t>
            </w:r>
            <w:r w:rsidRPr="00C43FFF">
              <w:t xml:space="preserve"> </w:t>
            </w:r>
            <w:r>
              <w:t xml:space="preserve">“The </w:t>
            </w:r>
            <w:r w:rsidR="00F1128D">
              <w:t>’</w:t>
            </w:r>
            <w:r>
              <w:t>Never Antibiotics</w:t>
            </w:r>
            <w:r w:rsidR="00F1128D">
              <w:t>’</w:t>
            </w:r>
            <w:r>
              <w:t xml:space="preserve"> Diagnoses: </w:t>
            </w:r>
            <w:r w:rsidR="00875EFF">
              <w:t xml:space="preserve">Acute Viral </w:t>
            </w:r>
            <w:r>
              <w:t>Upper Respiratory Infection</w:t>
            </w:r>
            <w:r w:rsidR="00ED515D">
              <w:t>: T</w:t>
            </w:r>
            <w:r>
              <w:t xml:space="preserve">he Common Cold.” </w:t>
            </w:r>
            <w:r w:rsidR="00ED0360" w:rsidRPr="002C3B8B">
              <w:t xml:space="preserve"> </w:t>
            </w:r>
          </w:p>
        </w:tc>
        <w:tc>
          <w:tcPr>
            <w:tcW w:w="4320" w:type="dxa"/>
          </w:tcPr>
          <w:p w14:paraId="098F40DF" w14:textId="77777777" w:rsidR="00ED0360" w:rsidRDefault="00ED0360" w:rsidP="00DB0B7D">
            <w:pPr>
              <w:rPr>
                <w:b/>
                <w:sz w:val="28"/>
                <w:szCs w:val="28"/>
              </w:rPr>
            </w:pPr>
            <w:r w:rsidRPr="00334234">
              <w:rPr>
                <w:b/>
                <w:sz w:val="28"/>
                <w:szCs w:val="28"/>
              </w:rPr>
              <w:t>Slide 1</w:t>
            </w:r>
          </w:p>
          <w:p w14:paraId="57B87005" w14:textId="4B4E188D" w:rsidR="0099091C" w:rsidRPr="006303AA" w:rsidRDefault="00390203" w:rsidP="006303AA">
            <w:pPr>
              <w:spacing w:after="120"/>
              <w:rPr>
                <w:b/>
                <w:sz w:val="28"/>
                <w:szCs w:val="28"/>
              </w:rPr>
            </w:pPr>
            <w:r>
              <w:rPr>
                <w:noProof/>
              </w:rPr>
              <w:drawing>
                <wp:inline distT="0" distB="0" distL="0" distR="0" wp14:anchorId="2BD281E3" wp14:editId="2DB39753">
                  <wp:extent cx="2606040" cy="1954530"/>
                  <wp:effectExtent l="0" t="0" r="3810" b="7620"/>
                  <wp:docPr id="3" name="Picture 3"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lid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tc>
      </w:tr>
      <w:tr w:rsidR="003E40E7" w14:paraId="4F2AFB0B" w14:textId="77777777" w:rsidTr="006303AA">
        <w:trPr>
          <w:cantSplit/>
        </w:trPr>
        <w:tc>
          <w:tcPr>
            <w:tcW w:w="5935" w:type="dxa"/>
          </w:tcPr>
          <w:p w14:paraId="0FF8D070" w14:textId="77777777" w:rsidR="00370310" w:rsidRDefault="003E40E7" w:rsidP="003E40E7">
            <w:pPr>
              <w:rPr>
                <w:b/>
                <w:sz w:val="28"/>
                <w:szCs w:val="28"/>
              </w:rPr>
            </w:pPr>
            <w:r>
              <w:rPr>
                <w:b/>
                <w:sz w:val="28"/>
                <w:szCs w:val="28"/>
              </w:rPr>
              <w:t>Objectives</w:t>
            </w:r>
          </w:p>
          <w:p w14:paraId="57610B7D" w14:textId="77777777" w:rsidR="00370310" w:rsidRDefault="00370310" w:rsidP="003E40E7">
            <w:pPr>
              <w:rPr>
                <w:b/>
                <w:sz w:val="28"/>
                <w:szCs w:val="28"/>
              </w:rPr>
            </w:pPr>
          </w:p>
          <w:p w14:paraId="41029A18" w14:textId="77777777" w:rsidR="003E40E7" w:rsidRPr="00370310" w:rsidRDefault="003E40E7" w:rsidP="003E40E7">
            <w:pPr>
              <w:rPr>
                <w:b/>
                <w:sz w:val="28"/>
                <w:szCs w:val="28"/>
              </w:rPr>
            </w:pPr>
            <w:r>
              <w:t>SAY:</w:t>
            </w:r>
          </w:p>
          <w:p w14:paraId="1BDE62D6" w14:textId="77777777" w:rsidR="003E40E7" w:rsidRDefault="003E40E7" w:rsidP="003E40E7"/>
          <w:p w14:paraId="3D827699" w14:textId="4434FB1C" w:rsidR="00995E2A" w:rsidRDefault="00995E2A" w:rsidP="00995E2A">
            <w:r w:rsidRPr="00927242">
              <w:t xml:space="preserve">By the end of this </w:t>
            </w:r>
            <w:r>
              <w:t>presentation</w:t>
            </w:r>
            <w:r w:rsidRPr="00927242">
              <w:t>, participants will be able to</w:t>
            </w:r>
            <w:r w:rsidR="00B1298D">
              <w:rPr>
                <w:rFonts w:cstheme="minorHAnsi"/>
              </w:rPr>
              <w:t>—</w:t>
            </w:r>
          </w:p>
          <w:p w14:paraId="510C90AA" w14:textId="77777777" w:rsidR="000D49A5" w:rsidRDefault="000D49A5" w:rsidP="003E40E7"/>
          <w:p w14:paraId="6A16B5BA" w14:textId="4EA37D8F" w:rsidR="000D49A5" w:rsidRDefault="000D49A5" w:rsidP="000C4CCB">
            <w:pPr>
              <w:pStyle w:val="ListParagraph"/>
              <w:numPr>
                <w:ilvl w:val="0"/>
                <w:numId w:val="38"/>
              </w:numPr>
            </w:pPr>
            <w:r>
              <w:t>D</w:t>
            </w:r>
            <w:r w:rsidR="003E40E7" w:rsidRPr="002C3B8B">
              <w:t xml:space="preserve">escribe </w:t>
            </w:r>
            <w:r w:rsidR="00995E2A">
              <w:t xml:space="preserve">how to diagnose a </w:t>
            </w:r>
            <w:r w:rsidR="003E40E7" w:rsidRPr="002C3B8B">
              <w:t>viral upper respiratory infe</w:t>
            </w:r>
            <w:r w:rsidR="00334076">
              <w:t>ction</w:t>
            </w:r>
            <w:r>
              <w:t xml:space="preserve">, </w:t>
            </w:r>
            <w:r w:rsidR="00995E2A">
              <w:t xml:space="preserve">also known as </w:t>
            </w:r>
            <w:r>
              <w:t>the common cold</w:t>
            </w:r>
            <w:r w:rsidR="003E40E7">
              <w:t xml:space="preserve"> </w:t>
            </w:r>
          </w:p>
          <w:p w14:paraId="7114B129" w14:textId="77777777" w:rsidR="000B6DFA" w:rsidRDefault="000B6DFA" w:rsidP="00476F83">
            <w:pPr>
              <w:pStyle w:val="ListParagraph"/>
            </w:pPr>
          </w:p>
          <w:p w14:paraId="044696F6" w14:textId="41DD6669" w:rsidR="000D49A5" w:rsidRDefault="00D407B8" w:rsidP="000C4CCB">
            <w:pPr>
              <w:pStyle w:val="ListParagraph"/>
              <w:numPr>
                <w:ilvl w:val="0"/>
                <w:numId w:val="38"/>
              </w:numPr>
            </w:pPr>
            <w:r>
              <w:t>Explain why antibiotic therapy is not useful in the treatment of viral upper respiratory tract infections</w:t>
            </w:r>
          </w:p>
          <w:p w14:paraId="65AE8F00" w14:textId="77777777" w:rsidR="000B6DFA" w:rsidRDefault="000B6DFA" w:rsidP="00476F83">
            <w:pPr>
              <w:pStyle w:val="ListParagraph"/>
            </w:pPr>
          </w:p>
          <w:p w14:paraId="231A0E8C" w14:textId="74B0F06D" w:rsidR="000D49A5" w:rsidRDefault="00D407B8" w:rsidP="000C4CCB">
            <w:pPr>
              <w:pStyle w:val="ListParagraph"/>
              <w:numPr>
                <w:ilvl w:val="0"/>
                <w:numId w:val="38"/>
              </w:numPr>
            </w:pPr>
            <w:r>
              <w:t xml:space="preserve">Describe treatment options to manage the symptoms of </w:t>
            </w:r>
            <w:r w:rsidR="003E40E7" w:rsidRPr="002C3B8B">
              <w:t>viral upper respiratory infections</w:t>
            </w:r>
            <w:r w:rsidR="000D49A5">
              <w:t xml:space="preserve"> and</w:t>
            </w:r>
          </w:p>
          <w:p w14:paraId="43048859" w14:textId="77777777" w:rsidR="000B6DFA" w:rsidRDefault="000B6DFA" w:rsidP="00476F83">
            <w:pPr>
              <w:ind w:left="360"/>
            </w:pPr>
          </w:p>
          <w:p w14:paraId="6D98C313" w14:textId="3A621197" w:rsidR="003E40E7" w:rsidRDefault="000D49A5" w:rsidP="003E40E7">
            <w:pPr>
              <w:pStyle w:val="ListParagraph"/>
              <w:numPr>
                <w:ilvl w:val="0"/>
                <w:numId w:val="38"/>
              </w:numPr>
            </w:pPr>
            <w:r>
              <w:t>D</w:t>
            </w:r>
            <w:r w:rsidR="003E40E7">
              <w:t xml:space="preserve">iscuss strategies </w:t>
            </w:r>
            <w:r w:rsidR="002F3684">
              <w:t xml:space="preserve">to communicate with patients the appropriate management of </w:t>
            </w:r>
            <w:r w:rsidR="003E40E7">
              <w:t>viral upper respiratory tract infections</w:t>
            </w:r>
            <w:r w:rsidR="009D35B4">
              <w:t xml:space="preserve"> </w:t>
            </w:r>
          </w:p>
        </w:tc>
        <w:tc>
          <w:tcPr>
            <w:tcW w:w="4320" w:type="dxa"/>
          </w:tcPr>
          <w:p w14:paraId="1CD20DFA" w14:textId="01E0BAC0" w:rsidR="00A34D1F" w:rsidRDefault="003E40E7" w:rsidP="00A34D1F">
            <w:pPr>
              <w:rPr>
                <w:b/>
                <w:sz w:val="28"/>
                <w:szCs w:val="28"/>
              </w:rPr>
            </w:pPr>
            <w:r w:rsidRPr="00334234">
              <w:rPr>
                <w:b/>
                <w:sz w:val="28"/>
                <w:szCs w:val="28"/>
              </w:rPr>
              <w:t xml:space="preserve">Slide </w:t>
            </w:r>
            <w:r w:rsidR="00DC1840">
              <w:rPr>
                <w:b/>
                <w:sz w:val="28"/>
                <w:szCs w:val="28"/>
              </w:rPr>
              <w:t>2</w:t>
            </w:r>
            <w:r w:rsidR="00A34D1F">
              <w:rPr>
                <w:noProof/>
              </w:rPr>
              <w:drawing>
                <wp:inline distT="0" distB="0" distL="0" distR="0" wp14:anchorId="58FA94CD" wp14:editId="25ACAED8">
                  <wp:extent cx="2606040" cy="1954530"/>
                  <wp:effectExtent l="0" t="0" r="3810" b="7620"/>
                  <wp:docPr id="4" name="Picture 4"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lid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p w14:paraId="19DD058F" w14:textId="34CA39CA" w:rsidR="003E40E7" w:rsidRPr="00334234" w:rsidRDefault="003E40E7" w:rsidP="00A34D1F">
            <w:pPr>
              <w:rPr>
                <w:b/>
                <w:sz w:val="28"/>
                <w:szCs w:val="28"/>
              </w:rPr>
            </w:pPr>
          </w:p>
        </w:tc>
      </w:tr>
      <w:tr w:rsidR="003E40E7" w14:paraId="03663F87" w14:textId="77777777" w:rsidTr="006303AA">
        <w:trPr>
          <w:cantSplit/>
        </w:trPr>
        <w:tc>
          <w:tcPr>
            <w:tcW w:w="5935" w:type="dxa"/>
          </w:tcPr>
          <w:p w14:paraId="3EEDA266" w14:textId="77777777" w:rsidR="003E40E7" w:rsidRPr="00334234" w:rsidRDefault="003E40E7" w:rsidP="003E40E7">
            <w:pPr>
              <w:rPr>
                <w:b/>
                <w:sz w:val="28"/>
                <w:szCs w:val="28"/>
              </w:rPr>
            </w:pPr>
            <w:r>
              <w:rPr>
                <w:b/>
                <w:sz w:val="28"/>
                <w:szCs w:val="28"/>
              </w:rPr>
              <w:lastRenderedPageBreak/>
              <w:t>Background</w:t>
            </w:r>
          </w:p>
          <w:p w14:paraId="3D7BEEE2" w14:textId="77777777" w:rsidR="003E40E7" w:rsidRDefault="003E40E7" w:rsidP="003E40E7"/>
          <w:p w14:paraId="5688270C" w14:textId="77777777" w:rsidR="003E40E7" w:rsidRDefault="003E40E7" w:rsidP="003E40E7">
            <w:r>
              <w:t>SAY:</w:t>
            </w:r>
          </w:p>
          <w:p w14:paraId="404ED41F" w14:textId="77777777" w:rsidR="003E40E7" w:rsidRDefault="003E40E7" w:rsidP="003E40E7"/>
          <w:p w14:paraId="61396DB9" w14:textId="453A9EF6" w:rsidR="006C773F" w:rsidRDefault="002F3684" w:rsidP="006C773F">
            <w:r>
              <w:t xml:space="preserve">It has been estimated that there are </w:t>
            </w:r>
            <w:r w:rsidR="008141B6">
              <w:t>about 500 million</w:t>
            </w:r>
            <w:r w:rsidR="003E40E7" w:rsidRPr="002C3B8B">
              <w:t xml:space="preserve"> </w:t>
            </w:r>
            <w:r>
              <w:t xml:space="preserve">viral upper respiratory tract infections </w:t>
            </w:r>
            <w:r w:rsidR="003E40E7" w:rsidRPr="002C3B8B">
              <w:t xml:space="preserve">each year in the United States. </w:t>
            </w:r>
            <w:r w:rsidR="008141B6">
              <w:t>A</w:t>
            </w:r>
            <w:r>
              <w:t xml:space="preserve">pproximately </w:t>
            </w:r>
            <w:r w:rsidR="00004B19">
              <w:t>one</w:t>
            </w:r>
            <w:r w:rsidR="00C03562">
              <w:t>-</w:t>
            </w:r>
            <w:r w:rsidR="00004B19">
              <w:t xml:space="preserve">quarter of these episodes result in a telephone or office encounter. </w:t>
            </w:r>
          </w:p>
        </w:tc>
        <w:tc>
          <w:tcPr>
            <w:tcW w:w="4320" w:type="dxa"/>
          </w:tcPr>
          <w:p w14:paraId="0BCAB0DE" w14:textId="77777777" w:rsidR="00A34D1F" w:rsidRDefault="003E40E7" w:rsidP="003E40E7">
            <w:pPr>
              <w:rPr>
                <w:b/>
                <w:sz w:val="28"/>
                <w:szCs w:val="28"/>
              </w:rPr>
            </w:pPr>
            <w:r w:rsidRPr="00334234">
              <w:rPr>
                <w:b/>
                <w:sz w:val="28"/>
                <w:szCs w:val="28"/>
              </w:rPr>
              <w:t xml:space="preserve">Slide </w:t>
            </w:r>
            <w:r w:rsidR="00DC1840">
              <w:rPr>
                <w:b/>
                <w:sz w:val="28"/>
                <w:szCs w:val="28"/>
              </w:rPr>
              <w:t>3</w:t>
            </w:r>
          </w:p>
          <w:p w14:paraId="112CEBFF" w14:textId="5F49938A" w:rsidR="003E40E7" w:rsidRPr="00334234" w:rsidRDefault="00A34D1F" w:rsidP="006303AA">
            <w:pPr>
              <w:spacing w:after="120"/>
              <w:rPr>
                <w:b/>
                <w:sz w:val="28"/>
                <w:szCs w:val="28"/>
              </w:rPr>
            </w:pPr>
            <w:r>
              <w:rPr>
                <w:noProof/>
              </w:rPr>
              <w:drawing>
                <wp:inline distT="0" distB="0" distL="0" distR="0" wp14:anchorId="361D6F6A" wp14:editId="4EA083E1">
                  <wp:extent cx="2606040" cy="1954530"/>
                  <wp:effectExtent l="0" t="0" r="3810" b="7620"/>
                  <wp:docPr id="5" name="Picture 5"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lid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tc>
      </w:tr>
      <w:tr w:rsidR="003E40E7" w14:paraId="2C20EA4E" w14:textId="77777777" w:rsidTr="006303AA">
        <w:trPr>
          <w:cantSplit/>
        </w:trPr>
        <w:tc>
          <w:tcPr>
            <w:tcW w:w="5935" w:type="dxa"/>
          </w:tcPr>
          <w:p w14:paraId="049FBFC4" w14:textId="2E2E87A4" w:rsidR="003E40E7" w:rsidRPr="00334234" w:rsidRDefault="00E92ADC" w:rsidP="003E40E7">
            <w:pPr>
              <w:rPr>
                <w:b/>
                <w:sz w:val="28"/>
                <w:szCs w:val="28"/>
              </w:rPr>
            </w:pPr>
            <w:r>
              <w:rPr>
                <w:b/>
                <w:sz w:val="28"/>
                <w:szCs w:val="28"/>
              </w:rPr>
              <w:t>Case Presentation</w:t>
            </w:r>
          </w:p>
          <w:p w14:paraId="7F8C6BA3" w14:textId="77777777" w:rsidR="003E40E7" w:rsidRDefault="003E40E7" w:rsidP="003E40E7"/>
          <w:p w14:paraId="490A3736" w14:textId="77777777" w:rsidR="003E40E7" w:rsidRDefault="003E40E7" w:rsidP="003E40E7">
            <w:r>
              <w:t>SAY:</w:t>
            </w:r>
          </w:p>
          <w:p w14:paraId="27F4FB25" w14:textId="77777777" w:rsidR="003E40E7" w:rsidRDefault="003E40E7" w:rsidP="003E40E7"/>
          <w:p w14:paraId="7C537CD3" w14:textId="66F1BF24" w:rsidR="003E40E7" w:rsidRDefault="002F3684" w:rsidP="003E40E7">
            <w:r>
              <w:t>Let’s review a common clinical scenario. A</w:t>
            </w:r>
            <w:r w:rsidR="003E40E7" w:rsidRPr="002C3B8B">
              <w:t xml:space="preserve"> healthy 30</w:t>
            </w:r>
            <w:r w:rsidR="00A0202E">
              <w:t>-</w:t>
            </w:r>
            <w:r w:rsidR="003E40E7" w:rsidRPr="002C3B8B">
              <w:t>year</w:t>
            </w:r>
            <w:r w:rsidR="00A0202E">
              <w:t>-</w:t>
            </w:r>
            <w:r w:rsidR="003E40E7" w:rsidRPr="002C3B8B">
              <w:t xml:space="preserve">old woman </w:t>
            </w:r>
            <w:r>
              <w:t xml:space="preserve">presents to clinic </w:t>
            </w:r>
            <w:r w:rsidR="003E40E7" w:rsidRPr="002C3B8B">
              <w:t>in February</w:t>
            </w:r>
            <w:r>
              <w:t xml:space="preserve"> with </w:t>
            </w:r>
            <w:r w:rsidR="00C03562">
              <w:t>3</w:t>
            </w:r>
            <w:r w:rsidR="003E40E7" w:rsidRPr="002C3B8B">
              <w:t xml:space="preserve"> days of rhinorrhea</w:t>
            </w:r>
            <w:r w:rsidR="00E61F57">
              <w:t>, sore throat</w:t>
            </w:r>
            <w:r w:rsidR="00A0202E">
              <w:t>,</w:t>
            </w:r>
            <w:r w:rsidR="003E40E7" w:rsidRPr="002C3B8B">
              <w:t xml:space="preserve"> and a productive cough. </w:t>
            </w:r>
            <w:r w:rsidR="00835631">
              <w:t xml:space="preserve">She had a negative </w:t>
            </w:r>
            <w:r w:rsidR="00114C9C">
              <w:t>SARS-CoV-2</w:t>
            </w:r>
            <w:r w:rsidR="00835631">
              <w:t xml:space="preserve"> PCR </w:t>
            </w:r>
            <w:r w:rsidR="008C1BD2">
              <w:t>performed</w:t>
            </w:r>
            <w:r w:rsidR="00835631">
              <w:t xml:space="preserve"> on the first day she was ill. </w:t>
            </w:r>
            <w:r w:rsidR="003E40E7" w:rsidRPr="002C3B8B">
              <w:t xml:space="preserve">She has no sinus tenderness and no </w:t>
            </w:r>
            <w:r>
              <w:t xml:space="preserve">cervical </w:t>
            </w:r>
            <w:r w:rsidR="003E40E7" w:rsidRPr="002C3B8B">
              <w:t>lymphadenopathy.</w:t>
            </w:r>
            <w:r w:rsidR="00A24100">
              <w:t xml:space="preserve"> Her lungs are clear to auscultation bilaterally.</w:t>
            </w:r>
            <w:r w:rsidR="003E40E7" w:rsidRPr="002C3B8B">
              <w:t xml:space="preserve"> </w:t>
            </w:r>
            <w:r>
              <w:t>Her</w:t>
            </w:r>
            <w:r w:rsidR="003E40E7" w:rsidRPr="002C3B8B">
              <w:t xml:space="preserve"> </w:t>
            </w:r>
            <w:r w:rsidR="00A24100">
              <w:t xml:space="preserve">heart rate is 80 beats per minute and her </w:t>
            </w:r>
            <w:r w:rsidR="003E40E7" w:rsidRPr="002C3B8B">
              <w:t xml:space="preserve">temperature is 99 degrees Fahrenheit. </w:t>
            </w:r>
            <w:r>
              <w:t>S</w:t>
            </w:r>
            <w:r w:rsidR="003E40E7" w:rsidRPr="002C3B8B">
              <w:t xml:space="preserve">he tells you that her temperature is </w:t>
            </w:r>
            <w:r w:rsidR="008C1BD2">
              <w:t xml:space="preserve">normally </w:t>
            </w:r>
            <w:r w:rsidR="003E40E7" w:rsidRPr="002C3B8B">
              <w:t>97 degrees Fahrenheit</w:t>
            </w:r>
            <w:r>
              <w:t xml:space="preserve"> and </w:t>
            </w:r>
            <w:r w:rsidR="003E40E7" w:rsidRPr="002C3B8B">
              <w:t xml:space="preserve">that whenever she feels like this, she </w:t>
            </w:r>
            <w:r w:rsidR="003E40E7">
              <w:t>is</w:t>
            </w:r>
            <w:r w:rsidR="003E40E7" w:rsidRPr="002C3B8B">
              <w:t xml:space="preserve"> </w:t>
            </w:r>
            <w:r>
              <w:t>prescribed</w:t>
            </w:r>
            <w:r w:rsidR="003E40E7" w:rsidRPr="002C3B8B">
              <w:t xml:space="preserve"> azithromycin</w:t>
            </w:r>
            <w:r w:rsidR="00C03562">
              <w:t>,</w:t>
            </w:r>
            <w:r>
              <w:t xml:space="preserve"> which</w:t>
            </w:r>
            <w:r w:rsidR="00114C9C">
              <w:t xml:space="preserve"> </w:t>
            </w:r>
            <w:r w:rsidR="003E40E7" w:rsidRPr="002C3B8B">
              <w:t xml:space="preserve">helps her symptoms. </w:t>
            </w:r>
          </w:p>
          <w:p w14:paraId="29E8A84F" w14:textId="776028D0" w:rsidR="003E40E7" w:rsidRDefault="00114C9C" w:rsidP="009579E0">
            <w:pPr>
              <w:spacing w:before="240"/>
              <w:rPr>
                <w:rFonts w:cstheme="minorHAnsi"/>
              </w:rPr>
            </w:pPr>
            <w:r>
              <w:rPr>
                <w:rFonts w:cstheme="minorHAnsi"/>
              </w:rPr>
              <w:t>T</w:t>
            </w:r>
            <w:r w:rsidR="00835631">
              <w:rPr>
                <w:rFonts w:cstheme="minorHAnsi"/>
              </w:rPr>
              <w:t>he patient</w:t>
            </w:r>
            <w:r w:rsidR="00004B19">
              <w:rPr>
                <w:rFonts w:cstheme="minorHAnsi"/>
              </w:rPr>
              <w:t>’</w:t>
            </w:r>
            <w:r w:rsidR="00835631">
              <w:rPr>
                <w:rFonts w:cstheme="minorHAnsi"/>
              </w:rPr>
              <w:t xml:space="preserve">s symptoms—acute </w:t>
            </w:r>
            <w:r w:rsidR="003E40E7" w:rsidRPr="00B068DA">
              <w:rPr>
                <w:rFonts w:cstheme="minorHAnsi"/>
              </w:rPr>
              <w:t>onset of rhinorrhea, sore throat, cough</w:t>
            </w:r>
            <w:r w:rsidR="00835631">
              <w:rPr>
                <w:rFonts w:cstheme="minorHAnsi"/>
              </w:rPr>
              <w:t xml:space="preserve">—in combination with </w:t>
            </w:r>
            <w:r w:rsidR="003E40E7" w:rsidRPr="00EE41BB">
              <w:rPr>
                <w:rFonts w:cstheme="minorHAnsi"/>
              </w:rPr>
              <w:t xml:space="preserve">a </w:t>
            </w:r>
            <w:proofErr w:type="spellStart"/>
            <w:r w:rsidR="00A714C7">
              <w:rPr>
                <w:rFonts w:cstheme="minorHAnsi"/>
              </w:rPr>
              <w:t>nonconcerning</w:t>
            </w:r>
            <w:proofErr w:type="spellEnd"/>
            <w:r w:rsidR="00A714C7" w:rsidRPr="00EE41BB">
              <w:rPr>
                <w:rFonts w:cstheme="minorHAnsi"/>
              </w:rPr>
              <w:t xml:space="preserve"> </w:t>
            </w:r>
            <w:r w:rsidR="003E40E7" w:rsidRPr="00EE41BB">
              <w:rPr>
                <w:rFonts w:cstheme="minorHAnsi"/>
              </w:rPr>
              <w:t>physical exam</w:t>
            </w:r>
            <w:r w:rsidR="00A24100">
              <w:rPr>
                <w:rFonts w:cstheme="minorHAnsi"/>
              </w:rPr>
              <w:t>—in this case, a lack of high fever, a normal heart rate, and lungs that are clear to auscultation bilaterally</w:t>
            </w:r>
            <w:r w:rsidR="00C03562">
              <w:rPr>
                <w:rFonts w:cstheme="minorHAnsi"/>
              </w:rPr>
              <w:t>—</w:t>
            </w:r>
            <w:r w:rsidR="00074FB6">
              <w:rPr>
                <w:rFonts w:cstheme="minorHAnsi"/>
              </w:rPr>
              <w:t xml:space="preserve">is most consistent with </w:t>
            </w:r>
            <w:r w:rsidR="00074FB6" w:rsidRPr="00523586">
              <w:rPr>
                <w:rFonts w:cstheme="minorHAnsi"/>
              </w:rPr>
              <w:t xml:space="preserve">the common cold. </w:t>
            </w:r>
          </w:p>
          <w:p w14:paraId="1EB4316A" w14:textId="74F11F14" w:rsidR="00167047" w:rsidRDefault="00004B19" w:rsidP="006303AA">
            <w:pPr>
              <w:spacing w:before="240"/>
            </w:pPr>
            <w:r>
              <w:rPr>
                <w:rFonts w:cstheme="minorHAnsi"/>
              </w:rPr>
              <w:t xml:space="preserve">The patient asks for a prescription for azithromycin. </w:t>
            </w:r>
          </w:p>
        </w:tc>
        <w:tc>
          <w:tcPr>
            <w:tcW w:w="4320" w:type="dxa"/>
          </w:tcPr>
          <w:p w14:paraId="01D86CE1" w14:textId="77777777" w:rsidR="003E40E7" w:rsidRDefault="003E40E7" w:rsidP="003E40E7">
            <w:pPr>
              <w:rPr>
                <w:b/>
                <w:sz w:val="28"/>
                <w:szCs w:val="28"/>
              </w:rPr>
            </w:pPr>
            <w:r w:rsidRPr="00334234">
              <w:rPr>
                <w:b/>
                <w:sz w:val="28"/>
                <w:szCs w:val="28"/>
              </w:rPr>
              <w:t xml:space="preserve">Slide </w:t>
            </w:r>
            <w:r w:rsidR="00DC1840">
              <w:rPr>
                <w:b/>
                <w:sz w:val="28"/>
                <w:szCs w:val="28"/>
              </w:rPr>
              <w:t>4</w:t>
            </w:r>
          </w:p>
          <w:p w14:paraId="492B1D68" w14:textId="64FC118B" w:rsidR="00AF0EBD" w:rsidRDefault="007E144D" w:rsidP="003E40E7">
            <w:pPr>
              <w:rPr>
                <w:b/>
                <w:sz w:val="28"/>
                <w:szCs w:val="28"/>
              </w:rPr>
            </w:pPr>
            <w:r>
              <w:rPr>
                <w:noProof/>
              </w:rPr>
              <w:drawing>
                <wp:inline distT="0" distB="0" distL="0" distR="0" wp14:anchorId="41B2BA27" wp14:editId="6B8A3F5F">
                  <wp:extent cx="2606040" cy="1954530"/>
                  <wp:effectExtent l="0" t="0" r="3810" b="7620"/>
                  <wp:docPr id="6" name="Picture 6"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p w14:paraId="66D59E25" w14:textId="749C5161" w:rsidR="003E40E7" w:rsidRDefault="003E40E7" w:rsidP="003E40E7"/>
        </w:tc>
      </w:tr>
      <w:tr w:rsidR="003E40E7" w14:paraId="41C02259" w14:textId="77777777" w:rsidTr="006303AA">
        <w:trPr>
          <w:cantSplit/>
        </w:trPr>
        <w:tc>
          <w:tcPr>
            <w:tcW w:w="5935" w:type="dxa"/>
          </w:tcPr>
          <w:p w14:paraId="05C97C4B" w14:textId="3F0AA8AD" w:rsidR="003E40E7" w:rsidRPr="00F1250D" w:rsidRDefault="00E9222D" w:rsidP="003E40E7">
            <w:pPr>
              <w:rPr>
                <w:b/>
                <w:sz w:val="28"/>
                <w:szCs w:val="28"/>
              </w:rPr>
            </w:pPr>
            <w:r>
              <w:rPr>
                <w:b/>
                <w:sz w:val="28"/>
                <w:szCs w:val="28"/>
              </w:rPr>
              <w:lastRenderedPageBreak/>
              <w:t xml:space="preserve">Harm Associated </w:t>
            </w:r>
            <w:proofErr w:type="gramStart"/>
            <w:r w:rsidR="00C03562">
              <w:rPr>
                <w:b/>
                <w:sz w:val="28"/>
                <w:szCs w:val="28"/>
              </w:rPr>
              <w:t>W</w:t>
            </w:r>
            <w:r>
              <w:rPr>
                <w:b/>
                <w:sz w:val="28"/>
                <w:szCs w:val="28"/>
              </w:rPr>
              <w:t>ith</w:t>
            </w:r>
            <w:proofErr w:type="gramEnd"/>
            <w:r>
              <w:rPr>
                <w:b/>
                <w:sz w:val="28"/>
                <w:szCs w:val="28"/>
              </w:rPr>
              <w:t xml:space="preserve"> Antibiotics</w:t>
            </w:r>
          </w:p>
          <w:p w14:paraId="1DB20770" w14:textId="77777777" w:rsidR="003E40E7" w:rsidRDefault="003E40E7" w:rsidP="003E40E7"/>
          <w:p w14:paraId="51D42462" w14:textId="77777777" w:rsidR="003E40E7" w:rsidRDefault="003E40E7" w:rsidP="003E40E7">
            <w:r>
              <w:t>SAY:</w:t>
            </w:r>
          </w:p>
          <w:p w14:paraId="5284B57E" w14:textId="77777777" w:rsidR="003E40E7" w:rsidRDefault="003E40E7" w:rsidP="003E40E7"/>
          <w:p w14:paraId="48338035" w14:textId="77777777" w:rsidR="003E40E7" w:rsidRDefault="00FA5984" w:rsidP="003E40E7">
            <w:r>
              <w:t>A</w:t>
            </w:r>
            <w:r w:rsidR="003E40E7" w:rsidRPr="002C3B8B">
              <w:t xml:space="preserve">ntibiotics </w:t>
            </w:r>
            <w:r>
              <w:t xml:space="preserve">should not be prescribed </w:t>
            </w:r>
            <w:r w:rsidR="003E40E7" w:rsidRPr="002C3B8B">
              <w:t>for the common cold</w:t>
            </w:r>
            <w:r>
              <w:t>.</w:t>
            </w:r>
            <w:r w:rsidR="003E40E7" w:rsidRPr="002C3B8B">
              <w:t xml:space="preserve"> Colds are viral upper respiratory infections. </w:t>
            </w:r>
            <w:r w:rsidR="003E40E7">
              <w:t>Antibiotics will not help a patient with a viral upper respiratory infection</w:t>
            </w:r>
            <w:r>
              <w:t>,</w:t>
            </w:r>
            <w:r w:rsidR="003E40E7">
              <w:t xml:space="preserve"> a</w:t>
            </w:r>
            <w:r w:rsidR="003E40E7" w:rsidRPr="002C3B8B">
              <w:t xml:space="preserve">nd they can cause harm. </w:t>
            </w:r>
          </w:p>
          <w:p w14:paraId="7ACA5E7F" w14:textId="77777777" w:rsidR="003E40E7" w:rsidRDefault="003E40E7" w:rsidP="003E40E7"/>
          <w:p w14:paraId="409827E5" w14:textId="77777777" w:rsidR="003E40E7" w:rsidRDefault="00FA5984" w:rsidP="003E40E7">
            <w:r>
              <w:t>Harm associated with antibiotics includes</w:t>
            </w:r>
            <w:r w:rsidR="003E40E7">
              <w:t xml:space="preserve"> adverse drug events, microbiome d</w:t>
            </w:r>
            <w:r w:rsidR="00076CA1">
              <w:t>isruption</w:t>
            </w:r>
            <w:r w:rsidR="003E40E7">
              <w:t>, and antibiotic resistance.</w:t>
            </w:r>
          </w:p>
          <w:p w14:paraId="283F5C7A" w14:textId="77777777" w:rsidR="003E40E7" w:rsidRDefault="003E40E7" w:rsidP="003E40E7"/>
          <w:p w14:paraId="21CB7775" w14:textId="16F5CB18" w:rsidR="003E40E7" w:rsidRDefault="003E40E7" w:rsidP="003E40E7">
            <w:r>
              <w:t xml:space="preserve">Adverse drug events from antibiotics are very common. </w:t>
            </w:r>
            <w:r w:rsidR="00E9222D">
              <w:rPr>
                <w:rFonts w:cstheme="minorHAnsi"/>
              </w:rPr>
              <w:t>About 10</w:t>
            </w:r>
            <w:r w:rsidR="00C03562">
              <w:rPr>
                <w:rFonts w:cstheme="minorHAnsi"/>
              </w:rPr>
              <w:t xml:space="preserve"> percent</w:t>
            </w:r>
            <w:r w:rsidRPr="00315FA9">
              <w:rPr>
                <w:rFonts w:cstheme="minorHAnsi"/>
              </w:rPr>
              <w:t xml:space="preserve"> of people who </w:t>
            </w:r>
            <w:r w:rsidR="00E9222D">
              <w:rPr>
                <w:rFonts w:cstheme="minorHAnsi"/>
              </w:rPr>
              <w:t xml:space="preserve">receive </w:t>
            </w:r>
            <w:r w:rsidRPr="00315FA9">
              <w:rPr>
                <w:rFonts w:cstheme="minorHAnsi"/>
              </w:rPr>
              <w:t xml:space="preserve">an antibiotic develop diarrhea. </w:t>
            </w:r>
            <w:r w:rsidR="00FA5984">
              <w:rPr>
                <w:rFonts w:cstheme="minorHAnsi"/>
              </w:rPr>
              <w:t>A</w:t>
            </w:r>
            <w:r w:rsidRPr="00B068DA">
              <w:rPr>
                <w:rFonts w:cstheme="minorHAnsi"/>
              </w:rPr>
              <w:t xml:space="preserve">ntibiotics are associated with other anxiety-provoking, disruptive adverse effects </w:t>
            </w:r>
            <w:r w:rsidR="00FA5984">
              <w:rPr>
                <w:rFonts w:cstheme="minorHAnsi"/>
              </w:rPr>
              <w:t>such as</w:t>
            </w:r>
            <w:r w:rsidRPr="00B068DA">
              <w:rPr>
                <w:rFonts w:cstheme="minorHAnsi"/>
              </w:rPr>
              <w:t xml:space="preserve"> yeast infections</w:t>
            </w:r>
            <w:r w:rsidR="00076CA1">
              <w:rPr>
                <w:rFonts w:cstheme="minorHAnsi"/>
              </w:rPr>
              <w:t xml:space="preserve"> and</w:t>
            </w:r>
            <w:r w:rsidRPr="00B068DA">
              <w:rPr>
                <w:rFonts w:cstheme="minorHAnsi"/>
              </w:rPr>
              <w:t xml:space="preserve"> rashes, and </w:t>
            </w:r>
            <w:r w:rsidR="00FA5984">
              <w:rPr>
                <w:rFonts w:cstheme="minorHAnsi"/>
              </w:rPr>
              <w:t xml:space="preserve">rarely </w:t>
            </w:r>
            <w:r w:rsidR="00076CA1">
              <w:rPr>
                <w:rFonts w:cstheme="minorHAnsi"/>
              </w:rPr>
              <w:t xml:space="preserve">they </w:t>
            </w:r>
            <w:r w:rsidRPr="00B068DA">
              <w:rPr>
                <w:rFonts w:cstheme="minorHAnsi"/>
              </w:rPr>
              <w:t>can cause life-threatening allergies.</w:t>
            </w:r>
          </w:p>
          <w:p w14:paraId="15B293C1" w14:textId="35055A8C" w:rsidR="003E40E7" w:rsidRPr="00EE41BB" w:rsidRDefault="003E40E7" w:rsidP="003E40E7">
            <w:pPr>
              <w:spacing w:before="240"/>
              <w:rPr>
                <w:rFonts w:cstheme="minorHAnsi"/>
              </w:rPr>
            </w:pPr>
            <w:r w:rsidRPr="00B068DA">
              <w:rPr>
                <w:rFonts w:cstheme="minorHAnsi"/>
              </w:rPr>
              <w:t>P</w:t>
            </w:r>
            <w:r w:rsidR="00C5616A">
              <w:rPr>
                <w:rFonts w:cstheme="minorHAnsi"/>
              </w:rPr>
              <w:t xml:space="preserve">rescribing antibiotics for viral infections </w:t>
            </w:r>
            <w:proofErr w:type="gramStart"/>
            <w:r w:rsidR="00C5616A">
              <w:rPr>
                <w:rFonts w:cstheme="minorHAnsi"/>
              </w:rPr>
              <w:t>is</w:t>
            </w:r>
            <w:proofErr w:type="gramEnd"/>
            <w:r w:rsidR="00C5616A">
              <w:rPr>
                <w:rFonts w:cstheme="minorHAnsi"/>
              </w:rPr>
              <w:t xml:space="preserve"> not effective for subsequent prevention of bacterial superinfections. P</w:t>
            </w:r>
            <w:r>
              <w:rPr>
                <w:rFonts w:cstheme="minorHAnsi"/>
              </w:rPr>
              <w:t xml:space="preserve">atients are </w:t>
            </w:r>
            <w:r w:rsidR="00C03562">
              <w:rPr>
                <w:rFonts w:cstheme="minorHAnsi"/>
              </w:rPr>
              <w:t>four</w:t>
            </w:r>
            <w:r>
              <w:rPr>
                <w:rFonts w:cstheme="minorHAnsi"/>
              </w:rPr>
              <w:t xml:space="preserve"> times </w:t>
            </w:r>
            <w:r w:rsidR="00C03562">
              <w:rPr>
                <w:rFonts w:cstheme="minorHAnsi"/>
              </w:rPr>
              <w:t>as</w:t>
            </w:r>
            <w:r>
              <w:rPr>
                <w:rFonts w:cstheme="minorHAnsi"/>
              </w:rPr>
              <w:t xml:space="preserve"> likely to </w:t>
            </w:r>
            <w:r w:rsidR="00C5616A">
              <w:rPr>
                <w:rFonts w:cstheme="minorHAnsi"/>
              </w:rPr>
              <w:t xml:space="preserve">require an </w:t>
            </w:r>
            <w:r w:rsidR="00C03562">
              <w:rPr>
                <w:rFonts w:cstheme="minorHAnsi"/>
              </w:rPr>
              <w:t>e</w:t>
            </w:r>
            <w:r>
              <w:rPr>
                <w:rFonts w:cstheme="minorHAnsi"/>
              </w:rPr>
              <w:t>mergency</w:t>
            </w:r>
            <w:r w:rsidR="00C5616A">
              <w:rPr>
                <w:rFonts w:cstheme="minorHAnsi"/>
              </w:rPr>
              <w:t xml:space="preserve"> </w:t>
            </w:r>
            <w:r w:rsidR="00C03562">
              <w:rPr>
                <w:rFonts w:cstheme="minorHAnsi"/>
              </w:rPr>
              <w:t>d</w:t>
            </w:r>
            <w:r w:rsidR="00C5616A">
              <w:rPr>
                <w:rFonts w:cstheme="minorHAnsi"/>
              </w:rPr>
              <w:t>epartment visit</w:t>
            </w:r>
            <w:r>
              <w:rPr>
                <w:rFonts w:cstheme="minorHAnsi"/>
              </w:rPr>
              <w:t xml:space="preserve"> f</w:t>
            </w:r>
            <w:r w:rsidR="00C5616A">
              <w:rPr>
                <w:rFonts w:cstheme="minorHAnsi"/>
              </w:rPr>
              <w:t xml:space="preserve">or </w:t>
            </w:r>
            <w:r>
              <w:rPr>
                <w:rFonts w:cstheme="minorHAnsi"/>
              </w:rPr>
              <w:t xml:space="preserve">an adverse event </w:t>
            </w:r>
            <w:r w:rsidR="00C5616A">
              <w:rPr>
                <w:rFonts w:cstheme="minorHAnsi"/>
              </w:rPr>
              <w:t xml:space="preserve">related to antibiotics </w:t>
            </w:r>
            <w:r>
              <w:rPr>
                <w:rFonts w:cstheme="minorHAnsi"/>
              </w:rPr>
              <w:t xml:space="preserve">than </w:t>
            </w:r>
            <w:r w:rsidR="00EB5830">
              <w:rPr>
                <w:rFonts w:cstheme="minorHAnsi"/>
              </w:rPr>
              <w:t xml:space="preserve">to </w:t>
            </w:r>
            <w:r w:rsidR="00C5616A">
              <w:rPr>
                <w:rFonts w:cstheme="minorHAnsi"/>
              </w:rPr>
              <w:t>develop a bacterial infectious complication from a viral infection.</w:t>
            </w:r>
          </w:p>
          <w:p w14:paraId="7EDB1B31" w14:textId="77777777" w:rsidR="003825F8" w:rsidRDefault="00995831" w:rsidP="003E40E7">
            <w:pPr>
              <w:spacing w:before="240"/>
              <w:rPr>
                <w:rFonts w:cstheme="minorHAnsi"/>
              </w:rPr>
            </w:pPr>
            <w:r>
              <w:rPr>
                <w:rFonts w:cstheme="minorHAnsi"/>
              </w:rPr>
              <w:t>A</w:t>
            </w:r>
            <w:r w:rsidR="003E40E7" w:rsidRPr="00B068DA">
              <w:rPr>
                <w:rFonts w:cstheme="minorHAnsi"/>
              </w:rPr>
              <w:t xml:space="preserve">ntibiotics </w:t>
            </w:r>
            <w:r>
              <w:rPr>
                <w:rFonts w:cstheme="minorHAnsi"/>
              </w:rPr>
              <w:t xml:space="preserve">also </w:t>
            </w:r>
            <w:r w:rsidR="003E40E7" w:rsidRPr="00B068DA">
              <w:rPr>
                <w:rFonts w:cstheme="minorHAnsi"/>
              </w:rPr>
              <w:t xml:space="preserve">disrupt the </w:t>
            </w:r>
            <w:r>
              <w:rPr>
                <w:rFonts w:cstheme="minorHAnsi"/>
              </w:rPr>
              <w:t>normal</w:t>
            </w:r>
            <w:r w:rsidR="003E40E7" w:rsidRPr="00B068DA">
              <w:rPr>
                <w:rFonts w:cstheme="minorHAnsi"/>
              </w:rPr>
              <w:t xml:space="preserve"> bacteria </w:t>
            </w:r>
            <w:r>
              <w:rPr>
                <w:rFonts w:cstheme="minorHAnsi"/>
              </w:rPr>
              <w:t>that colon</w:t>
            </w:r>
            <w:r w:rsidR="00004B19">
              <w:rPr>
                <w:rFonts w:cstheme="minorHAnsi"/>
              </w:rPr>
              <w:t>ize the gastrointestinal tract and the upper respiratory tract, called the microbiome</w:t>
            </w:r>
            <w:r>
              <w:rPr>
                <w:rFonts w:cstheme="minorHAnsi"/>
              </w:rPr>
              <w:t xml:space="preserve">. </w:t>
            </w:r>
            <w:r w:rsidR="003E40E7" w:rsidRPr="00B068DA">
              <w:rPr>
                <w:rFonts w:cstheme="minorHAnsi"/>
              </w:rPr>
              <w:t xml:space="preserve">Taking antibiotics </w:t>
            </w:r>
            <w:r>
              <w:rPr>
                <w:rFonts w:cstheme="minorHAnsi"/>
              </w:rPr>
              <w:t xml:space="preserve">can cause changes to the </w:t>
            </w:r>
            <w:r w:rsidR="003E40E7" w:rsidRPr="00B068DA">
              <w:rPr>
                <w:rFonts w:cstheme="minorHAnsi"/>
              </w:rPr>
              <w:t xml:space="preserve">microbiome composition </w:t>
            </w:r>
            <w:r>
              <w:rPr>
                <w:rFonts w:cstheme="minorHAnsi"/>
              </w:rPr>
              <w:t xml:space="preserve">that can last for </w:t>
            </w:r>
            <w:r w:rsidR="003E40E7" w:rsidRPr="00B068DA">
              <w:rPr>
                <w:rFonts w:cstheme="minorHAnsi"/>
              </w:rPr>
              <w:t xml:space="preserve">up to a year. </w:t>
            </w:r>
            <w:r>
              <w:rPr>
                <w:rFonts w:cstheme="minorHAnsi"/>
              </w:rPr>
              <w:t>D</w:t>
            </w:r>
            <w:r w:rsidR="003E40E7" w:rsidRPr="00B068DA">
              <w:rPr>
                <w:rFonts w:cstheme="minorHAnsi"/>
              </w:rPr>
              <w:t>isruption</w:t>
            </w:r>
            <w:r>
              <w:rPr>
                <w:rFonts w:cstheme="minorHAnsi"/>
              </w:rPr>
              <w:t xml:space="preserve"> of the microbiome allow</w:t>
            </w:r>
            <w:r w:rsidR="00F5779A">
              <w:rPr>
                <w:rFonts w:cstheme="minorHAnsi"/>
              </w:rPr>
              <w:t>s</w:t>
            </w:r>
            <w:r>
              <w:rPr>
                <w:rFonts w:cstheme="minorHAnsi"/>
              </w:rPr>
              <w:t xml:space="preserve"> the gastrointestinal </w:t>
            </w:r>
            <w:r w:rsidR="00004B19">
              <w:rPr>
                <w:rFonts w:cstheme="minorHAnsi"/>
              </w:rPr>
              <w:t xml:space="preserve">and upper respiratory </w:t>
            </w:r>
            <w:r>
              <w:rPr>
                <w:rFonts w:cstheme="minorHAnsi"/>
              </w:rPr>
              <w:t xml:space="preserve">tract to be colonized with </w:t>
            </w:r>
            <w:r w:rsidR="00F5779A">
              <w:rPr>
                <w:rFonts w:cstheme="minorHAnsi"/>
              </w:rPr>
              <w:t>antibiotic-</w:t>
            </w:r>
            <w:r>
              <w:rPr>
                <w:rFonts w:cstheme="minorHAnsi"/>
              </w:rPr>
              <w:t xml:space="preserve">resistant bacteria that not </w:t>
            </w:r>
            <w:r w:rsidR="00F5779A">
              <w:rPr>
                <w:rFonts w:cstheme="minorHAnsi"/>
              </w:rPr>
              <w:t xml:space="preserve">easily </w:t>
            </w:r>
            <w:r>
              <w:rPr>
                <w:rFonts w:cstheme="minorHAnsi"/>
              </w:rPr>
              <w:t xml:space="preserve">killed by </w:t>
            </w:r>
            <w:r w:rsidR="00F5779A">
              <w:rPr>
                <w:rFonts w:cstheme="minorHAnsi"/>
              </w:rPr>
              <w:t xml:space="preserve">commonly used </w:t>
            </w:r>
            <w:r>
              <w:rPr>
                <w:rFonts w:cstheme="minorHAnsi"/>
              </w:rPr>
              <w:t>antibiotic</w:t>
            </w:r>
            <w:r w:rsidR="00F5779A">
              <w:rPr>
                <w:rFonts w:cstheme="minorHAnsi"/>
              </w:rPr>
              <w:t>s</w:t>
            </w:r>
            <w:r w:rsidR="003825F8">
              <w:rPr>
                <w:rFonts w:cstheme="minorHAnsi"/>
              </w:rPr>
              <w:t>,</w:t>
            </w:r>
            <w:r w:rsidR="00F5779A">
              <w:rPr>
                <w:rFonts w:cstheme="minorHAnsi"/>
              </w:rPr>
              <w:t xml:space="preserve"> making future </w:t>
            </w:r>
            <w:r w:rsidR="003825F8">
              <w:rPr>
                <w:rFonts w:cstheme="minorHAnsi"/>
              </w:rPr>
              <w:t xml:space="preserve">bacterial </w:t>
            </w:r>
            <w:r w:rsidR="00F5779A">
              <w:rPr>
                <w:rFonts w:cstheme="minorHAnsi"/>
              </w:rPr>
              <w:t xml:space="preserve">infections more difficult to treat. </w:t>
            </w:r>
            <w:r w:rsidR="003825F8" w:rsidRPr="00B068DA">
              <w:rPr>
                <w:rFonts w:cstheme="minorHAnsi"/>
              </w:rPr>
              <w:t xml:space="preserve">These </w:t>
            </w:r>
            <w:r w:rsidR="003825F8">
              <w:rPr>
                <w:rFonts w:cstheme="minorHAnsi"/>
              </w:rPr>
              <w:t>resistant organisms</w:t>
            </w:r>
            <w:r w:rsidR="003825F8" w:rsidRPr="00B068DA">
              <w:rPr>
                <w:rFonts w:cstheme="minorHAnsi"/>
              </w:rPr>
              <w:t xml:space="preserve"> can be the cause of subsequent bacterial infections </w:t>
            </w:r>
            <w:r w:rsidR="003825F8">
              <w:rPr>
                <w:rFonts w:cstheme="minorHAnsi"/>
              </w:rPr>
              <w:t xml:space="preserve">in the individual patient and </w:t>
            </w:r>
            <w:r w:rsidR="003825F8" w:rsidRPr="00B068DA">
              <w:rPr>
                <w:rFonts w:cstheme="minorHAnsi"/>
              </w:rPr>
              <w:t>can be spread to family</w:t>
            </w:r>
            <w:r w:rsidR="003825F8">
              <w:rPr>
                <w:rFonts w:cstheme="minorHAnsi"/>
              </w:rPr>
              <w:t xml:space="preserve"> members</w:t>
            </w:r>
            <w:r w:rsidR="003825F8" w:rsidRPr="00B068DA">
              <w:rPr>
                <w:rFonts w:cstheme="minorHAnsi"/>
              </w:rPr>
              <w:t xml:space="preserve">. </w:t>
            </w:r>
          </w:p>
          <w:p w14:paraId="76F6F470" w14:textId="421FF3D4" w:rsidR="003E40E7" w:rsidRPr="006303AA" w:rsidRDefault="00F5779A" w:rsidP="003825F8">
            <w:pPr>
              <w:spacing w:before="240"/>
              <w:rPr>
                <w:rFonts w:cstheme="minorHAnsi"/>
              </w:rPr>
            </w:pPr>
            <w:r>
              <w:rPr>
                <w:rFonts w:cstheme="minorHAnsi"/>
              </w:rPr>
              <w:t xml:space="preserve">Additionally, disruptions to the </w:t>
            </w:r>
            <w:r w:rsidR="003825F8">
              <w:rPr>
                <w:rFonts w:cstheme="minorHAnsi"/>
              </w:rPr>
              <w:t xml:space="preserve">gastrointestinal </w:t>
            </w:r>
            <w:r>
              <w:rPr>
                <w:rFonts w:cstheme="minorHAnsi"/>
              </w:rPr>
              <w:t>microbiome increase the likelihood of colonization</w:t>
            </w:r>
            <w:r w:rsidR="00995831">
              <w:rPr>
                <w:rFonts w:cstheme="minorHAnsi"/>
              </w:rPr>
              <w:t xml:space="preserve"> with </w:t>
            </w:r>
            <w:proofErr w:type="spellStart"/>
            <w:r w:rsidR="003E40E7" w:rsidRPr="003C2F54">
              <w:rPr>
                <w:rFonts w:cstheme="minorHAnsi"/>
                <w:i/>
              </w:rPr>
              <w:t>Clostridioides</w:t>
            </w:r>
            <w:proofErr w:type="spellEnd"/>
            <w:r w:rsidR="003E40E7" w:rsidRPr="003C2F54">
              <w:rPr>
                <w:rFonts w:cstheme="minorHAnsi"/>
                <w:i/>
              </w:rPr>
              <w:t xml:space="preserve"> difficile</w:t>
            </w:r>
            <w:r w:rsidR="00C03562">
              <w:rPr>
                <w:rFonts w:cstheme="minorHAnsi"/>
                <w:i/>
              </w:rPr>
              <w:t>—</w:t>
            </w:r>
            <w:r w:rsidR="003E40E7" w:rsidRPr="00EE41BB">
              <w:rPr>
                <w:rFonts w:cstheme="minorHAnsi"/>
              </w:rPr>
              <w:t>or “</w:t>
            </w:r>
            <w:r w:rsidR="003E40E7" w:rsidRPr="00F77CA9">
              <w:rPr>
                <w:rFonts w:cstheme="minorHAnsi"/>
                <w:i/>
                <w:iCs/>
              </w:rPr>
              <w:t>C. diff</w:t>
            </w:r>
            <w:r w:rsidR="00995831">
              <w:rPr>
                <w:rFonts w:cstheme="minorHAnsi"/>
              </w:rPr>
              <w:t>.”</w:t>
            </w:r>
            <w:r w:rsidR="003E40E7" w:rsidRPr="00315FA9">
              <w:rPr>
                <w:rFonts w:cstheme="minorHAnsi"/>
              </w:rPr>
              <w:t xml:space="preserve"> </w:t>
            </w:r>
            <w:r w:rsidR="00995831">
              <w:rPr>
                <w:rFonts w:cstheme="minorHAnsi"/>
              </w:rPr>
              <w:t xml:space="preserve">Some people with </w:t>
            </w:r>
            <w:r w:rsidR="00995831" w:rsidRPr="00F77CA9">
              <w:rPr>
                <w:rFonts w:cstheme="minorHAnsi"/>
                <w:i/>
                <w:iCs/>
              </w:rPr>
              <w:t>C. diff</w:t>
            </w:r>
            <w:r w:rsidR="00995831">
              <w:rPr>
                <w:rFonts w:cstheme="minorHAnsi"/>
              </w:rPr>
              <w:t xml:space="preserve"> colonization will go on to develop </w:t>
            </w:r>
            <w:r w:rsidR="00995831" w:rsidRPr="00F77CA9">
              <w:rPr>
                <w:rFonts w:cstheme="minorHAnsi"/>
                <w:i/>
                <w:iCs/>
              </w:rPr>
              <w:t>C. diff</w:t>
            </w:r>
            <w:r w:rsidR="00995831">
              <w:rPr>
                <w:rFonts w:cstheme="minorHAnsi"/>
              </w:rPr>
              <w:t xml:space="preserve"> infection. </w:t>
            </w:r>
            <w:r w:rsidR="003E40E7" w:rsidRPr="00EE41BB">
              <w:rPr>
                <w:rFonts w:cstheme="minorHAnsi"/>
              </w:rPr>
              <w:t>In the U</w:t>
            </w:r>
            <w:r w:rsidR="00995831">
              <w:rPr>
                <w:rFonts w:cstheme="minorHAnsi"/>
              </w:rPr>
              <w:t>nited States</w:t>
            </w:r>
            <w:r w:rsidR="003E40E7" w:rsidRPr="00EE41BB">
              <w:rPr>
                <w:rFonts w:cstheme="minorHAnsi"/>
              </w:rPr>
              <w:t xml:space="preserve"> every year</w:t>
            </w:r>
            <w:r w:rsidR="003E40E7" w:rsidRPr="00523586">
              <w:rPr>
                <w:rFonts w:cstheme="minorHAnsi"/>
              </w:rPr>
              <w:t xml:space="preserve">, there are half a million </w:t>
            </w:r>
            <w:r w:rsidR="003E40E7" w:rsidRPr="00F77CA9">
              <w:rPr>
                <w:rFonts w:cstheme="minorHAnsi"/>
                <w:i/>
                <w:iCs/>
              </w:rPr>
              <w:t>C. diff</w:t>
            </w:r>
            <w:r w:rsidR="003E40E7" w:rsidRPr="00EE41BB">
              <w:rPr>
                <w:rFonts w:cstheme="minorHAnsi"/>
              </w:rPr>
              <w:t xml:space="preserve"> infections and </w:t>
            </w:r>
            <w:r w:rsidR="00995831">
              <w:rPr>
                <w:rFonts w:cstheme="minorHAnsi"/>
              </w:rPr>
              <w:t xml:space="preserve">15,000 deaths due to </w:t>
            </w:r>
            <w:r w:rsidR="003E40E7" w:rsidRPr="00F77CA9">
              <w:rPr>
                <w:rFonts w:cstheme="minorHAnsi"/>
                <w:i/>
                <w:iCs/>
              </w:rPr>
              <w:t>C. diff</w:t>
            </w:r>
            <w:r w:rsidR="003E40E7" w:rsidRPr="00523586">
              <w:rPr>
                <w:rFonts w:cstheme="minorHAnsi"/>
              </w:rPr>
              <w:t>.</w:t>
            </w:r>
          </w:p>
        </w:tc>
        <w:tc>
          <w:tcPr>
            <w:tcW w:w="4320" w:type="dxa"/>
          </w:tcPr>
          <w:p w14:paraId="7B0C5C2D" w14:textId="32A2F19C" w:rsidR="003E40E7" w:rsidRDefault="003E40E7" w:rsidP="003E40E7">
            <w:pPr>
              <w:rPr>
                <w:b/>
                <w:sz w:val="28"/>
                <w:szCs w:val="28"/>
              </w:rPr>
            </w:pPr>
            <w:r w:rsidRPr="00334234">
              <w:rPr>
                <w:b/>
                <w:sz w:val="28"/>
                <w:szCs w:val="28"/>
              </w:rPr>
              <w:t xml:space="preserve">Slide </w:t>
            </w:r>
            <w:r w:rsidR="00E9222D">
              <w:rPr>
                <w:b/>
                <w:sz w:val="28"/>
                <w:szCs w:val="28"/>
              </w:rPr>
              <w:t>5</w:t>
            </w:r>
          </w:p>
          <w:p w14:paraId="6490945A" w14:textId="6F8A30F3" w:rsidR="007E144D" w:rsidRDefault="007E144D" w:rsidP="003E40E7">
            <w:pPr>
              <w:rPr>
                <w:b/>
                <w:sz w:val="28"/>
                <w:szCs w:val="28"/>
              </w:rPr>
            </w:pPr>
            <w:r>
              <w:rPr>
                <w:noProof/>
              </w:rPr>
              <w:drawing>
                <wp:inline distT="0" distB="0" distL="0" distR="0" wp14:anchorId="562FA352" wp14:editId="38D3DFB8">
                  <wp:extent cx="2606040" cy="1954530"/>
                  <wp:effectExtent l="0" t="0" r="3810" b="7620"/>
                  <wp:docPr id="9" name="Picture 9"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lid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p w14:paraId="07019E0B" w14:textId="79629958" w:rsidR="0038410D" w:rsidRDefault="0038410D" w:rsidP="003E40E7">
            <w:pPr>
              <w:rPr>
                <w:b/>
                <w:sz w:val="28"/>
                <w:szCs w:val="28"/>
              </w:rPr>
            </w:pPr>
          </w:p>
          <w:p w14:paraId="446E04D5" w14:textId="65C6A23C" w:rsidR="00AF0EBD" w:rsidRDefault="00AF0EBD" w:rsidP="003E40E7">
            <w:pPr>
              <w:rPr>
                <w:b/>
                <w:sz w:val="28"/>
                <w:szCs w:val="28"/>
              </w:rPr>
            </w:pPr>
          </w:p>
          <w:p w14:paraId="24393557" w14:textId="511A3634" w:rsidR="003E40E7" w:rsidRPr="00334234" w:rsidRDefault="003E40E7" w:rsidP="003E40E7">
            <w:pPr>
              <w:rPr>
                <w:b/>
                <w:sz w:val="28"/>
                <w:szCs w:val="28"/>
              </w:rPr>
            </w:pPr>
          </w:p>
        </w:tc>
      </w:tr>
      <w:tr w:rsidR="003E40E7" w14:paraId="02D63CFB" w14:textId="77777777" w:rsidTr="006303AA">
        <w:trPr>
          <w:cantSplit/>
        </w:trPr>
        <w:tc>
          <w:tcPr>
            <w:tcW w:w="5935" w:type="dxa"/>
          </w:tcPr>
          <w:p w14:paraId="02F27EB6" w14:textId="77777777" w:rsidR="003E40E7" w:rsidRPr="00F1250D" w:rsidRDefault="00642894" w:rsidP="003E40E7">
            <w:pPr>
              <w:rPr>
                <w:b/>
                <w:sz w:val="28"/>
                <w:szCs w:val="28"/>
              </w:rPr>
            </w:pPr>
            <w:r>
              <w:rPr>
                <w:b/>
                <w:sz w:val="28"/>
                <w:szCs w:val="28"/>
              </w:rPr>
              <w:lastRenderedPageBreak/>
              <w:t>Four Moments of Antibiotic Decision Making</w:t>
            </w:r>
          </w:p>
          <w:p w14:paraId="2BF3BF72" w14:textId="77777777" w:rsidR="003E40E7" w:rsidRDefault="003E40E7" w:rsidP="003E40E7"/>
          <w:p w14:paraId="41043C27" w14:textId="77777777" w:rsidR="003E40E7" w:rsidRDefault="003E40E7" w:rsidP="003E40E7">
            <w:r>
              <w:t>SAY:</w:t>
            </w:r>
          </w:p>
          <w:p w14:paraId="5A847670" w14:textId="77777777" w:rsidR="003E40E7" w:rsidRDefault="003E40E7" w:rsidP="003E40E7"/>
          <w:p w14:paraId="26C09176" w14:textId="5EDA708F" w:rsidR="00642894" w:rsidRDefault="00642894" w:rsidP="00642894">
            <w:pPr>
              <w:tabs>
                <w:tab w:val="left" w:pos="800"/>
              </w:tabs>
            </w:pPr>
            <w:r>
              <w:t xml:space="preserve">We will review viral acute upper respiratory tract infections </w:t>
            </w:r>
            <w:r w:rsidRPr="00381582">
              <w:t>using the Four</w:t>
            </w:r>
            <w:r>
              <w:t xml:space="preserve"> Moments of Antibiotic </w:t>
            </w:r>
            <w:proofErr w:type="gramStart"/>
            <w:r>
              <w:t xml:space="preserve">Decision </w:t>
            </w:r>
            <w:r w:rsidRPr="00381582">
              <w:t>Making</w:t>
            </w:r>
            <w:proofErr w:type="gramEnd"/>
            <w:r w:rsidR="00114C9C">
              <w:t xml:space="preserve"> framework</w:t>
            </w:r>
            <w:r w:rsidRPr="00381582">
              <w:t>.</w:t>
            </w:r>
            <w:r w:rsidR="000948E7">
              <w:t xml:space="preserve"> We will start with the first three Moments. </w:t>
            </w:r>
          </w:p>
          <w:p w14:paraId="44992F7D" w14:textId="77777777" w:rsidR="00114C9C" w:rsidRDefault="00114C9C" w:rsidP="00642894">
            <w:pPr>
              <w:tabs>
                <w:tab w:val="left" w:pos="800"/>
              </w:tabs>
            </w:pPr>
          </w:p>
          <w:p w14:paraId="43BF9D29" w14:textId="77777777" w:rsidR="000701CA" w:rsidRDefault="003E40E7" w:rsidP="00642894">
            <w:r>
              <w:t xml:space="preserve">Moment </w:t>
            </w:r>
            <w:r w:rsidR="00642894">
              <w:t>One is</w:t>
            </w:r>
            <w:r w:rsidR="004F1912">
              <w:t xml:space="preserve">: </w:t>
            </w:r>
            <w:r>
              <w:t xml:space="preserve">Does my patient have an infection that requires antibiotics? </w:t>
            </w:r>
          </w:p>
          <w:p w14:paraId="28FD0410" w14:textId="77777777" w:rsidR="00114C9C" w:rsidRDefault="00642894" w:rsidP="00642894">
            <w:r>
              <w:t>B</w:t>
            </w:r>
            <w:r w:rsidR="003E40E7">
              <w:t xml:space="preserve">ecause </w:t>
            </w:r>
            <w:r w:rsidR="000701CA">
              <w:t>the common cold is</w:t>
            </w:r>
            <w:r w:rsidR="003E40E7">
              <w:t xml:space="preserve"> caused by viruses, antibiotics</w:t>
            </w:r>
            <w:r>
              <w:t xml:space="preserve"> are not indicated</w:t>
            </w:r>
            <w:r w:rsidR="003E40E7">
              <w:t>.</w:t>
            </w:r>
            <w:r>
              <w:t xml:space="preserve"> </w:t>
            </w:r>
          </w:p>
          <w:p w14:paraId="0D91AF4F" w14:textId="77777777" w:rsidR="00114C9C" w:rsidRDefault="00114C9C" w:rsidP="00642894"/>
          <w:p w14:paraId="28FF26D8" w14:textId="77777777" w:rsidR="000701CA" w:rsidRDefault="00642894" w:rsidP="00642894">
            <w:r>
              <w:t>Moment T</w:t>
            </w:r>
            <w:r w:rsidRPr="005836B4">
              <w:t xml:space="preserve">wo is: </w:t>
            </w:r>
            <w:r>
              <w:t xml:space="preserve">Do I need to order any diagnostic tests? </w:t>
            </w:r>
          </w:p>
          <w:p w14:paraId="5F81E856" w14:textId="77777777" w:rsidR="00114C9C" w:rsidRDefault="00642894" w:rsidP="00642894">
            <w:r>
              <w:t xml:space="preserve">Most patients with viral upper respiratory tract infections do not need additional diagnostic testing. If there is concern for infection with </w:t>
            </w:r>
            <w:r w:rsidR="00114C9C">
              <w:t>SARS-CoV-2</w:t>
            </w:r>
            <w:r>
              <w:t xml:space="preserve"> or influenza, testing </w:t>
            </w:r>
            <w:r w:rsidR="00114C9C">
              <w:t>for these virus</w:t>
            </w:r>
            <w:r w:rsidR="004F1912">
              <w:t>es</w:t>
            </w:r>
            <w:r w:rsidR="00114C9C">
              <w:t xml:space="preserve"> </w:t>
            </w:r>
            <w:r>
              <w:t xml:space="preserve">should be considered. More information about influenza testing and treatment can be found in the Influenza material available in the AHRQ </w:t>
            </w:r>
            <w:r w:rsidR="004F1912">
              <w:t xml:space="preserve">Safety Program </w:t>
            </w:r>
            <w:r w:rsidR="00114C9C">
              <w:t>Ambulatory</w:t>
            </w:r>
            <w:r>
              <w:t xml:space="preserve"> Toolkit. </w:t>
            </w:r>
          </w:p>
          <w:p w14:paraId="15BB0A1B" w14:textId="77777777" w:rsidR="00114C9C" w:rsidRDefault="00114C9C" w:rsidP="00642894"/>
          <w:p w14:paraId="437F5FA3" w14:textId="77777777" w:rsidR="000701CA" w:rsidRDefault="00642894" w:rsidP="00642894">
            <w:r>
              <w:t xml:space="preserve">Moment Three is: If antibiotics are indicated, what is the narrowest, safest, and shortest regimen I can prescribe? </w:t>
            </w:r>
          </w:p>
          <w:p w14:paraId="7E474590" w14:textId="5ED9EA93" w:rsidR="00921FD3" w:rsidRPr="002C3B8B" w:rsidRDefault="00642894" w:rsidP="00642894">
            <w:r>
              <w:t>As noted previously, antibiotics will not help to treat the common cold. Ho</w:t>
            </w:r>
            <w:r w:rsidR="000948E7">
              <w:t>wever, there are non-antibiotic</w:t>
            </w:r>
            <w:r>
              <w:t xml:space="preserve"> </w:t>
            </w:r>
            <w:r w:rsidR="00CE15F5">
              <w:t xml:space="preserve">treatments that can help relieve </w:t>
            </w:r>
            <w:r w:rsidR="00937866">
              <w:t xml:space="preserve">symptoms. </w:t>
            </w:r>
          </w:p>
        </w:tc>
        <w:tc>
          <w:tcPr>
            <w:tcW w:w="4320" w:type="dxa"/>
          </w:tcPr>
          <w:p w14:paraId="0F44982E" w14:textId="4DDEBAE4" w:rsidR="003E40E7" w:rsidRDefault="003E40E7" w:rsidP="003E40E7">
            <w:pPr>
              <w:rPr>
                <w:b/>
                <w:sz w:val="28"/>
                <w:szCs w:val="28"/>
              </w:rPr>
            </w:pPr>
            <w:r w:rsidRPr="00334234">
              <w:rPr>
                <w:b/>
                <w:sz w:val="28"/>
                <w:szCs w:val="28"/>
              </w:rPr>
              <w:t xml:space="preserve">Slide </w:t>
            </w:r>
            <w:r w:rsidR="00E9222D">
              <w:rPr>
                <w:b/>
                <w:sz w:val="28"/>
                <w:szCs w:val="28"/>
              </w:rPr>
              <w:t>6</w:t>
            </w:r>
          </w:p>
          <w:p w14:paraId="0E292498" w14:textId="28A8AD4F" w:rsidR="00FD4BFB" w:rsidRDefault="00FD4BFB" w:rsidP="003E40E7">
            <w:pPr>
              <w:rPr>
                <w:b/>
                <w:sz w:val="28"/>
                <w:szCs w:val="28"/>
              </w:rPr>
            </w:pPr>
            <w:r>
              <w:rPr>
                <w:noProof/>
              </w:rPr>
              <w:drawing>
                <wp:inline distT="0" distB="0" distL="0" distR="0" wp14:anchorId="3540B4E3" wp14:editId="0EED501F">
                  <wp:extent cx="2606040" cy="1954530"/>
                  <wp:effectExtent l="0" t="0" r="3810" b="7620"/>
                  <wp:docPr id="11" name="Picture 11"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lid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p w14:paraId="71E1C249" w14:textId="70406B4C" w:rsidR="00FD24CD" w:rsidRDefault="00FD24CD" w:rsidP="003E40E7">
            <w:pPr>
              <w:rPr>
                <w:b/>
                <w:sz w:val="28"/>
                <w:szCs w:val="28"/>
              </w:rPr>
            </w:pPr>
          </w:p>
          <w:p w14:paraId="657634D8" w14:textId="49A2553E" w:rsidR="003E40E7" w:rsidRPr="00334234" w:rsidRDefault="003E40E7" w:rsidP="00DF491B">
            <w:pPr>
              <w:rPr>
                <w:b/>
                <w:sz w:val="28"/>
                <w:szCs w:val="28"/>
              </w:rPr>
            </w:pPr>
          </w:p>
        </w:tc>
      </w:tr>
      <w:tr w:rsidR="00CE15F5" w14:paraId="062C4022" w14:textId="77777777" w:rsidTr="006303AA">
        <w:trPr>
          <w:cantSplit/>
        </w:trPr>
        <w:tc>
          <w:tcPr>
            <w:tcW w:w="5935" w:type="dxa"/>
          </w:tcPr>
          <w:p w14:paraId="6FEE1BFB" w14:textId="77777777" w:rsidR="00CE15F5" w:rsidRPr="00F1250D" w:rsidRDefault="00CE15F5" w:rsidP="00CE15F5">
            <w:pPr>
              <w:rPr>
                <w:b/>
                <w:sz w:val="28"/>
                <w:szCs w:val="28"/>
              </w:rPr>
            </w:pPr>
            <w:r>
              <w:rPr>
                <w:b/>
                <w:sz w:val="28"/>
                <w:szCs w:val="28"/>
              </w:rPr>
              <w:t>Over-the-</w:t>
            </w:r>
            <w:r w:rsidRPr="00F1250D">
              <w:rPr>
                <w:b/>
                <w:sz w:val="28"/>
                <w:szCs w:val="28"/>
              </w:rPr>
              <w:t>Counter Medications</w:t>
            </w:r>
          </w:p>
          <w:p w14:paraId="1CB4723C" w14:textId="77777777" w:rsidR="00CE15F5" w:rsidRDefault="00CE15F5" w:rsidP="00CE15F5"/>
          <w:p w14:paraId="518F308D" w14:textId="77777777" w:rsidR="00CE15F5" w:rsidRDefault="00CE15F5" w:rsidP="00CE15F5">
            <w:r>
              <w:t>SAY:</w:t>
            </w:r>
          </w:p>
          <w:p w14:paraId="7D46795F" w14:textId="77777777" w:rsidR="00CE15F5" w:rsidRDefault="00CE15F5" w:rsidP="00CE15F5"/>
          <w:p w14:paraId="378FD9D7" w14:textId="1292DCE8" w:rsidR="00B07BEA" w:rsidRDefault="00CE15F5" w:rsidP="00CE15F5">
            <w:r>
              <w:t>For adult</w:t>
            </w:r>
            <w:r w:rsidR="00B07BEA">
              <w:t xml:space="preserve">s and older children, acetaminophen and nonsteroidal anti-inflammatory drugs </w:t>
            </w:r>
            <w:r>
              <w:t xml:space="preserve">may </w:t>
            </w:r>
            <w:r w:rsidR="00B07BEA">
              <w:t>help</w:t>
            </w:r>
            <w:r w:rsidR="00537EB2">
              <w:t xml:space="preserve"> relieve</w:t>
            </w:r>
            <w:r w:rsidR="00B07BEA">
              <w:t xml:space="preserve"> pain, such as sore throat or sinus tenderness, associated with </w:t>
            </w:r>
            <w:r>
              <w:t>the common cold</w:t>
            </w:r>
            <w:r w:rsidR="00B07BEA">
              <w:t>. Several systematic reviews suggest that other over-the-counter medications—intranasal decongestants (which should not be used for more than 5 days), oral decongestants, antihistamine-decongestant combinations, and antihistamine-decongestant-analgesic combinations</w:t>
            </w:r>
            <w:r w:rsidR="00C94DB1">
              <w:rPr>
                <w:rFonts w:cstheme="minorHAnsi"/>
              </w:rPr>
              <w:t>—</w:t>
            </w:r>
            <w:r w:rsidR="00B07BEA">
              <w:t>have only a limited benefit, if any, and the risk of adverse events from the medications should be taken into consideration before recommending them to individual patients</w:t>
            </w:r>
            <w:r>
              <w:t xml:space="preserve">. </w:t>
            </w:r>
          </w:p>
          <w:p w14:paraId="3DD02D40" w14:textId="77777777" w:rsidR="00B07BEA" w:rsidRDefault="00B07BEA" w:rsidP="00CE15F5"/>
          <w:p w14:paraId="26A26DA1" w14:textId="7F7100C1" w:rsidR="00CE15F5" w:rsidRPr="008E10F6" w:rsidRDefault="00B07BEA" w:rsidP="00B07BEA">
            <w:pPr>
              <w:rPr>
                <w:b/>
                <w:sz w:val="28"/>
                <w:szCs w:val="28"/>
              </w:rPr>
            </w:pPr>
            <w:r>
              <w:t>When making recommendations regarding over-the-counter medications to patients, i</w:t>
            </w:r>
            <w:r w:rsidR="00CE15F5">
              <w:t xml:space="preserve">t is helpful to be </w:t>
            </w:r>
            <w:r>
              <w:t xml:space="preserve">as specific as possible about what agents to choose. </w:t>
            </w:r>
          </w:p>
        </w:tc>
        <w:tc>
          <w:tcPr>
            <w:tcW w:w="4320" w:type="dxa"/>
          </w:tcPr>
          <w:p w14:paraId="21BC3181" w14:textId="77777777" w:rsidR="00CE15F5" w:rsidRDefault="000948E7" w:rsidP="003E40E7">
            <w:pPr>
              <w:rPr>
                <w:b/>
                <w:sz w:val="28"/>
                <w:szCs w:val="28"/>
              </w:rPr>
            </w:pPr>
            <w:r>
              <w:rPr>
                <w:b/>
                <w:sz w:val="28"/>
                <w:szCs w:val="28"/>
              </w:rPr>
              <w:t>Slide 7</w:t>
            </w:r>
          </w:p>
          <w:p w14:paraId="00114662" w14:textId="00471BB5" w:rsidR="00FD4BFB" w:rsidRDefault="00FD4BFB" w:rsidP="003E40E7">
            <w:pPr>
              <w:rPr>
                <w:b/>
                <w:sz w:val="28"/>
                <w:szCs w:val="28"/>
              </w:rPr>
            </w:pPr>
            <w:r>
              <w:rPr>
                <w:noProof/>
              </w:rPr>
              <w:drawing>
                <wp:inline distT="0" distB="0" distL="0" distR="0" wp14:anchorId="01EC8177" wp14:editId="2D181FF5">
                  <wp:extent cx="2606040" cy="1954530"/>
                  <wp:effectExtent l="0" t="0" r="3810" b="7620"/>
                  <wp:docPr id="18" name="Picture 18"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d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p w14:paraId="40548983" w14:textId="68C9045C" w:rsidR="00A34CE8" w:rsidRPr="00334234" w:rsidRDefault="00A34CE8" w:rsidP="5810703E">
            <w:pPr>
              <w:rPr>
                <w:b/>
                <w:bCs/>
                <w:sz w:val="28"/>
                <w:szCs w:val="28"/>
              </w:rPr>
            </w:pPr>
          </w:p>
        </w:tc>
      </w:tr>
      <w:tr w:rsidR="00CE15F5" w14:paraId="2C3A747B" w14:textId="77777777" w:rsidTr="006303AA">
        <w:trPr>
          <w:cantSplit/>
        </w:trPr>
        <w:tc>
          <w:tcPr>
            <w:tcW w:w="5935" w:type="dxa"/>
          </w:tcPr>
          <w:p w14:paraId="6AA50E26" w14:textId="77777777" w:rsidR="00CE15F5" w:rsidRPr="00F1250D" w:rsidRDefault="00CE15F5" w:rsidP="00CE15F5">
            <w:pPr>
              <w:rPr>
                <w:b/>
                <w:sz w:val="28"/>
                <w:szCs w:val="28"/>
              </w:rPr>
            </w:pPr>
            <w:r>
              <w:rPr>
                <w:b/>
                <w:sz w:val="28"/>
                <w:szCs w:val="28"/>
              </w:rPr>
              <w:lastRenderedPageBreak/>
              <w:t>Over-the-Counter Medications for Children</w:t>
            </w:r>
          </w:p>
          <w:p w14:paraId="591CB1AD" w14:textId="77777777" w:rsidR="00CE15F5" w:rsidRDefault="00CE15F5" w:rsidP="00CE15F5"/>
          <w:p w14:paraId="3CD92CF0" w14:textId="77777777" w:rsidR="00CE15F5" w:rsidRDefault="00CE15F5" w:rsidP="00CE15F5">
            <w:r>
              <w:t>SAY:</w:t>
            </w:r>
          </w:p>
          <w:p w14:paraId="2ACF5737" w14:textId="6908EC15" w:rsidR="00CE15F5" w:rsidRPr="006303AA" w:rsidRDefault="00CE15F5" w:rsidP="006303AA">
            <w:pPr>
              <w:spacing w:before="240"/>
            </w:pPr>
            <w:r w:rsidRPr="00315FA9">
              <w:rPr>
                <w:rFonts w:cstheme="minorHAnsi"/>
              </w:rPr>
              <w:t xml:space="preserve">The American Academy of Pediatrics does not recommend cough and cold medicines and multi-ingredient products for children under 6 years of age because of reports of harm </w:t>
            </w:r>
            <w:r>
              <w:rPr>
                <w:rFonts w:cstheme="minorHAnsi"/>
              </w:rPr>
              <w:t>occurring in</w:t>
            </w:r>
            <w:r w:rsidRPr="00315FA9">
              <w:rPr>
                <w:rFonts w:cstheme="minorHAnsi"/>
              </w:rPr>
              <w:t xml:space="preserve"> young children receiving these medications</w:t>
            </w:r>
            <w:r>
              <w:rPr>
                <w:rFonts w:cstheme="minorHAnsi"/>
              </w:rPr>
              <w:t>,</w:t>
            </w:r>
            <w:r w:rsidRPr="00315FA9">
              <w:rPr>
                <w:rFonts w:cstheme="minorHAnsi"/>
              </w:rPr>
              <w:t xml:space="preserve"> including apnea and serious overdoses</w:t>
            </w:r>
            <w:r>
              <w:rPr>
                <w:rFonts w:cstheme="minorHAnsi"/>
              </w:rPr>
              <w:t>.</w:t>
            </w:r>
            <w:r w:rsidRPr="00B068DA">
              <w:rPr>
                <w:rFonts w:cstheme="minorHAnsi"/>
              </w:rPr>
              <w:t xml:space="preserve"> </w:t>
            </w:r>
            <w:r>
              <w:rPr>
                <w:rFonts w:cstheme="minorHAnsi"/>
              </w:rPr>
              <w:t>F</w:t>
            </w:r>
            <w:r w:rsidRPr="00B068DA">
              <w:rPr>
                <w:rFonts w:cstheme="minorHAnsi"/>
              </w:rPr>
              <w:t xml:space="preserve">or children over a year </w:t>
            </w:r>
            <w:r>
              <w:rPr>
                <w:rFonts w:cstheme="minorHAnsi"/>
              </w:rPr>
              <w:t xml:space="preserve">of age, honey </w:t>
            </w:r>
            <w:r w:rsidRPr="00EE41BB">
              <w:rPr>
                <w:rFonts w:cstheme="minorHAnsi"/>
              </w:rPr>
              <w:t>can soothe cough</w:t>
            </w:r>
            <w:r w:rsidR="00937866">
              <w:rPr>
                <w:rFonts w:cstheme="minorHAnsi"/>
              </w:rPr>
              <w:t>. C</w:t>
            </w:r>
            <w:r w:rsidRPr="00EE41BB">
              <w:rPr>
                <w:rFonts w:cstheme="minorHAnsi"/>
              </w:rPr>
              <w:t xml:space="preserve">ool-mist humidifiers can provide comfort and symptom relief for cough and congestion. Using nasal saline drops or spray followed by bulb suctioning may also provide congestion relief for younger children, particularly prior to sleeping or nursing. </w:t>
            </w:r>
          </w:p>
        </w:tc>
        <w:tc>
          <w:tcPr>
            <w:tcW w:w="4320" w:type="dxa"/>
          </w:tcPr>
          <w:p w14:paraId="122E1E03" w14:textId="77777777" w:rsidR="00CE15F5" w:rsidRDefault="000948E7" w:rsidP="003E40E7">
            <w:pPr>
              <w:rPr>
                <w:b/>
                <w:sz w:val="28"/>
                <w:szCs w:val="28"/>
              </w:rPr>
            </w:pPr>
            <w:r>
              <w:rPr>
                <w:b/>
                <w:sz w:val="28"/>
                <w:szCs w:val="28"/>
              </w:rPr>
              <w:t>Slide 8</w:t>
            </w:r>
          </w:p>
          <w:p w14:paraId="6F51B284" w14:textId="1655C3F0" w:rsidR="00A34CE8" w:rsidRPr="006303AA" w:rsidRDefault="001D15EB" w:rsidP="5810703E">
            <w:pPr>
              <w:rPr>
                <w:b/>
                <w:sz w:val="28"/>
                <w:szCs w:val="28"/>
              </w:rPr>
            </w:pPr>
            <w:r>
              <w:rPr>
                <w:noProof/>
              </w:rPr>
              <w:drawing>
                <wp:inline distT="0" distB="0" distL="0" distR="0" wp14:anchorId="7C48EE57" wp14:editId="5DB03574">
                  <wp:extent cx="2606040" cy="1954530"/>
                  <wp:effectExtent l="0" t="0" r="3810" b="7620"/>
                  <wp:docPr id="19" name="Picture 19"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lid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tc>
      </w:tr>
      <w:tr w:rsidR="003E40E7" w14:paraId="2F32AB5F" w14:textId="77777777" w:rsidTr="006303AA">
        <w:trPr>
          <w:cantSplit/>
        </w:trPr>
        <w:tc>
          <w:tcPr>
            <w:tcW w:w="5935" w:type="dxa"/>
          </w:tcPr>
          <w:p w14:paraId="0B35625B" w14:textId="27316DB9" w:rsidR="003E40E7" w:rsidRPr="00334234" w:rsidRDefault="00CE15F5" w:rsidP="003E40E7">
            <w:pPr>
              <w:rPr>
                <w:b/>
                <w:sz w:val="28"/>
                <w:szCs w:val="28"/>
              </w:rPr>
            </w:pPr>
            <w:r>
              <w:rPr>
                <w:b/>
                <w:sz w:val="28"/>
                <w:szCs w:val="28"/>
              </w:rPr>
              <w:t xml:space="preserve">Communicating </w:t>
            </w:r>
            <w:r w:rsidR="00C94DB1">
              <w:rPr>
                <w:b/>
                <w:sz w:val="28"/>
                <w:szCs w:val="28"/>
              </w:rPr>
              <w:t>W</w:t>
            </w:r>
            <w:r>
              <w:rPr>
                <w:b/>
                <w:sz w:val="28"/>
                <w:szCs w:val="28"/>
              </w:rPr>
              <w:t>ith Patients</w:t>
            </w:r>
          </w:p>
          <w:p w14:paraId="1A0B05BE" w14:textId="77777777" w:rsidR="003E40E7" w:rsidRDefault="003E40E7" w:rsidP="003E40E7"/>
          <w:p w14:paraId="33E804D8" w14:textId="77777777" w:rsidR="003E40E7" w:rsidRDefault="003E40E7" w:rsidP="003E40E7">
            <w:r>
              <w:t>SAY:</w:t>
            </w:r>
            <w:r>
              <w:br/>
            </w:r>
          </w:p>
          <w:p w14:paraId="670E9C7F" w14:textId="5A85EA2A" w:rsidR="003E40E7" w:rsidRDefault="008E39FE" w:rsidP="003E40E7">
            <w:r>
              <w:t xml:space="preserve">It is important to think about effective approaches to communicate the diagnosis and treatment approaches of viral upper respiratory tract infections to patients. </w:t>
            </w:r>
            <w:r w:rsidR="000701CA">
              <w:t xml:space="preserve">Often patients request unnecessary antibiotics, but clinicians </w:t>
            </w:r>
            <w:r w:rsidR="00F92F50">
              <w:t xml:space="preserve">also assume that </w:t>
            </w:r>
            <w:r w:rsidR="00C3236F">
              <w:t xml:space="preserve">patients </w:t>
            </w:r>
            <w:r>
              <w:t xml:space="preserve">are expecting to receive antibiotics even when they may not be. </w:t>
            </w:r>
            <w:r w:rsidR="00F92F50">
              <w:t xml:space="preserve">There are a few reasons why patients and clinicians may have different views on the prescription of antibiotics. </w:t>
            </w:r>
            <w:r w:rsidR="003E40E7">
              <w:t xml:space="preserve">First, patients want to hear that the clinician is taking their symptoms seriously, and </w:t>
            </w:r>
            <w:r w:rsidR="00525A13">
              <w:t>historically</w:t>
            </w:r>
            <w:r w:rsidR="008924AA">
              <w:t xml:space="preserve"> as </w:t>
            </w:r>
            <w:r w:rsidR="00525A13">
              <w:t>a profession</w:t>
            </w:r>
            <w:r w:rsidR="008924AA">
              <w:t xml:space="preserve">, </w:t>
            </w:r>
            <w:r w:rsidR="003E40E7">
              <w:t xml:space="preserve">clinicians </w:t>
            </w:r>
            <w:r w:rsidR="00525A13">
              <w:t xml:space="preserve">have </w:t>
            </w:r>
            <w:r w:rsidR="003E40E7">
              <w:t>prescrib</w:t>
            </w:r>
            <w:r w:rsidR="00305B50">
              <w:t>ed</w:t>
            </w:r>
            <w:r w:rsidR="003E40E7">
              <w:t xml:space="preserve"> </w:t>
            </w:r>
            <w:r w:rsidR="00895848">
              <w:t xml:space="preserve">antibiotics </w:t>
            </w:r>
            <w:r w:rsidR="00E00A9A">
              <w:t xml:space="preserve">as </w:t>
            </w:r>
            <w:r w:rsidR="00305B50">
              <w:t>a decisive way of addressing the patient’s</w:t>
            </w:r>
            <w:r w:rsidR="00F22D13">
              <w:t xml:space="preserve"> </w:t>
            </w:r>
            <w:r w:rsidR="00305B50">
              <w:t>concern</w:t>
            </w:r>
            <w:r w:rsidR="00E01196">
              <w:t>s</w:t>
            </w:r>
            <w:r w:rsidR="00F22D13">
              <w:t xml:space="preserve"> about their symptoms</w:t>
            </w:r>
            <w:r w:rsidR="003E40E7">
              <w:t>. Second, patients may expect an antibiotic because</w:t>
            </w:r>
            <w:r w:rsidR="00896992">
              <w:t xml:space="preserve"> in </w:t>
            </w:r>
            <w:r>
              <w:t>previous medical encounters</w:t>
            </w:r>
            <w:r w:rsidR="00114C9C">
              <w:t xml:space="preserve"> </w:t>
            </w:r>
            <w:r w:rsidR="00896992">
              <w:t xml:space="preserve">an antibiotic has been </w:t>
            </w:r>
            <w:r w:rsidR="00114C9C">
              <w:t>prescribed</w:t>
            </w:r>
            <w:r w:rsidR="00896992">
              <w:t xml:space="preserve"> for </w:t>
            </w:r>
            <w:r w:rsidR="001D6C1A">
              <w:t>th</w:t>
            </w:r>
            <w:r w:rsidR="00E01196">
              <w:t>e</w:t>
            </w:r>
            <w:r w:rsidR="001D6C1A">
              <w:t xml:space="preserve"> same</w:t>
            </w:r>
            <w:r w:rsidR="00896992">
              <w:t xml:space="preserve"> symptoms</w:t>
            </w:r>
            <w:r w:rsidR="003E40E7">
              <w:t xml:space="preserve">. </w:t>
            </w:r>
            <w:r w:rsidR="00F92F50">
              <w:t xml:space="preserve">A study from 2021 </w:t>
            </w:r>
            <w:r w:rsidR="0000772D">
              <w:t>found</w:t>
            </w:r>
            <w:r w:rsidR="00F92F50">
              <w:t xml:space="preserve"> that</w:t>
            </w:r>
            <w:r w:rsidR="0000772D">
              <w:t xml:space="preserve"> receipt of antibiotics for </w:t>
            </w:r>
            <w:r w:rsidR="00BF4C38">
              <w:t>one</w:t>
            </w:r>
            <w:r w:rsidR="0000772D">
              <w:t xml:space="preserve"> </w:t>
            </w:r>
            <w:r w:rsidR="00BF4C38">
              <w:t xml:space="preserve">acute upper respiratory tract infection is associated </w:t>
            </w:r>
            <w:r w:rsidR="00C94DB1">
              <w:t xml:space="preserve">with </w:t>
            </w:r>
            <w:r w:rsidR="00BF4C38">
              <w:t>increased likelihood of receipt of antibiotics for future acute respiratory tract inf</w:t>
            </w:r>
            <w:r w:rsidR="00EB0940">
              <w:t xml:space="preserve">ections in both </w:t>
            </w:r>
            <w:r w:rsidR="00BF4C38">
              <w:t>patient</w:t>
            </w:r>
            <w:r w:rsidR="00EB0940">
              <w:t>s</w:t>
            </w:r>
            <w:r w:rsidR="00BF4C38">
              <w:t xml:space="preserve"> and their spouses</w:t>
            </w:r>
            <w:r w:rsidR="00F92F50">
              <w:t xml:space="preserve">. </w:t>
            </w:r>
            <w:r w:rsidR="003E40E7">
              <w:t xml:space="preserve">Third, </w:t>
            </w:r>
            <w:r w:rsidR="00222A7C">
              <w:t xml:space="preserve">patients </w:t>
            </w:r>
            <w:r w:rsidR="003E40E7">
              <w:t xml:space="preserve">may be worried about becoming </w:t>
            </w:r>
            <w:r w:rsidR="00896992">
              <w:t xml:space="preserve">even more </w:t>
            </w:r>
            <w:r w:rsidR="003E40E7">
              <w:t>sick</w:t>
            </w:r>
            <w:r w:rsidR="00896992">
              <w:t xml:space="preserve">, and </w:t>
            </w:r>
            <w:r w:rsidR="00985A50">
              <w:t xml:space="preserve">assume an antibiotic will prevent </w:t>
            </w:r>
            <w:r w:rsidR="00A93BDA">
              <w:t xml:space="preserve">worsening </w:t>
            </w:r>
            <w:r w:rsidR="00985A50">
              <w:t>symptoms</w:t>
            </w:r>
            <w:r w:rsidR="003E40E7">
              <w:t>.</w:t>
            </w:r>
            <w:r w:rsidR="00525A13">
              <w:t xml:space="preserve"> </w:t>
            </w:r>
            <w:r w:rsidR="0000772D">
              <w:t xml:space="preserve">They may also have concerns about difficulties reaching a provider if their symptoms worsen. </w:t>
            </w:r>
          </w:p>
          <w:p w14:paraId="36969FA9" w14:textId="77777777" w:rsidR="00F92F50" w:rsidRDefault="00F92F50" w:rsidP="003E40E7"/>
          <w:p w14:paraId="514B365C" w14:textId="734A8DA6" w:rsidR="00921FD3" w:rsidRDefault="00F92F50" w:rsidP="003E40E7">
            <w:r>
              <w:t xml:space="preserve">It is useful to review each of these three concerns and possible solutions. </w:t>
            </w:r>
          </w:p>
        </w:tc>
        <w:tc>
          <w:tcPr>
            <w:tcW w:w="4320" w:type="dxa"/>
          </w:tcPr>
          <w:p w14:paraId="78DB4F74" w14:textId="28F09D36" w:rsidR="001D15EB" w:rsidRDefault="003E40E7" w:rsidP="001D15EB">
            <w:pPr>
              <w:rPr>
                <w:b/>
                <w:sz w:val="28"/>
                <w:szCs w:val="28"/>
              </w:rPr>
            </w:pPr>
            <w:r w:rsidRPr="00334234">
              <w:rPr>
                <w:b/>
                <w:sz w:val="28"/>
                <w:szCs w:val="28"/>
              </w:rPr>
              <w:t xml:space="preserve">Slide </w:t>
            </w:r>
            <w:r w:rsidR="00937866">
              <w:rPr>
                <w:b/>
                <w:sz w:val="28"/>
                <w:szCs w:val="28"/>
              </w:rPr>
              <w:t>9</w:t>
            </w:r>
            <w:r w:rsidR="001D15EB">
              <w:rPr>
                <w:noProof/>
              </w:rPr>
              <w:drawing>
                <wp:inline distT="0" distB="0" distL="0" distR="0" wp14:anchorId="30DD2D54" wp14:editId="118969D1">
                  <wp:extent cx="2606040" cy="1954530"/>
                  <wp:effectExtent l="0" t="0" r="3810" b="7620"/>
                  <wp:docPr id="20" name="Picture 20"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lid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p w14:paraId="0CE458E3" w14:textId="7B346F8B" w:rsidR="003E40E7" w:rsidRPr="00334234" w:rsidRDefault="003E40E7" w:rsidP="001D15EB">
            <w:pPr>
              <w:rPr>
                <w:b/>
                <w:sz w:val="28"/>
                <w:szCs w:val="28"/>
              </w:rPr>
            </w:pPr>
          </w:p>
        </w:tc>
      </w:tr>
      <w:tr w:rsidR="003E40E7" w14:paraId="0C57EFD4" w14:textId="77777777" w:rsidTr="006303AA">
        <w:trPr>
          <w:cantSplit/>
        </w:trPr>
        <w:tc>
          <w:tcPr>
            <w:tcW w:w="5935" w:type="dxa"/>
          </w:tcPr>
          <w:p w14:paraId="45E52A1D" w14:textId="77777777" w:rsidR="003E40E7" w:rsidRPr="00334234" w:rsidRDefault="003E40E7" w:rsidP="003E40E7">
            <w:pPr>
              <w:rPr>
                <w:b/>
                <w:sz w:val="28"/>
                <w:szCs w:val="28"/>
              </w:rPr>
            </w:pPr>
            <w:r>
              <w:rPr>
                <w:b/>
                <w:sz w:val="28"/>
                <w:szCs w:val="28"/>
              </w:rPr>
              <w:lastRenderedPageBreak/>
              <w:t>Communication: Validate Patient Concerns</w:t>
            </w:r>
          </w:p>
          <w:p w14:paraId="038D62C5" w14:textId="77777777" w:rsidR="003E40E7" w:rsidRDefault="003E40E7" w:rsidP="003E40E7"/>
          <w:p w14:paraId="6212D6F0" w14:textId="77777777" w:rsidR="003E40E7" w:rsidRDefault="003E40E7" w:rsidP="003E40E7">
            <w:r>
              <w:t>SAY:</w:t>
            </w:r>
          </w:p>
          <w:p w14:paraId="07CC97F2" w14:textId="77777777" w:rsidR="00F92F50" w:rsidRDefault="00F92F50" w:rsidP="003E40E7"/>
          <w:p w14:paraId="4EEDE1D3" w14:textId="77777777" w:rsidR="003E40E7" w:rsidRDefault="003E40E7" w:rsidP="003E40E7">
            <w:r>
              <w:t xml:space="preserve">First, patients want to hear that the clinician is taking their symptoms seriously. They </w:t>
            </w:r>
            <w:r w:rsidR="00121B5B">
              <w:t>don’t feel well and w</w:t>
            </w:r>
            <w:r>
              <w:t xml:space="preserve">ant to feel better. They want to be sure </w:t>
            </w:r>
            <w:r w:rsidR="007E1592">
              <w:t xml:space="preserve">the clinician </w:t>
            </w:r>
            <w:r>
              <w:t>understand</w:t>
            </w:r>
            <w:r w:rsidR="007E1592">
              <w:t>s</w:t>
            </w:r>
            <w:r>
              <w:t xml:space="preserve"> that.</w:t>
            </w:r>
          </w:p>
          <w:p w14:paraId="16FD3D5D" w14:textId="77777777" w:rsidR="00921FD3" w:rsidRDefault="00921FD3" w:rsidP="003E40E7"/>
          <w:p w14:paraId="0C27C6DF" w14:textId="77777777" w:rsidR="00921FD3" w:rsidRDefault="00921FD3" w:rsidP="003E40E7"/>
          <w:p w14:paraId="6D050152" w14:textId="77777777" w:rsidR="00921FD3" w:rsidRDefault="00921FD3" w:rsidP="003E40E7"/>
          <w:p w14:paraId="083819C4" w14:textId="77777777" w:rsidR="00921FD3" w:rsidRDefault="00921FD3" w:rsidP="003E40E7"/>
          <w:p w14:paraId="6B412102" w14:textId="77777777" w:rsidR="00921FD3" w:rsidRDefault="00921FD3" w:rsidP="003E40E7"/>
        </w:tc>
        <w:tc>
          <w:tcPr>
            <w:tcW w:w="4320" w:type="dxa"/>
          </w:tcPr>
          <w:p w14:paraId="3C9C3B65" w14:textId="239ACD81" w:rsidR="003E40E7" w:rsidRDefault="003E40E7" w:rsidP="003E40E7">
            <w:pPr>
              <w:rPr>
                <w:b/>
                <w:sz w:val="28"/>
                <w:szCs w:val="28"/>
              </w:rPr>
            </w:pPr>
            <w:r w:rsidRPr="00334234">
              <w:rPr>
                <w:b/>
                <w:sz w:val="28"/>
                <w:szCs w:val="28"/>
              </w:rPr>
              <w:t xml:space="preserve">Slide </w:t>
            </w:r>
            <w:r w:rsidR="00937866">
              <w:rPr>
                <w:b/>
                <w:sz w:val="28"/>
                <w:szCs w:val="28"/>
              </w:rPr>
              <w:t>10</w:t>
            </w:r>
          </w:p>
          <w:p w14:paraId="509F5A4C" w14:textId="0E2913BE" w:rsidR="003E40E7" w:rsidRPr="00334234" w:rsidRDefault="00133647" w:rsidP="006303AA">
            <w:pPr>
              <w:spacing w:after="120"/>
              <w:rPr>
                <w:b/>
                <w:sz w:val="28"/>
                <w:szCs w:val="28"/>
              </w:rPr>
            </w:pPr>
            <w:r>
              <w:rPr>
                <w:noProof/>
              </w:rPr>
              <w:drawing>
                <wp:inline distT="0" distB="0" distL="0" distR="0" wp14:anchorId="67F7FEAD" wp14:editId="40175AB6">
                  <wp:extent cx="2606040" cy="1954530"/>
                  <wp:effectExtent l="0" t="0" r="3810" b="7620"/>
                  <wp:docPr id="22" name="Picture 22"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lid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tc>
      </w:tr>
      <w:tr w:rsidR="003E40E7" w14:paraId="08FF582B" w14:textId="77777777" w:rsidTr="006303AA">
        <w:trPr>
          <w:cantSplit/>
        </w:trPr>
        <w:tc>
          <w:tcPr>
            <w:tcW w:w="5935" w:type="dxa"/>
          </w:tcPr>
          <w:p w14:paraId="24983FCE" w14:textId="77777777" w:rsidR="003E40E7" w:rsidRDefault="003E40E7" w:rsidP="003E40E7">
            <w:pPr>
              <w:rPr>
                <w:b/>
                <w:sz w:val="28"/>
                <w:szCs w:val="28"/>
              </w:rPr>
            </w:pPr>
            <w:r>
              <w:rPr>
                <w:b/>
                <w:sz w:val="28"/>
                <w:szCs w:val="28"/>
              </w:rPr>
              <w:t>Solution: Validate Patient Concerns</w:t>
            </w:r>
          </w:p>
          <w:p w14:paraId="7FD4869E" w14:textId="77777777" w:rsidR="003E40E7" w:rsidRDefault="003E40E7" w:rsidP="003E40E7">
            <w:pPr>
              <w:rPr>
                <w:b/>
                <w:sz w:val="28"/>
                <w:szCs w:val="28"/>
              </w:rPr>
            </w:pPr>
          </w:p>
          <w:p w14:paraId="173D51DD" w14:textId="77777777" w:rsidR="003E40E7" w:rsidRDefault="003E40E7" w:rsidP="003E40E7">
            <w:r>
              <w:t>SAY:</w:t>
            </w:r>
          </w:p>
          <w:p w14:paraId="267A4582" w14:textId="77777777" w:rsidR="003E40E7" w:rsidRDefault="003E40E7" w:rsidP="003E40E7"/>
          <w:p w14:paraId="3BC944DF" w14:textId="52CE8EA0" w:rsidR="003E40E7" w:rsidRDefault="003E40E7" w:rsidP="003E40E7">
            <w:r>
              <w:t xml:space="preserve">The solution is to validate </w:t>
            </w:r>
            <w:r w:rsidR="007E1592">
              <w:t xml:space="preserve">the </w:t>
            </w:r>
            <w:r>
              <w:t xml:space="preserve">patient’s symptoms. Make sure that they understand </w:t>
            </w:r>
            <w:r w:rsidR="007E1592">
              <w:t>they are being taken</w:t>
            </w:r>
            <w:r>
              <w:t xml:space="preserve"> seriously. Some example phrases might be:</w:t>
            </w:r>
          </w:p>
          <w:p w14:paraId="33640524" w14:textId="77777777" w:rsidR="003E40E7" w:rsidRDefault="003E40E7" w:rsidP="003E40E7"/>
          <w:p w14:paraId="1F25FFA9" w14:textId="7CD00DA4" w:rsidR="003E40E7" w:rsidRPr="002A2403" w:rsidRDefault="003E40E7" w:rsidP="003E40E7">
            <w:r w:rsidRPr="002A2403">
              <w:t xml:space="preserve">“You have </w:t>
            </w:r>
            <w:r w:rsidR="00B73356">
              <w:t xml:space="preserve">a </w:t>
            </w:r>
            <w:r w:rsidR="00FA7856">
              <w:t>bad cold</w:t>
            </w:r>
            <w:r w:rsidR="007E1592">
              <w:t>.</w:t>
            </w:r>
            <w:r w:rsidRPr="002A2403">
              <w:t>”</w:t>
            </w:r>
          </w:p>
          <w:p w14:paraId="0FCDB81C" w14:textId="77777777" w:rsidR="003E40E7" w:rsidRPr="002A2403" w:rsidRDefault="003E40E7" w:rsidP="003E40E7">
            <w:r w:rsidRPr="002A2403">
              <w:t>“I can see you’re feeling pretty miserable.”</w:t>
            </w:r>
          </w:p>
          <w:p w14:paraId="621CC91C" w14:textId="54C4E6CA" w:rsidR="003E40E7" w:rsidRDefault="003E40E7" w:rsidP="003E40E7">
            <w:r w:rsidRPr="002A2403">
              <w:t xml:space="preserve">“Let’s work on </w:t>
            </w:r>
            <w:r w:rsidR="000C78B9">
              <w:t>making</w:t>
            </w:r>
            <w:r w:rsidR="000C78B9" w:rsidRPr="002A2403">
              <w:t xml:space="preserve"> </w:t>
            </w:r>
            <w:r w:rsidRPr="002A2403">
              <w:t>you feel better.”</w:t>
            </w:r>
          </w:p>
          <w:p w14:paraId="055C2732" w14:textId="77777777" w:rsidR="003E40E7" w:rsidRDefault="003E40E7" w:rsidP="003E40E7"/>
          <w:p w14:paraId="3B584B7B" w14:textId="513A50A5" w:rsidR="003E40E7" w:rsidRDefault="003E40E7" w:rsidP="003E40E7">
            <w:r>
              <w:t xml:space="preserve">After </w:t>
            </w:r>
            <w:r w:rsidR="007E1592">
              <w:t xml:space="preserve">making </w:t>
            </w:r>
            <w:r w:rsidR="00380682">
              <w:t>statements like these</w:t>
            </w:r>
            <w:r>
              <w:t xml:space="preserve">, </w:t>
            </w:r>
            <w:r w:rsidR="007E1592">
              <w:t xml:space="preserve">consider saying, </w:t>
            </w:r>
          </w:p>
          <w:p w14:paraId="45548EDE" w14:textId="77777777" w:rsidR="003E40E7" w:rsidRPr="002A2403" w:rsidRDefault="003E40E7" w:rsidP="003E40E7"/>
          <w:p w14:paraId="57F9A4AD" w14:textId="77777777" w:rsidR="003E40E7" w:rsidRDefault="003E40E7" w:rsidP="003E40E7">
            <w:r w:rsidRPr="002A2403">
              <w:t>“Antibiotics won’t help, but here are some things that might</w:t>
            </w:r>
            <w:r w:rsidR="00380682">
              <w:t xml:space="preserve"> help</w:t>
            </w:r>
            <w:r w:rsidRPr="002A2403">
              <w:t>.”</w:t>
            </w:r>
          </w:p>
          <w:p w14:paraId="1F2F6C5F" w14:textId="77777777" w:rsidR="003E40E7" w:rsidRDefault="003E40E7" w:rsidP="003E40E7"/>
          <w:p w14:paraId="0A304F43" w14:textId="46FF994C" w:rsidR="00921FD3" w:rsidRDefault="003E40E7" w:rsidP="003E40E7">
            <w:r>
              <w:t>Th</w:t>
            </w:r>
            <w:r w:rsidR="007E1592">
              <w:t xml:space="preserve">is statement can be followed with </w:t>
            </w:r>
            <w:r>
              <w:t xml:space="preserve">options </w:t>
            </w:r>
            <w:r w:rsidR="00963FFA">
              <w:t>to treat symptoms</w:t>
            </w:r>
            <w:r>
              <w:t>.</w:t>
            </w:r>
          </w:p>
        </w:tc>
        <w:tc>
          <w:tcPr>
            <w:tcW w:w="4320" w:type="dxa"/>
          </w:tcPr>
          <w:p w14:paraId="7A5D70F6" w14:textId="49384DDF" w:rsidR="003E40E7" w:rsidRDefault="003E40E7" w:rsidP="003E40E7">
            <w:pPr>
              <w:rPr>
                <w:b/>
                <w:sz w:val="28"/>
                <w:szCs w:val="28"/>
              </w:rPr>
            </w:pPr>
            <w:r>
              <w:rPr>
                <w:b/>
                <w:sz w:val="28"/>
                <w:szCs w:val="28"/>
              </w:rPr>
              <w:t xml:space="preserve">Slide </w:t>
            </w:r>
            <w:r w:rsidR="00334076">
              <w:rPr>
                <w:b/>
                <w:sz w:val="28"/>
                <w:szCs w:val="28"/>
              </w:rPr>
              <w:t>11</w:t>
            </w:r>
          </w:p>
          <w:p w14:paraId="10104A71" w14:textId="30303A31" w:rsidR="00334076" w:rsidRDefault="00133647" w:rsidP="003E40E7">
            <w:pPr>
              <w:rPr>
                <w:b/>
                <w:sz w:val="28"/>
                <w:szCs w:val="28"/>
              </w:rPr>
            </w:pPr>
            <w:r>
              <w:rPr>
                <w:noProof/>
              </w:rPr>
              <w:drawing>
                <wp:inline distT="0" distB="0" distL="0" distR="0" wp14:anchorId="65231040" wp14:editId="7E603B5B">
                  <wp:extent cx="2606040" cy="1954530"/>
                  <wp:effectExtent l="0" t="0" r="3810" b="7620"/>
                  <wp:docPr id="23" name="Picture 23"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d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p w14:paraId="6DC39356" w14:textId="631E23BD" w:rsidR="003E40E7" w:rsidRDefault="003E40E7" w:rsidP="003E40E7">
            <w:pPr>
              <w:rPr>
                <w:b/>
                <w:sz w:val="28"/>
                <w:szCs w:val="28"/>
              </w:rPr>
            </w:pPr>
          </w:p>
          <w:p w14:paraId="02F841C2" w14:textId="77777777" w:rsidR="003E40E7" w:rsidRPr="00334234" w:rsidRDefault="003E40E7" w:rsidP="003E40E7">
            <w:pPr>
              <w:rPr>
                <w:sz w:val="28"/>
                <w:szCs w:val="28"/>
              </w:rPr>
            </w:pPr>
          </w:p>
        </w:tc>
      </w:tr>
      <w:tr w:rsidR="003E40E7" w14:paraId="39BD2DE2" w14:textId="77777777" w:rsidTr="006303AA">
        <w:trPr>
          <w:cantSplit/>
        </w:trPr>
        <w:tc>
          <w:tcPr>
            <w:tcW w:w="5935" w:type="dxa"/>
          </w:tcPr>
          <w:p w14:paraId="46E60EF0" w14:textId="77777777" w:rsidR="003E40E7" w:rsidRPr="00334234" w:rsidRDefault="003E40E7" w:rsidP="003E40E7">
            <w:pPr>
              <w:rPr>
                <w:b/>
                <w:sz w:val="28"/>
                <w:szCs w:val="28"/>
              </w:rPr>
            </w:pPr>
            <w:r w:rsidRPr="00334234">
              <w:rPr>
                <w:b/>
                <w:sz w:val="28"/>
                <w:szCs w:val="28"/>
              </w:rPr>
              <w:lastRenderedPageBreak/>
              <w:t xml:space="preserve">Communication: </w:t>
            </w:r>
            <w:r>
              <w:rPr>
                <w:b/>
                <w:sz w:val="28"/>
                <w:szCs w:val="28"/>
              </w:rPr>
              <w:t>Patients Getting Conflicting Messages</w:t>
            </w:r>
          </w:p>
          <w:p w14:paraId="02D7E932" w14:textId="77777777" w:rsidR="003E40E7" w:rsidRDefault="003E40E7" w:rsidP="003E40E7"/>
          <w:p w14:paraId="3019C974" w14:textId="77777777" w:rsidR="003E40E7" w:rsidRDefault="003E40E7" w:rsidP="003E40E7">
            <w:r>
              <w:t>SAY:</w:t>
            </w:r>
            <w:r>
              <w:br/>
            </w:r>
            <w:r>
              <w:br/>
              <w:t xml:space="preserve">Another concern is that patients may be getting conflicting messages around antibiotic prescriptions for colds. Patients may have received antibiotics for colds in the past, and so </w:t>
            </w:r>
            <w:r w:rsidR="001765A9">
              <w:t xml:space="preserve">they </w:t>
            </w:r>
            <w:r>
              <w:t>may expect antibiotics now</w:t>
            </w:r>
            <w:r w:rsidR="00921FD3">
              <w:t>.</w:t>
            </w:r>
          </w:p>
          <w:p w14:paraId="68523A03" w14:textId="77777777" w:rsidR="003E40E7" w:rsidRDefault="003E40E7" w:rsidP="003E40E7"/>
          <w:p w14:paraId="358871E3" w14:textId="1C9A9E02" w:rsidR="003E40E7" w:rsidRDefault="003E40E7" w:rsidP="003E40E7">
            <w:r>
              <w:t xml:space="preserve">For example, </w:t>
            </w:r>
            <w:r w:rsidR="00A6144E">
              <w:t>in</w:t>
            </w:r>
            <w:r>
              <w:t xml:space="preserve"> primary care clinic</w:t>
            </w:r>
            <w:r w:rsidR="00A6144E">
              <w:t>s</w:t>
            </w:r>
            <w:r>
              <w:t xml:space="preserve"> with more than one clinician, a patient might say: </w:t>
            </w:r>
            <w:r w:rsidRPr="002A2403">
              <w:t>“The last time I had this, you were out of town, and your partner gave me an antibiotic.”</w:t>
            </w:r>
          </w:p>
          <w:p w14:paraId="4E85E16A" w14:textId="77777777" w:rsidR="003E40E7" w:rsidRDefault="003E40E7" w:rsidP="003E40E7"/>
          <w:p w14:paraId="01257215" w14:textId="77777777" w:rsidR="003E40E7" w:rsidRDefault="003E40E7" w:rsidP="003E40E7">
            <w:r>
              <w:t xml:space="preserve">Someone working in an urgent care center might see a patient who says: </w:t>
            </w:r>
            <w:r w:rsidRPr="002A2403">
              <w:t>“I know this is my first time coming into this urgent care center, but my doctor always gives me a prescription for an antibiotic when I have this.”</w:t>
            </w:r>
          </w:p>
          <w:p w14:paraId="1496498D" w14:textId="77777777" w:rsidR="003E40E7" w:rsidRDefault="003E40E7" w:rsidP="003E40E7"/>
          <w:p w14:paraId="3A1C5E69" w14:textId="56A8DFDC" w:rsidR="003E40E7" w:rsidRPr="006303AA" w:rsidRDefault="003E40E7" w:rsidP="003E40E7">
            <w:r>
              <w:t xml:space="preserve">A parent bringing their child in for an appointment might say: </w:t>
            </w:r>
            <w:r w:rsidRPr="002A2403">
              <w:t>“I have the same thing as my child, and my doctor gave me an antibiotic. Will you give my child one too?”</w:t>
            </w:r>
          </w:p>
        </w:tc>
        <w:tc>
          <w:tcPr>
            <w:tcW w:w="4320" w:type="dxa"/>
          </w:tcPr>
          <w:p w14:paraId="6D5EA4D4" w14:textId="2567FD37" w:rsidR="003E40E7" w:rsidRDefault="003E40E7" w:rsidP="003E40E7">
            <w:pPr>
              <w:rPr>
                <w:b/>
                <w:sz w:val="28"/>
                <w:szCs w:val="28"/>
              </w:rPr>
            </w:pPr>
            <w:r w:rsidRPr="00334234">
              <w:rPr>
                <w:b/>
                <w:sz w:val="28"/>
                <w:szCs w:val="28"/>
              </w:rPr>
              <w:t xml:space="preserve">Slide </w:t>
            </w:r>
            <w:r w:rsidR="00334076">
              <w:rPr>
                <w:b/>
                <w:sz w:val="28"/>
                <w:szCs w:val="28"/>
              </w:rPr>
              <w:t>12</w:t>
            </w:r>
          </w:p>
          <w:p w14:paraId="7185BE43" w14:textId="7D50397E" w:rsidR="00C63070" w:rsidRDefault="00C63070" w:rsidP="003E40E7">
            <w:pPr>
              <w:rPr>
                <w:b/>
                <w:sz w:val="28"/>
                <w:szCs w:val="28"/>
              </w:rPr>
            </w:pPr>
            <w:r>
              <w:rPr>
                <w:noProof/>
              </w:rPr>
              <w:drawing>
                <wp:inline distT="0" distB="0" distL="0" distR="0" wp14:anchorId="497C3C09" wp14:editId="2AEAD19E">
                  <wp:extent cx="2606040" cy="1954530"/>
                  <wp:effectExtent l="0" t="0" r="3810" b="7620"/>
                  <wp:docPr id="26" name="Picture 26"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lid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p w14:paraId="62E657A5" w14:textId="6FACF63E" w:rsidR="003E40E7" w:rsidRPr="00233997" w:rsidRDefault="003E40E7" w:rsidP="003E40E7">
            <w:pPr>
              <w:rPr>
                <w:b/>
                <w:sz w:val="28"/>
                <w:szCs w:val="28"/>
              </w:rPr>
            </w:pPr>
          </w:p>
        </w:tc>
      </w:tr>
      <w:tr w:rsidR="003E40E7" w14:paraId="193A1F8E" w14:textId="77777777" w:rsidTr="006303AA">
        <w:trPr>
          <w:cantSplit/>
        </w:trPr>
        <w:tc>
          <w:tcPr>
            <w:tcW w:w="5935" w:type="dxa"/>
          </w:tcPr>
          <w:p w14:paraId="299601E2" w14:textId="77777777" w:rsidR="003E40E7" w:rsidRPr="00334234" w:rsidRDefault="003E40E7" w:rsidP="003E40E7">
            <w:pPr>
              <w:rPr>
                <w:b/>
                <w:sz w:val="28"/>
                <w:szCs w:val="28"/>
              </w:rPr>
            </w:pPr>
            <w:r w:rsidRPr="00334234">
              <w:rPr>
                <w:b/>
                <w:sz w:val="28"/>
                <w:szCs w:val="28"/>
              </w:rPr>
              <w:lastRenderedPageBreak/>
              <w:t>S</w:t>
            </w:r>
            <w:r>
              <w:rPr>
                <w:b/>
                <w:sz w:val="28"/>
                <w:szCs w:val="28"/>
              </w:rPr>
              <w:t>olution: Communication and Sample Phrases</w:t>
            </w:r>
          </w:p>
          <w:p w14:paraId="7AD2F937" w14:textId="77777777" w:rsidR="003E40E7" w:rsidRDefault="003E40E7" w:rsidP="003E40E7"/>
          <w:p w14:paraId="0AAFA314" w14:textId="77777777" w:rsidR="003E40E7" w:rsidRDefault="003E40E7" w:rsidP="003E40E7">
            <w:r>
              <w:t>SAY:</w:t>
            </w:r>
          </w:p>
          <w:p w14:paraId="0F0FDF8E" w14:textId="77777777" w:rsidR="003E40E7" w:rsidRDefault="003E40E7" w:rsidP="003E40E7"/>
          <w:p w14:paraId="6F000148" w14:textId="319BDDF4" w:rsidR="00114C9C" w:rsidRDefault="003E40E7" w:rsidP="003E40E7">
            <w:r>
              <w:t xml:space="preserve">There are several </w:t>
            </w:r>
            <w:r w:rsidR="00A6144E">
              <w:t>approaches to manage these types of statements</w:t>
            </w:r>
            <w:r>
              <w:t xml:space="preserve">. </w:t>
            </w:r>
          </w:p>
          <w:p w14:paraId="6E3E17EC" w14:textId="77777777" w:rsidR="00114C9C" w:rsidRDefault="00114C9C" w:rsidP="003E40E7"/>
          <w:p w14:paraId="13D8A064" w14:textId="71112B7E" w:rsidR="003E40E7" w:rsidRDefault="00A6144E" w:rsidP="003E40E7">
            <w:r>
              <w:t>First,</w:t>
            </w:r>
            <w:r w:rsidR="003E40E7">
              <w:t xml:space="preserve"> be prepared with </w:t>
            </w:r>
            <w:r>
              <w:t>explanations for them.</w:t>
            </w:r>
            <w:r w:rsidR="00114C9C">
              <w:t xml:space="preserve"> </w:t>
            </w:r>
            <w:r w:rsidR="003E40E7">
              <w:t xml:space="preserve">For example, discuss </w:t>
            </w:r>
            <w:r>
              <w:t xml:space="preserve">the fact </w:t>
            </w:r>
            <w:r w:rsidR="003E40E7">
              <w:t>the newer evidence</w:t>
            </w:r>
            <w:r>
              <w:t xml:space="preserve"> suggests that antibiotics are not helpful and possibly harmful</w:t>
            </w:r>
            <w:r w:rsidR="003E40E7">
              <w:t xml:space="preserve">. Say something </w:t>
            </w:r>
            <w:r>
              <w:t>such as</w:t>
            </w:r>
            <w:r w:rsidR="003E40E7">
              <w:t xml:space="preserve">: </w:t>
            </w:r>
            <w:r w:rsidR="003E40E7" w:rsidRPr="005E4A18">
              <w:t xml:space="preserve">“There’s a lot of newer evidence showing antibiotics have more side effects than we used to think. We are being more careful about only prescribing antibiotics when you really need </w:t>
            </w:r>
            <w:r>
              <w:t>them</w:t>
            </w:r>
            <w:r w:rsidR="003E40E7" w:rsidRPr="005E4A18">
              <w:t xml:space="preserve">.” </w:t>
            </w:r>
          </w:p>
          <w:p w14:paraId="788DE0E2" w14:textId="77777777" w:rsidR="003E40E7" w:rsidRDefault="003E40E7" w:rsidP="003E40E7"/>
          <w:p w14:paraId="75F94605" w14:textId="46D51D5A" w:rsidR="003E40E7" w:rsidRDefault="003E40E7" w:rsidP="003E40E7">
            <w:r>
              <w:t xml:space="preserve">Let the patient know </w:t>
            </w:r>
            <w:r w:rsidR="00A6144E">
              <w:t>that it is good news that antibiotics are not needed</w:t>
            </w:r>
            <w:r>
              <w:t xml:space="preserve">. </w:t>
            </w:r>
            <w:r w:rsidR="00A6144E">
              <w:t>For new patients</w:t>
            </w:r>
            <w:r>
              <w:t xml:space="preserve">, say something like: </w:t>
            </w:r>
            <w:r w:rsidRPr="005E4A18">
              <w:t xml:space="preserve">“While I can’t say for certain what </w:t>
            </w:r>
            <w:r w:rsidR="00A6144E">
              <w:t>type of infection you</w:t>
            </w:r>
            <w:r w:rsidRPr="005E4A18">
              <w:t xml:space="preserve"> had in the past, the good news is that this time you don’t have an infection that requires antibiotics.”</w:t>
            </w:r>
            <w:r w:rsidR="00667F2D">
              <w:t xml:space="preserve"> </w:t>
            </w:r>
          </w:p>
          <w:p w14:paraId="78D3E440" w14:textId="155FA06B" w:rsidR="00143C26" w:rsidRDefault="00143C26" w:rsidP="003E40E7"/>
          <w:p w14:paraId="77001AD6" w14:textId="27A0E04D" w:rsidR="003E40E7" w:rsidRPr="00334234" w:rsidRDefault="00143C26" w:rsidP="003E40E7">
            <w:r>
              <w:t>Consider reminding patients that it may be coincidental that their cold symptoms got better after they started taking antibiotics by saying, “Viral infections often last a week or so and almost always get better on their own. People often start feeling better after about 3 days</w:t>
            </w:r>
            <w:r w:rsidR="00C94DB1">
              <w:t>,</w:t>
            </w:r>
            <w:r>
              <w:t xml:space="preserve"> which often coincides with when antibiotics were started. Even though it might seem like the antibiotic helped, you most likely experienced the natural and expected course of the viral infection.”</w:t>
            </w:r>
          </w:p>
        </w:tc>
        <w:tc>
          <w:tcPr>
            <w:tcW w:w="4320" w:type="dxa"/>
          </w:tcPr>
          <w:p w14:paraId="5A1268AB" w14:textId="6FBE41F4" w:rsidR="003E40E7" w:rsidRDefault="003E40E7" w:rsidP="003E40E7">
            <w:pPr>
              <w:rPr>
                <w:b/>
                <w:sz w:val="28"/>
                <w:szCs w:val="28"/>
              </w:rPr>
            </w:pPr>
            <w:r w:rsidRPr="00334234">
              <w:rPr>
                <w:b/>
                <w:sz w:val="28"/>
                <w:szCs w:val="28"/>
              </w:rPr>
              <w:t xml:space="preserve">Slide </w:t>
            </w:r>
            <w:r w:rsidR="00334076">
              <w:rPr>
                <w:b/>
                <w:sz w:val="28"/>
                <w:szCs w:val="28"/>
              </w:rPr>
              <w:t>13</w:t>
            </w:r>
          </w:p>
          <w:p w14:paraId="7164C71B" w14:textId="1D6BAEDC" w:rsidR="007A4A92" w:rsidRDefault="00C63070" w:rsidP="003E40E7">
            <w:pPr>
              <w:rPr>
                <w:b/>
                <w:sz w:val="28"/>
                <w:szCs w:val="28"/>
              </w:rPr>
            </w:pPr>
            <w:r>
              <w:rPr>
                <w:noProof/>
              </w:rPr>
              <w:drawing>
                <wp:inline distT="0" distB="0" distL="0" distR="0" wp14:anchorId="55204150" wp14:editId="5C9726A9">
                  <wp:extent cx="2606040" cy="1954530"/>
                  <wp:effectExtent l="0" t="0" r="3810" b="7620"/>
                  <wp:docPr id="28" name="Picture 28"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lid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p w14:paraId="0F465BBD" w14:textId="4AFCE272" w:rsidR="003E40E7" w:rsidRPr="00233997" w:rsidRDefault="003E40E7" w:rsidP="003E40E7">
            <w:pPr>
              <w:rPr>
                <w:b/>
                <w:sz w:val="28"/>
                <w:szCs w:val="28"/>
              </w:rPr>
            </w:pPr>
          </w:p>
        </w:tc>
      </w:tr>
      <w:tr w:rsidR="004D0645" w14:paraId="1E035D56" w14:textId="77777777" w:rsidTr="006303AA">
        <w:trPr>
          <w:cantSplit/>
        </w:trPr>
        <w:tc>
          <w:tcPr>
            <w:tcW w:w="5935" w:type="dxa"/>
          </w:tcPr>
          <w:p w14:paraId="65D93F69" w14:textId="298E197A" w:rsidR="004D0645" w:rsidRPr="00334234" w:rsidRDefault="004D0645" w:rsidP="004D0645">
            <w:pPr>
              <w:rPr>
                <w:b/>
                <w:sz w:val="28"/>
                <w:szCs w:val="28"/>
              </w:rPr>
            </w:pPr>
            <w:r>
              <w:rPr>
                <w:b/>
                <w:sz w:val="28"/>
                <w:szCs w:val="28"/>
              </w:rPr>
              <w:t xml:space="preserve">Communication: </w:t>
            </w:r>
            <w:r w:rsidR="006924ED">
              <w:rPr>
                <w:b/>
                <w:sz w:val="28"/>
                <w:szCs w:val="28"/>
              </w:rPr>
              <w:t xml:space="preserve">Other </w:t>
            </w:r>
            <w:r>
              <w:rPr>
                <w:b/>
                <w:sz w:val="28"/>
                <w:szCs w:val="28"/>
              </w:rPr>
              <w:t xml:space="preserve">Patient </w:t>
            </w:r>
            <w:r w:rsidR="006924ED">
              <w:rPr>
                <w:b/>
                <w:sz w:val="28"/>
                <w:szCs w:val="28"/>
              </w:rPr>
              <w:t xml:space="preserve">Concerns </w:t>
            </w:r>
          </w:p>
          <w:p w14:paraId="5A627B28" w14:textId="77777777" w:rsidR="004D0645" w:rsidRDefault="004D0645" w:rsidP="004D0645"/>
          <w:p w14:paraId="0F1B8979" w14:textId="77777777" w:rsidR="004D0645" w:rsidRDefault="004D0645" w:rsidP="004D0645">
            <w:r>
              <w:t>SAY:</w:t>
            </w:r>
          </w:p>
          <w:p w14:paraId="2E759590" w14:textId="77777777" w:rsidR="004D0645" w:rsidRDefault="004D0645" w:rsidP="004D0645"/>
          <w:p w14:paraId="6FF78E66" w14:textId="77777777" w:rsidR="004D0645" w:rsidRDefault="004D0645" w:rsidP="004D0645">
            <w:r>
              <w:t xml:space="preserve">Patients may ask for antibiotics because they feel insecure without them. They may be concerned that they won’t be able to reach the clinician if they get sicker, or they have upcoming travel or another commitment and want antibiotics in case they may help. </w:t>
            </w:r>
          </w:p>
          <w:p w14:paraId="071EDE23" w14:textId="77777777" w:rsidR="004D0645" w:rsidRDefault="004D0645" w:rsidP="004D0645">
            <w:pPr>
              <w:rPr>
                <w:b/>
                <w:sz w:val="28"/>
                <w:szCs w:val="28"/>
              </w:rPr>
            </w:pPr>
          </w:p>
        </w:tc>
        <w:tc>
          <w:tcPr>
            <w:tcW w:w="4320" w:type="dxa"/>
          </w:tcPr>
          <w:p w14:paraId="73618DE8" w14:textId="77777777" w:rsidR="004D0645" w:rsidRDefault="00334076" w:rsidP="003E40E7">
            <w:pPr>
              <w:rPr>
                <w:b/>
                <w:sz w:val="28"/>
                <w:szCs w:val="28"/>
              </w:rPr>
            </w:pPr>
            <w:r>
              <w:rPr>
                <w:b/>
                <w:sz w:val="28"/>
                <w:szCs w:val="28"/>
              </w:rPr>
              <w:t>Slide 14</w:t>
            </w:r>
          </w:p>
          <w:p w14:paraId="463C9A97" w14:textId="61C9BA98" w:rsidR="00334076" w:rsidRPr="00334234" w:rsidRDefault="00E94CAD" w:rsidP="006303AA">
            <w:pPr>
              <w:spacing w:after="120"/>
              <w:rPr>
                <w:b/>
                <w:sz w:val="28"/>
                <w:szCs w:val="28"/>
              </w:rPr>
            </w:pPr>
            <w:r>
              <w:rPr>
                <w:noProof/>
              </w:rPr>
              <w:drawing>
                <wp:inline distT="0" distB="0" distL="0" distR="0" wp14:anchorId="63DD9CAB" wp14:editId="02556631">
                  <wp:extent cx="2606040" cy="1954530"/>
                  <wp:effectExtent l="0" t="0" r="3810" b="7620"/>
                  <wp:docPr id="29" name="Picture 29"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lid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tc>
      </w:tr>
      <w:tr w:rsidR="004D0645" w14:paraId="10B1785A" w14:textId="77777777" w:rsidTr="006303AA">
        <w:trPr>
          <w:cantSplit/>
        </w:trPr>
        <w:tc>
          <w:tcPr>
            <w:tcW w:w="5935" w:type="dxa"/>
          </w:tcPr>
          <w:p w14:paraId="022074DA" w14:textId="77777777" w:rsidR="004D0645" w:rsidRDefault="004D0645" w:rsidP="004D0645">
            <w:pPr>
              <w:rPr>
                <w:b/>
                <w:sz w:val="28"/>
                <w:szCs w:val="28"/>
              </w:rPr>
            </w:pPr>
            <w:r>
              <w:rPr>
                <w:b/>
                <w:sz w:val="28"/>
                <w:szCs w:val="28"/>
              </w:rPr>
              <w:lastRenderedPageBreak/>
              <w:t>Solutions: Managing Patient Expectations</w:t>
            </w:r>
          </w:p>
          <w:p w14:paraId="322F830C" w14:textId="77777777" w:rsidR="004D0645" w:rsidRDefault="004D0645" w:rsidP="004D0645">
            <w:pPr>
              <w:rPr>
                <w:b/>
                <w:sz w:val="28"/>
                <w:szCs w:val="28"/>
              </w:rPr>
            </w:pPr>
          </w:p>
          <w:p w14:paraId="63C33183" w14:textId="77777777" w:rsidR="004D0645" w:rsidRDefault="004D0645" w:rsidP="004D0645">
            <w:r w:rsidRPr="00B60EC9">
              <w:t>SAY</w:t>
            </w:r>
            <w:r>
              <w:t>:</w:t>
            </w:r>
          </w:p>
          <w:p w14:paraId="524F4A60" w14:textId="77777777" w:rsidR="004D0645" w:rsidRDefault="004D0645" w:rsidP="004D0645"/>
          <w:p w14:paraId="46E53245" w14:textId="77777777" w:rsidR="004D0645" w:rsidRDefault="004D0645" w:rsidP="004D0645">
            <w:r>
              <w:t>A patient might say, “I have an important family commitment this weekend, and I can’t be sick!”</w:t>
            </w:r>
          </w:p>
          <w:p w14:paraId="61C66266" w14:textId="77777777" w:rsidR="004D0645" w:rsidRDefault="004D0645" w:rsidP="004D0645"/>
          <w:p w14:paraId="12B9BB06" w14:textId="43A74D2E" w:rsidR="004D0645" w:rsidRDefault="00CF35B9" w:rsidP="004D0645">
            <w:r>
              <w:t>Consider responding,</w:t>
            </w:r>
            <w:r w:rsidR="004D0645">
              <w:t xml:space="preserve"> </w:t>
            </w:r>
            <w:r w:rsidR="004D0645" w:rsidRPr="00137E1B">
              <w:t xml:space="preserve">“I understand </w:t>
            </w:r>
            <w:r w:rsidR="004D0645">
              <w:t>that you have important commitments this weekend</w:t>
            </w:r>
            <w:r w:rsidR="004D0645" w:rsidRPr="00137E1B">
              <w:t xml:space="preserve">, but </w:t>
            </w:r>
            <w:r>
              <w:t xml:space="preserve">antibiotics won’t </w:t>
            </w:r>
            <w:r w:rsidR="004D0645" w:rsidRPr="00137E1B">
              <w:t xml:space="preserve">make this go away faster. In fact, </w:t>
            </w:r>
            <w:r>
              <w:t xml:space="preserve">they could lead to </w:t>
            </w:r>
            <w:r w:rsidR="004D0645" w:rsidRPr="00137E1B">
              <w:t>an adverse e</w:t>
            </w:r>
            <w:r w:rsidR="00D67BAD">
              <w:t>vent</w:t>
            </w:r>
            <w:r w:rsidR="004D0645" w:rsidRPr="00137E1B">
              <w:t>, like diarrhea</w:t>
            </w:r>
            <w:r>
              <w:t>, that could make it harder to participate in the family event.</w:t>
            </w:r>
            <w:r w:rsidR="004D0645" w:rsidRPr="00137E1B">
              <w:t>”</w:t>
            </w:r>
          </w:p>
          <w:p w14:paraId="7A489218" w14:textId="77777777" w:rsidR="00CF35B9" w:rsidRDefault="00CF35B9" w:rsidP="004D0645"/>
          <w:p w14:paraId="69ABFF00" w14:textId="2F30D714" w:rsidR="004D0645" w:rsidRPr="00143C26" w:rsidRDefault="00CF35B9" w:rsidP="004D0645">
            <w:r>
              <w:t xml:space="preserve">In addition, make it clear that there will be someone available </w:t>
            </w:r>
            <w:r w:rsidR="00143C26">
              <w:t>from</w:t>
            </w:r>
            <w:r>
              <w:t xml:space="preserve"> the practice to address new or worsening symptoms.  </w:t>
            </w:r>
          </w:p>
        </w:tc>
        <w:tc>
          <w:tcPr>
            <w:tcW w:w="4320" w:type="dxa"/>
          </w:tcPr>
          <w:p w14:paraId="0910F4ED" w14:textId="77777777" w:rsidR="004D0645" w:rsidRDefault="00334076" w:rsidP="003E40E7">
            <w:pPr>
              <w:rPr>
                <w:b/>
                <w:sz w:val="28"/>
                <w:szCs w:val="28"/>
              </w:rPr>
            </w:pPr>
            <w:r>
              <w:rPr>
                <w:b/>
                <w:sz w:val="28"/>
                <w:szCs w:val="28"/>
              </w:rPr>
              <w:t>Slide 15</w:t>
            </w:r>
          </w:p>
          <w:p w14:paraId="2277066C" w14:textId="1EE35F05" w:rsidR="00E94CAD" w:rsidRDefault="00E94CAD" w:rsidP="003E40E7">
            <w:pPr>
              <w:rPr>
                <w:b/>
                <w:sz w:val="28"/>
                <w:szCs w:val="28"/>
              </w:rPr>
            </w:pPr>
            <w:r>
              <w:rPr>
                <w:noProof/>
              </w:rPr>
              <w:drawing>
                <wp:inline distT="0" distB="0" distL="0" distR="0" wp14:anchorId="1B1D30B3" wp14:editId="5EAF9733">
                  <wp:extent cx="2606040" cy="1954530"/>
                  <wp:effectExtent l="0" t="0" r="3810" b="7620"/>
                  <wp:docPr id="30" name="Picture 30"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lid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p w14:paraId="0B2E3A67" w14:textId="716386CA" w:rsidR="00682204" w:rsidRDefault="00682204" w:rsidP="003E40E7">
            <w:pPr>
              <w:rPr>
                <w:b/>
                <w:sz w:val="28"/>
                <w:szCs w:val="28"/>
              </w:rPr>
            </w:pPr>
          </w:p>
          <w:p w14:paraId="0662A06F" w14:textId="2DB71B8D" w:rsidR="00334076" w:rsidRPr="00334234" w:rsidRDefault="00334076" w:rsidP="003E40E7">
            <w:pPr>
              <w:rPr>
                <w:b/>
                <w:sz w:val="28"/>
                <w:szCs w:val="28"/>
              </w:rPr>
            </w:pPr>
          </w:p>
        </w:tc>
      </w:tr>
      <w:tr w:rsidR="003E40E7" w14:paraId="2B87CBFE" w14:textId="77777777" w:rsidTr="006303AA">
        <w:trPr>
          <w:cantSplit/>
        </w:trPr>
        <w:tc>
          <w:tcPr>
            <w:tcW w:w="5935" w:type="dxa"/>
          </w:tcPr>
          <w:p w14:paraId="0362C6C0" w14:textId="2E4B29F3" w:rsidR="003E40E7" w:rsidRPr="00334234" w:rsidRDefault="003E40E7" w:rsidP="003E40E7">
            <w:pPr>
              <w:rPr>
                <w:b/>
                <w:sz w:val="28"/>
                <w:szCs w:val="28"/>
              </w:rPr>
            </w:pPr>
            <w:proofErr w:type="spellStart"/>
            <w:r>
              <w:rPr>
                <w:b/>
                <w:sz w:val="28"/>
                <w:szCs w:val="28"/>
              </w:rPr>
              <w:t>Clinic</w:t>
            </w:r>
            <w:r w:rsidR="00C94DB1">
              <w:rPr>
                <w:b/>
                <w:sz w:val="28"/>
                <w:szCs w:val="28"/>
              </w:rPr>
              <w:t>w</w:t>
            </w:r>
            <w:r>
              <w:rPr>
                <w:b/>
                <w:sz w:val="28"/>
                <w:szCs w:val="28"/>
              </w:rPr>
              <w:t>ide</w:t>
            </w:r>
            <w:proofErr w:type="spellEnd"/>
            <w:r>
              <w:rPr>
                <w:b/>
                <w:sz w:val="28"/>
                <w:szCs w:val="28"/>
              </w:rPr>
              <w:t xml:space="preserve"> Protocols</w:t>
            </w:r>
          </w:p>
          <w:p w14:paraId="7F6F741C" w14:textId="77777777" w:rsidR="003E40E7" w:rsidRDefault="003E40E7" w:rsidP="003E40E7"/>
          <w:p w14:paraId="3BDEE61F" w14:textId="7FB7D48E" w:rsidR="00834EB9" w:rsidRDefault="003E40E7" w:rsidP="003E40E7">
            <w:r>
              <w:t>SAY:</w:t>
            </w:r>
            <w:r>
              <w:br/>
            </w:r>
            <w:r>
              <w:br/>
            </w:r>
            <w:r w:rsidR="00966C83">
              <w:t>To ensure that patients do not get conflicting messages from different providers</w:t>
            </w:r>
            <w:r w:rsidR="00143C26">
              <w:t xml:space="preserve"> in the same practice</w:t>
            </w:r>
            <w:r w:rsidR="00966C83">
              <w:t xml:space="preserve">, develop </w:t>
            </w:r>
            <w:r w:rsidR="005418E9">
              <w:t xml:space="preserve">a practice-wide approach </w:t>
            </w:r>
            <w:r>
              <w:t xml:space="preserve">to make sure patients have appropriate expectations around antibiotic prescriptions for the common cold. </w:t>
            </w:r>
            <w:r w:rsidR="006B13EE">
              <w:t xml:space="preserve">You likely </w:t>
            </w:r>
            <w:r w:rsidR="005418E9">
              <w:t xml:space="preserve">already </w:t>
            </w:r>
            <w:r w:rsidR="006B13EE">
              <w:t xml:space="preserve">have protocols or workflows </w:t>
            </w:r>
            <w:r w:rsidR="00FD1533">
              <w:t>when considering</w:t>
            </w:r>
            <w:r w:rsidR="00F42156">
              <w:t xml:space="preserve"> </w:t>
            </w:r>
            <w:r w:rsidR="00FD1533">
              <w:t>a</w:t>
            </w:r>
            <w:r w:rsidR="00F42156">
              <w:t xml:space="preserve"> COVID-19</w:t>
            </w:r>
            <w:r w:rsidR="005418E9">
              <w:t xml:space="preserve"> </w:t>
            </w:r>
            <w:r w:rsidR="00F42156">
              <w:t>diagnosis</w:t>
            </w:r>
            <w:r w:rsidR="00DD663E">
              <w:t>,</w:t>
            </w:r>
            <w:r w:rsidR="004A32FD">
              <w:t xml:space="preserve"> so your </w:t>
            </w:r>
            <w:r>
              <w:t xml:space="preserve">practice </w:t>
            </w:r>
            <w:r w:rsidR="00DD663E">
              <w:t xml:space="preserve">can </w:t>
            </w:r>
            <w:r w:rsidR="00F42156">
              <w:t>also decide how to</w:t>
            </w:r>
            <w:r>
              <w:t xml:space="preserve"> approach </w:t>
            </w:r>
            <w:r w:rsidR="00DD663E">
              <w:t>upper respiratory tract infection in</w:t>
            </w:r>
            <w:r w:rsidR="00F42156">
              <w:t xml:space="preserve"> </w:t>
            </w:r>
            <w:r>
              <w:t xml:space="preserve">patients </w:t>
            </w:r>
            <w:r w:rsidR="00F42156">
              <w:t>who are not being considered for</w:t>
            </w:r>
            <w:r w:rsidR="004A32FD">
              <w:t xml:space="preserve"> </w:t>
            </w:r>
            <w:r w:rsidR="00531EA6">
              <w:t xml:space="preserve">COVID-19. </w:t>
            </w:r>
            <w:r w:rsidR="00966C83">
              <w:t>W</w:t>
            </w:r>
            <w:r>
              <w:t xml:space="preserve">ork together as a practice to </w:t>
            </w:r>
            <w:r w:rsidR="00143C26">
              <w:t xml:space="preserve">reach a consensus on when antibiotics will and won’t be prescribed for outpatient infectious conditions and </w:t>
            </w:r>
            <w:r>
              <w:t xml:space="preserve">develop lists of symptomatic treatments that </w:t>
            </w:r>
            <w:r w:rsidR="00966C83">
              <w:t>all members of the practice will</w:t>
            </w:r>
            <w:r>
              <w:t xml:space="preserve"> recommend</w:t>
            </w:r>
            <w:r w:rsidR="00143C26">
              <w:t xml:space="preserve"> for the common cold as well as other infectious disease processes</w:t>
            </w:r>
            <w:r>
              <w:t xml:space="preserve">. </w:t>
            </w:r>
            <w:r w:rsidR="00143C26">
              <w:t>Consider developing approaches to manage some patients with colds over the phone so that they don’t come into the clinic and inadvertently expose other patients and healthcare workers.</w:t>
            </w:r>
            <w:r w:rsidR="008A2F02">
              <w:t xml:space="preserve"> For example, i</w:t>
            </w:r>
            <w:r>
              <w:t xml:space="preserve">f </w:t>
            </w:r>
            <w:r w:rsidR="00966C83">
              <w:t xml:space="preserve">the </w:t>
            </w:r>
            <w:r>
              <w:t xml:space="preserve">practice has a nurse that triages acute visits, </w:t>
            </w:r>
            <w:r w:rsidR="00966C83">
              <w:t xml:space="preserve">consider </w:t>
            </w:r>
            <w:r>
              <w:t>develop</w:t>
            </w:r>
            <w:r w:rsidR="00966C83">
              <w:t>ing</w:t>
            </w:r>
            <w:r>
              <w:t xml:space="preserve"> a protocol for which of these patients don’t need to be seen</w:t>
            </w:r>
            <w:r w:rsidR="00966C83">
              <w:t xml:space="preserve"> in person</w:t>
            </w:r>
            <w:r>
              <w:t>.</w:t>
            </w:r>
          </w:p>
        </w:tc>
        <w:tc>
          <w:tcPr>
            <w:tcW w:w="4320" w:type="dxa"/>
          </w:tcPr>
          <w:p w14:paraId="712EFA37" w14:textId="2557A88C" w:rsidR="003E40E7" w:rsidRDefault="003E40E7" w:rsidP="003E40E7">
            <w:pPr>
              <w:rPr>
                <w:b/>
                <w:sz w:val="28"/>
                <w:szCs w:val="28"/>
              </w:rPr>
            </w:pPr>
            <w:r w:rsidRPr="00334234">
              <w:rPr>
                <w:b/>
                <w:sz w:val="28"/>
                <w:szCs w:val="28"/>
              </w:rPr>
              <w:t xml:space="preserve">Slide </w:t>
            </w:r>
            <w:r w:rsidR="00DC1840">
              <w:rPr>
                <w:b/>
                <w:sz w:val="28"/>
                <w:szCs w:val="28"/>
              </w:rPr>
              <w:t>16</w:t>
            </w:r>
            <w:r w:rsidR="00552C66">
              <w:rPr>
                <w:b/>
                <w:sz w:val="28"/>
                <w:szCs w:val="28"/>
              </w:rPr>
              <w:br/>
            </w:r>
            <w:r w:rsidR="001F592D">
              <w:rPr>
                <w:noProof/>
              </w:rPr>
              <w:drawing>
                <wp:inline distT="0" distB="0" distL="0" distR="0" wp14:anchorId="582FC0B2" wp14:editId="26741330">
                  <wp:extent cx="2606040" cy="1954530"/>
                  <wp:effectExtent l="0" t="0" r="3810" b="7620"/>
                  <wp:docPr id="31" name="Picture 31"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lid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p w14:paraId="324210B5" w14:textId="13B6ADA2" w:rsidR="003E40E7" w:rsidRPr="00334234" w:rsidRDefault="003E40E7" w:rsidP="003E40E7">
            <w:pPr>
              <w:rPr>
                <w:b/>
                <w:sz w:val="28"/>
                <w:szCs w:val="28"/>
              </w:rPr>
            </w:pPr>
          </w:p>
        </w:tc>
      </w:tr>
      <w:tr w:rsidR="003E40E7" w14:paraId="4F1CD3B6" w14:textId="77777777" w:rsidTr="006303AA">
        <w:trPr>
          <w:cantSplit/>
        </w:trPr>
        <w:tc>
          <w:tcPr>
            <w:tcW w:w="5935" w:type="dxa"/>
          </w:tcPr>
          <w:p w14:paraId="09DF6E5A" w14:textId="0EF61CCD" w:rsidR="003E40E7" w:rsidRDefault="00334076" w:rsidP="003E40E7">
            <w:r>
              <w:rPr>
                <w:b/>
                <w:sz w:val="28"/>
                <w:szCs w:val="28"/>
              </w:rPr>
              <w:lastRenderedPageBreak/>
              <w:t>The Four Moment of Antibiotic Decision Making</w:t>
            </w:r>
          </w:p>
          <w:p w14:paraId="5B9931DC" w14:textId="7D6C1357" w:rsidR="003E40E7" w:rsidRDefault="003E40E7" w:rsidP="003E40E7">
            <w:r>
              <w:t>SAY:</w:t>
            </w:r>
            <w:r>
              <w:br/>
            </w:r>
            <w:r>
              <w:br/>
            </w:r>
            <w:r w:rsidR="00966C83">
              <w:t>Returning to the</w:t>
            </w:r>
            <w:r>
              <w:t xml:space="preserve"> </w:t>
            </w:r>
            <w:r w:rsidR="00271296">
              <w:t>Four</w:t>
            </w:r>
            <w:r>
              <w:t xml:space="preserve"> Moments of Antibiotic Decision Making</w:t>
            </w:r>
            <w:r w:rsidR="00966C83">
              <w:t xml:space="preserve">, </w:t>
            </w:r>
            <w:r>
              <w:t>Moment 4</w:t>
            </w:r>
            <w:r w:rsidR="00161BEE">
              <w:t xml:space="preserve"> is</w:t>
            </w:r>
            <w:r>
              <w:t xml:space="preserve">: </w:t>
            </w:r>
            <w:r w:rsidRPr="00A914C7">
              <w:t xml:space="preserve">Does my patient know </w:t>
            </w:r>
            <w:r w:rsidR="0066786A">
              <w:t xml:space="preserve">what to expect and the </w:t>
            </w:r>
            <w:proofErr w:type="spellStart"/>
            <w:r w:rsidR="0066786A">
              <w:t>follow</w:t>
            </w:r>
            <w:r w:rsidRPr="00A914C7">
              <w:t>up</w:t>
            </w:r>
            <w:proofErr w:type="spellEnd"/>
            <w:r w:rsidRPr="00A914C7">
              <w:t xml:space="preserve"> plan?</w:t>
            </w:r>
          </w:p>
          <w:p w14:paraId="1F1AA37C" w14:textId="77777777" w:rsidR="003E40E7" w:rsidRDefault="003E40E7" w:rsidP="003E40E7"/>
          <w:p w14:paraId="724C9AA3" w14:textId="170BE5B5" w:rsidR="003E40E7" w:rsidRPr="00A914C7" w:rsidRDefault="003E40E7" w:rsidP="008A2F02"/>
          <w:p w14:paraId="7FD54304" w14:textId="77777777" w:rsidR="003E40E7" w:rsidRDefault="003E40E7" w:rsidP="003E40E7"/>
        </w:tc>
        <w:tc>
          <w:tcPr>
            <w:tcW w:w="4320" w:type="dxa"/>
          </w:tcPr>
          <w:p w14:paraId="3378EE8F" w14:textId="1A6F1F2A" w:rsidR="003E40E7" w:rsidRDefault="003E40E7" w:rsidP="003E40E7">
            <w:pPr>
              <w:rPr>
                <w:b/>
                <w:sz w:val="28"/>
                <w:szCs w:val="28"/>
              </w:rPr>
            </w:pPr>
            <w:r w:rsidRPr="00334234">
              <w:rPr>
                <w:b/>
                <w:sz w:val="28"/>
                <w:szCs w:val="28"/>
              </w:rPr>
              <w:t xml:space="preserve">Slide </w:t>
            </w:r>
            <w:r w:rsidR="00334076">
              <w:rPr>
                <w:b/>
                <w:sz w:val="28"/>
                <w:szCs w:val="28"/>
              </w:rPr>
              <w:t>17</w:t>
            </w:r>
          </w:p>
          <w:p w14:paraId="4164B266" w14:textId="4A6257ED" w:rsidR="003E40E7" w:rsidRPr="00334234" w:rsidRDefault="001F592D" w:rsidP="006303AA">
            <w:pPr>
              <w:spacing w:after="120"/>
              <w:rPr>
                <w:b/>
                <w:sz w:val="28"/>
                <w:szCs w:val="28"/>
              </w:rPr>
            </w:pPr>
            <w:r>
              <w:rPr>
                <w:noProof/>
              </w:rPr>
              <w:drawing>
                <wp:inline distT="0" distB="0" distL="0" distR="0" wp14:anchorId="58A0E840" wp14:editId="3321F3CB">
                  <wp:extent cx="2606040" cy="1954530"/>
                  <wp:effectExtent l="0" t="0" r="3810" b="7620"/>
                  <wp:docPr id="32" name="Picture 32"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lid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tc>
      </w:tr>
      <w:tr w:rsidR="003E40E7" w14:paraId="11625F95" w14:textId="77777777" w:rsidTr="006303AA">
        <w:trPr>
          <w:cantSplit/>
        </w:trPr>
        <w:tc>
          <w:tcPr>
            <w:tcW w:w="5935" w:type="dxa"/>
          </w:tcPr>
          <w:p w14:paraId="1FF2D319" w14:textId="24B93C24" w:rsidR="003E40E7" w:rsidRPr="00334234" w:rsidRDefault="003E40E7" w:rsidP="003E40E7">
            <w:pPr>
              <w:rPr>
                <w:b/>
                <w:sz w:val="28"/>
                <w:szCs w:val="28"/>
              </w:rPr>
            </w:pPr>
            <w:r w:rsidRPr="00334234">
              <w:rPr>
                <w:b/>
                <w:sz w:val="28"/>
                <w:szCs w:val="28"/>
              </w:rPr>
              <w:t xml:space="preserve">Moment 4: </w:t>
            </w:r>
            <w:r w:rsidR="00114C9C">
              <w:rPr>
                <w:b/>
                <w:sz w:val="28"/>
                <w:szCs w:val="28"/>
              </w:rPr>
              <w:t xml:space="preserve">What to Expect and </w:t>
            </w:r>
            <w:proofErr w:type="spellStart"/>
            <w:r w:rsidR="00114C9C">
              <w:rPr>
                <w:b/>
                <w:sz w:val="28"/>
                <w:szCs w:val="28"/>
              </w:rPr>
              <w:t>Followup</w:t>
            </w:r>
            <w:proofErr w:type="spellEnd"/>
            <w:r w:rsidR="00114C9C">
              <w:rPr>
                <w:b/>
                <w:sz w:val="28"/>
                <w:szCs w:val="28"/>
              </w:rPr>
              <w:t xml:space="preserve"> Plan</w:t>
            </w:r>
          </w:p>
          <w:p w14:paraId="419921BA" w14:textId="77777777" w:rsidR="003E40E7" w:rsidRDefault="003E40E7" w:rsidP="003E40E7"/>
          <w:p w14:paraId="2AAFA687" w14:textId="7999B227" w:rsidR="00114C9C" w:rsidRDefault="00114C9C" w:rsidP="00161BEE">
            <w:r>
              <w:t>Provide patients with information about the expected symptoms and time course of their illness including that it is normal for nasal discharge to change color, that their cough may last 2</w:t>
            </w:r>
            <w:r w:rsidR="00C94DB1">
              <w:rPr>
                <w:rFonts w:cstheme="minorHAnsi"/>
              </w:rPr>
              <w:t>–</w:t>
            </w:r>
            <w:r>
              <w:t xml:space="preserve">3 weeks, and that while they should </w:t>
            </w:r>
            <w:r w:rsidR="003C4C4E">
              <w:t xml:space="preserve">start to </w:t>
            </w:r>
            <w:r>
              <w:t xml:space="preserve">feel better </w:t>
            </w:r>
            <w:r w:rsidR="003C4C4E">
              <w:t>with</w:t>
            </w:r>
            <w:r>
              <w:t>in a few days</w:t>
            </w:r>
            <w:r w:rsidR="00E90A8D">
              <w:t>,</w:t>
            </w:r>
            <w:r>
              <w:t xml:space="preserve"> symptoms can linger for a few weeks.  </w:t>
            </w:r>
          </w:p>
          <w:p w14:paraId="2F94473C" w14:textId="77777777" w:rsidR="00114C9C" w:rsidRDefault="00114C9C" w:rsidP="00161BEE"/>
          <w:p w14:paraId="667D997E" w14:textId="632245A1" w:rsidR="00161BEE" w:rsidRDefault="00161BEE" w:rsidP="00161BEE">
            <w:r>
              <w:t>In addition, g</w:t>
            </w:r>
            <w:r w:rsidR="003E40E7">
              <w:t xml:space="preserve">ive </w:t>
            </w:r>
            <w:r>
              <w:t>patients recommendations for when</w:t>
            </w:r>
            <w:r w:rsidR="003E40E7">
              <w:t xml:space="preserve"> to return</w:t>
            </w:r>
            <w:r w:rsidR="003C4C4E">
              <w:t xml:space="preserve"> to care. </w:t>
            </w:r>
            <w:r>
              <w:t>These may include advice to c</w:t>
            </w:r>
            <w:r w:rsidRPr="00A914C7">
              <w:t xml:space="preserve">all </w:t>
            </w:r>
            <w:r w:rsidR="00DB421D">
              <w:t xml:space="preserve">or return to </w:t>
            </w:r>
            <w:r w:rsidRPr="00A914C7">
              <w:t xml:space="preserve">the clinic or </w:t>
            </w:r>
            <w:r w:rsidR="003C4C4E">
              <w:t xml:space="preserve">to go to the emergency department if </w:t>
            </w:r>
            <w:r>
              <w:t xml:space="preserve">the following develop: </w:t>
            </w:r>
            <w:r w:rsidRPr="00A914C7">
              <w:t>high fever (above 102°F), conf</w:t>
            </w:r>
            <w:r>
              <w:t xml:space="preserve">usion, difficulty breathing or </w:t>
            </w:r>
            <w:r w:rsidRPr="00A914C7">
              <w:t xml:space="preserve">swallowing, severe headache, pain in </w:t>
            </w:r>
            <w:r>
              <w:t>the</w:t>
            </w:r>
            <w:r w:rsidRPr="00A914C7">
              <w:t xml:space="preserve"> face or forehead, severe fatigue, or a rash</w:t>
            </w:r>
            <w:r>
              <w:t xml:space="preserve">, or if symptoms are not improving after </w:t>
            </w:r>
            <w:r w:rsidR="003C4C4E">
              <w:t>10 d</w:t>
            </w:r>
            <w:r>
              <w:t xml:space="preserve">ays. </w:t>
            </w:r>
          </w:p>
          <w:p w14:paraId="7B7668A9" w14:textId="77777777" w:rsidR="00161BEE" w:rsidRDefault="00161BEE" w:rsidP="00161BEE"/>
          <w:p w14:paraId="649B7B4A" w14:textId="0F66CB13" w:rsidR="00834EB9" w:rsidRDefault="00464778" w:rsidP="003E40E7">
            <w:r>
              <w:t>You can share with</w:t>
            </w:r>
            <w:r w:rsidR="00AB5110">
              <w:t xml:space="preserve"> your patient the handout, “</w:t>
            </w:r>
            <w:r w:rsidR="00C17614">
              <w:t>T</w:t>
            </w:r>
            <w:r w:rsidR="00AB5110">
              <w:t>he Common Cold</w:t>
            </w:r>
            <w:r w:rsidR="00C17614">
              <w:t>,</w:t>
            </w:r>
            <w:r w:rsidR="00AB5110">
              <w:t>”</w:t>
            </w:r>
            <w:r w:rsidR="004052F0">
              <w:t xml:space="preserve"> in both </w:t>
            </w:r>
            <w:hyperlink r:id="rId25" w:history="1">
              <w:r w:rsidR="004052F0" w:rsidRPr="00C17614">
                <w:rPr>
                  <w:rStyle w:val="Hyperlink"/>
                </w:rPr>
                <w:t>English</w:t>
              </w:r>
            </w:hyperlink>
            <w:r w:rsidR="004052F0">
              <w:t xml:space="preserve"> and </w:t>
            </w:r>
            <w:hyperlink r:id="rId26" w:history="1">
              <w:r w:rsidR="004052F0" w:rsidRPr="00C17614">
                <w:rPr>
                  <w:rStyle w:val="Hyperlink"/>
                </w:rPr>
                <w:t>Spanish</w:t>
              </w:r>
            </w:hyperlink>
            <w:r w:rsidR="004052F0">
              <w:t>.</w:t>
            </w:r>
            <w:r w:rsidR="00161BEE">
              <w:t xml:space="preserve"> </w:t>
            </w:r>
          </w:p>
        </w:tc>
        <w:tc>
          <w:tcPr>
            <w:tcW w:w="4320" w:type="dxa"/>
          </w:tcPr>
          <w:p w14:paraId="4712F02B" w14:textId="7E588F20" w:rsidR="00120B28" w:rsidRDefault="003E40E7" w:rsidP="00823048">
            <w:pPr>
              <w:rPr>
                <w:b/>
                <w:sz w:val="28"/>
                <w:szCs w:val="28"/>
              </w:rPr>
            </w:pPr>
            <w:r>
              <w:rPr>
                <w:b/>
                <w:sz w:val="28"/>
                <w:szCs w:val="28"/>
              </w:rPr>
              <w:t xml:space="preserve">Slide </w:t>
            </w:r>
            <w:r w:rsidR="00DC1840">
              <w:rPr>
                <w:b/>
                <w:sz w:val="28"/>
                <w:szCs w:val="28"/>
              </w:rPr>
              <w:t>1</w:t>
            </w:r>
            <w:r w:rsidR="00334076">
              <w:rPr>
                <w:b/>
                <w:sz w:val="28"/>
                <w:szCs w:val="28"/>
              </w:rPr>
              <w:t>8</w:t>
            </w:r>
            <w:r w:rsidR="00120B28">
              <w:rPr>
                <w:noProof/>
              </w:rPr>
              <w:drawing>
                <wp:inline distT="0" distB="0" distL="0" distR="0" wp14:anchorId="794422A4" wp14:editId="37181E61">
                  <wp:extent cx="2606040" cy="1954530"/>
                  <wp:effectExtent l="0" t="0" r="3810" b="7620"/>
                  <wp:docPr id="36" name="Picture 36"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lid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p w14:paraId="3BD5BA8C" w14:textId="0AB0BFC2" w:rsidR="003E40E7" w:rsidRPr="00334234" w:rsidRDefault="003E40E7" w:rsidP="00823048">
            <w:pPr>
              <w:rPr>
                <w:b/>
                <w:sz w:val="28"/>
                <w:szCs w:val="28"/>
              </w:rPr>
            </w:pPr>
          </w:p>
        </w:tc>
      </w:tr>
      <w:tr w:rsidR="003E40E7" w14:paraId="06F8076C" w14:textId="77777777" w:rsidTr="006303AA">
        <w:trPr>
          <w:cantSplit/>
        </w:trPr>
        <w:tc>
          <w:tcPr>
            <w:tcW w:w="5935" w:type="dxa"/>
          </w:tcPr>
          <w:p w14:paraId="05F99EFD" w14:textId="6F03AEE1" w:rsidR="003E40E7" w:rsidRDefault="00826442" w:rsidP="003E40E7">
            <w:pPr>
              <w:rPr>
                <w:b/>
                <w:sz w:val="28"/>
                <w:szCs w:val="28"/>
              </w:rPr>
            </w:pPr>
            <w:r>
              <w:rPr>
                <w:b/>
                <w:sz w:val="28"/>
                <w:szCs w:val="28"/>
              </w:rPr>
              <w:lastRenderedPageBreak/>
              <w:t>Take</w:t>
            </w:r>
            <w:r w:rsidR="00AA377F">
              <w:rPr>
                <w:b/>
                <w:sz w:val="28"/>
                <w:szCs w:val="28"/>
              </w:rPr>
              <w:t>-</w:t>
            </w:r>
            <w:r>
              <w:rPr>
                <w:b/>
                <w:sz w:val="28"/>
                <w:szCs w:val="28"/>
              </w:rPr>
              <w:t>Home Messages</w:t>
            </w:r>
          </w:p>
          <w:p w14:paraId="54550ACE" w14:textId="77777777" w:rsidR="00777C14" w:rsidRDefault="00777C14" w:rsidP="003E40E7">
            <w:pPr>
              <w:rPr>
                <w:b/>
                <w:sz w:val="28"/>
                <w:szCs w:val="28"/>
              </w:rPr>
            </w:pPr>
          </w:p>
          <w:p w14:paraId="5D8C51D5" w14:textId="77777777" w:rsidR="00777C14" w:rsidRPr="00777C14" w:rsidRDefault="00777C14" w:rsidP="003E40E7">
            <w:r w:rsidRPr="00777C14">
              <w:t>SAY:</w:t>
            </w:r>
            <w:r w:rsidRPr="00777C14">
              <w:br/>
            </w:r>
          </w:p>
          <w:p w14:paraId="6B2C3FC7" w14:textId="03F0CFCD" w:rsidR="003E40E7" w:rsidRDefault="00826442" w:rsidP="00FD322F">
            <w:r>
              <w:t>A</w:t>
            </w:r>
            <w:r w:rsidR="003E40E7" w:rsidRPr="002C3B8B">
              <w:t xml:space="preserve">ntibiotics should not be prescribed for </w:t>
            </w:r>
            <w:r w:rsidR="00FD6334">
              <w:t xml:space="preserve">acute viral upper respiratory infections </w:t>
            </w:r>
            <w:r>
              <w:t xml:space="preserve">because they don’t help with symptoms and </w:t>
            </w:r>
            <w:r w:rsidR="003E40E7">
              <w:t xml:space="preserve">could </w:t>
            </w:r>
            <w:r w:rsidR="002C5DE2">
              <w:t>cause avoidable harm.</w:t>
            </w:r>
          </w:p>
          <w:p w14:paraId="1B97A89C" w14:textId="77777777" w:rsidR="00777C14" w:rsidRDefault="00777C14" w:rsidP="00FD322F"/>
          <w:p w14:paraId="289C8619" w14:textId="40EDF0F7" w:rsidR="003E40E7" w:rsidRDefault="003E40E7">
            <w:r w:rsidRPr="002C3B8B">
              <w:t xml:space="preserve">When talking to patients </w:t>
            </w:r>
            <w:r w:rsidR="00826442">
              <w:t xml:space="preserve">about colds, </w:t>
            </w:r>
            <w:r w:rsidRPr="002C3B8B">
              <w:t>focus on</w:t>
            </w:r>
            <w:r w:rsidR="00FD6334">
              <w:t xml:space="preserve"> acknowledging their symptoms and </w:t>
            </w:r>
            <w:r w:rsidR="00E90A8D">
              <w:t>that</w:t>
            </w:r>
            <w:r w:rsidR="00FD6334">
              <w:t xml:space="preserve"> </w:t>
            </w:r>
            <w:r w:rsidR="002C5DE2">
              <w:t xml:space="preserve">you understand </w:t>
            </w:r>
            <w:r w:rsidR="00FD6334">
              <w:t xml:space="preserve">they feel poorly, </w:t>
            </w:r>
            <w:r w:rsidR="00E90A8D">
              <w:t xml:space="preserve">giving </w:t>
            </w:r>
            <w:r w:rsidR="00FD6334">
              <w:t xml:space="preserve">recommendations for symptomatic therapy, </w:t>
            </w:r>
            <w:r w:rsidR="00E90A8D">
              <w:t xml:space="preserve">outlining </w:t>
            </w:r>
            <w:r w:rsidR="00FD6334">
              <w:t xml:space="preserve">the expected time course of the infection, and </w:t>
            </w:r>
            <w:r w:rsidR="00E90A8D">
              <w:t xml:space="preserve">explaining </w:t>
            </w:r>
            <w:r w:rsidR="00FD6334">
              <w:t xml:space="preserve">when to call or return to </w:t>
            </w:r>
            <w:r w:rsidR="002C5DE2">
              <w:t>medical attention</w:t>
            </w:r>
            <w:r w:rsidR="00FD6334">
              <w:t xml:space="preserve">.  </w:t>
            </w:r>
          </w:p>
          <w:p w14:paraId="17D1311F" w14:textId="77777777" w:rsidR="005022EB" w:rsidRDefault="005022EB" w:rsidP="003E40E7"/>
          <w:p w14:paraId="4F56230A" w14:textId="65643832" w:rsidR="00FD6334" w:rsidRDefault="00FD6334" w:rsidP="003E40E7">
            <w:r>
              <w:t>Develop</w:t>
            </w:r>
            <w:r w:rsidR="003E40E7">
              <w:t xml:space="preserve"> communication strategies</w:t>
            </w:r>
            <w:r>
              <w:t xml:space="preserve"> for patients</w:t>
            </w:r>
            <w:r w:rsidR="003E40E7">
              <w:t>, such as v</w:t>
            </w:r>
            <w:r w:rsidR="003E40E7" w:rsidRPr="00DB1135">
              <w:t>alidat</w:t>
            </w:r>
            <w:r w:rsidR="00BA063A">
              <w:t>ing</w:t>
            </w:r>
            <w:r w:rsidR="003E40E7" w:rsidRPr="00DB1135">
              <w:t xml:space="preserve"> </w:t>
            </w:r>
            <w:r>
              <w:t>the</w:t>
            </w:r>
            <w:r w:rsidRPr="00DB1135">
              <w:t xml:space="preserve"> </w:t>
            </w:r>
            <w:r w:rsidR="003E40E7" w:rsidRPr="00DB1135">
              <w:t>patient’s concerns</w:t>
            </w:r>
            <w:r>
              <w:t xml:space="preserve"> and reiterating why antibiotics are not needed (and why this is good news). </w:t>
            </w:r>
          </w:p>
          <w:p w14:paraId="368B19FD" w14:textId="77777777" w:rsidR="00FD6334" w:rsidRDefault="00FD6334" w:rsidP="003E40E7"/>
          <w:p w14:paraId="306358FE" w14:textId="507A6AE6" w:rsidR="009158B9" w:rsidRDefault="00FD6334">
            <w:r>
              <w:t>D</w:t>
            </w:r>
            <w:r w:rsidR="003E40E7">
              <w:t>evelop</w:t>
            </w:r>
            <w:r w:rsidR="003E40E7" w:rsidRPr="00DB1135">
              <w:t xml:space="preserve"> a common </w:t>
            </w:r>
            <w:proofErr w:type="spellStart"/>
            <w:r w:rsidR="003E40E7" w:rsidRPr="00DB1135">
              <w:t>practicewide</w:t>
            </w:r>
            <w:proofErr w:type="spellEnd"/>
            <w:r w:rsidR="003E40E7" w:rsidRPr="00DB1135">
              <w:t xml:space="preserve"> strategy to </w:t>
            </w:r>
            <w:r>
              <w:t>manage</w:t>
            </w:r>
            <w:r w:rsidRPr="00DB1135">
              <w:t xml:space="preserve"> </w:t>
            </w:r>
            <w:r w:rsidR="003E40E7" w:rsidRPr="00DB1135">
              <w:t>patients with these infections</w:t>
            </w:r>
            <w:r>
              <w:t xml:space="preserve">. </w:t>
            </w:r>
          </w:p>
        </w:tc>
        <w:tc>
          <w:tcPr>
            <w:tcW w:w="4320" w:type="dxa"/>
          </w:tcPr>
          <w:p w14:paraId="6F0726A1" w14:textId="77777777" w:rsidR="003E40E7" w:rsidRDefault="00A85442" w:rsidP="003E40E7">
            <w:pPr>
              <w:rPr>
                <w:b/>
                <w:sz w:val="28"/>
                <w:szCs w:val="28"/>
              </w:rPr>
            </w:pPr>
            <w:r w:rsidRPr="00A85442">
              <w:rPr>
                <w:b/>
                <w:sz w:val="28"/>
                <w:szCs w:val="28"/>
              </w:rPr>
              <w:t>Slide 19</w:t>
            </w:r>
          </w:p>
          <w:p w14:paraId="79026C40" w14:textId="7DF56763" w:rsidR="00120B28" w:rsidRDefault="00120B28" w:rsidP="003E40E7">
            <w:pPr>
              <w:rPr>
                <w:b/>
                <w:sz w:val="28"/>
                <w:szCs w:val="28"/>
              </w:rPr>
            </w:pPr>
            <w:r>
              <w:rPr>
                <w:noProof/>
              </w:rPr>
              <w:drawing>
                <wp:inline distT="0" distB="0" distL="0" distR="0" wp14:anchorId="14EDEF35" wp14:editId="4A28F4F4">
                  <wp:extent cx="2606040" cy="1954530"/>
                  <wp:effectExtent l="0" t="0" r="3810" b="7620"/>
                  <wp:docPr id="38" name="Picture 38"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lid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p w14:paraId="64BAAA99" w14:textId="4C9A8A0B" w:rsidR="00AC6063" w:rsidRDefault="00AC6063" w:rsidP="003E40E7">
            <w:pPr>
              <w:rPr>
                <w:b/>
                <w:sz w:val="28"/>
                <w:szCs w:val="28"/>
              </w:rPr>
            </w:pPr>
          </w:p>
          <w:p w14:paraId="522C424B" w14:textId="2111EA48" w:rsidR="00A85442" w:rsidRPr="00334234" w:rsidRDefault="00A85442" w:rsidP="003E40E7">
            <w:pPr>
              <w:rPr>
                <w:b/>
                <w:sz w:val="28"/>
                <w:szCs w:val="28"/>
              </w:rPr>
            </w:pPr>
          </w:p>
        </w:tc>
      </w:tr>
      <w:tr w:rsidR="00173ED6" w14:paraId="5CD0FA72" w14:textId="77777777" w:rsidTr="006303AA">
        <w:trPr>
          <w:cantSplit/>
        </w:trPr>
        <w:tc>
          <w:tcPr>
            <w:tcW w:w="5935" w:type="dxa"/>
          </w:tcPr>
          <w:p w14:paraId="74417B58" w14:textId="2677C20D" w:rsidR="00114C9C" w:rsidRDefault="00114C9C" w:rsidP="00114C9C">
            <w:pPr>
              <w:rPr>
                <w:b/>
                <w:sz w:val="28"/>
                <w:szCs w:val="28"/>
              </w:rPr>
            </w:pPr>
            <w:r>
              <w:rPr>
                <w:b/>
                <w:sz w:val="28"/>
                <w:szCs w:val="28"/>
              </w:rPr>
              <w:t>Additional Tool</w:t>
            </w:r>
            <w:r w:rsidR="00575038">
              <w:rPr>
                <w:b/>
                <w:sz w:val="28"/>
                <w:szCs w:val="28"/>
              </w:rPr>
              <w:t>kit Resources</w:t>
            </w:r>
          </w:p>
          <w:p w14:paraId="3A0C56E0" w14:textId="77777777" w:rsidR="00173ED6" w:rsidRDefault="00173ED6" w:rsidP="00173ED6">
            <w:pPr>
              <w:rPr>
                <w:b/>
                <w:sz w:val="28"/>
                <w:szCs w:val="28"/>
              </w:rPr>
            </w:pPr>
          </w:p>
          <w:p w14:paraId="066D9510" w14:textId="77777777" w:rsidR="00173ED6" w:rsidRDefault="00173ED6" w:rsidP="00173ED6">
            <w:r w:rsidRPr="00483965">
              <w:t>SAY:</w:t>
            </w:r>
            <w:r w:rsidRPr="00483965">
              <w:br/>
            </w:r>
          </w:p>
          <w:p w14:paraId="124DFE44" w14:textId="47BE549F" w:rsidR="00B2049C" w:rsidRDefault="00575038" w:rsidP="00575038">
            <w:pPr>
              <w:rPr>
                <w:noProof/>
              </w:rPr>
            </w:pPr>
            <w:r w:rsidRPr="0053523F">
              <w:rPr>
                <w:bCs/>
                <w:noProof/>
              </w:rPr>
              <w:t xml:space="preserve">For more resources on </w:t>
            </w:r>
            <w:r w:rsidR="00E90A8D">
              <w:rPr>
                <w:bCs/>
                <w:noProof/>
              </w:rPr>
              <w:t>a</w:t>
            </w:r>
            <w:r w:rsidRPr="0053523F">
              <w:rPr>
                <w:bCs/>
                <w:noProof/>
              </w:rPr>
              <w:t xml:space="preserve">cute </w:t>
            </w:r>
            <w:r w:rsidR="00E90A8D">
              <w:rPr>
                <w:bCs/>
                <w:noProof/>
              </w:rPr>
              <w:t>v</w:t>
            </w:r>
            <w:r w:rsidRPr="0053523F">
              <w:rPr>
                <w:bCs/>
                <w:noProof/>
              </w:rPr>
              <w:t xml:space="preserve">iral </w:t>
            </w:r>
            <w:r w:rsidR="00E90A8D">
              <w:rPr>
                <w:bCs/>
                <w:noProof/>
              </w:rPr>
              <w:t>u</w:t>
            </w:r>
            <w:r w:rsidRPr="0053523F">
              <w:rPr>
                <w:bCs/>
                <w:noProof/>
              </w:rPr>
              <w:t xml:space="preserve">pper </w:t>
            </w:r>
            <w:r w:rsidR="00E90A8D">
              <w:rPr>
                <w:bCs/>
                <w:noProof/>
              </w:rPr>
              <w:t>r</w:t>
            </w:r>
            <w:r w:rsidRPr="0053523F">
              <w:rPr>
                <w:bCs/>
                <w:noProof/>
              </w:rPr>
              <w:t xml:space="preserve">espiratory </w:t>
            </w:r>
            <w:r w:rsidR="00E90A8D">
              <w:rPr>
                <w:bCs/>
                <w:noProof/>
              </w:rPr>
              <w:t>i</w:t>
            </w:r>
            <w:r w:rsidRPr="0053523F">
              <w:rPr>
                <w:bCs/>
                <w:noProof/>
              </w:rPr>
              <w:t>nfection, please access tools listed below, available on the AHRQ Toolkit To Improve Antibiotic Use in Ambulatory Care.</w:t>
            </w:r>
          </w:p>
          <w:p w14:paraId="61232584" w14:textId="77777777" w:rsidR="00B2049C" w:rsidRDefault="00B2049C" w:rsidP="00575038">
            <w:pPr>
              <w:rPr>
                <w:noProof/>
              </w:rPr>
            </w:pPr>
          </w:p>
          <w:p w14:paraId="753E33CD" w14:textId="02D4A551" w:rsidR="00575038" w:rsidRDefault="00575038" w:rsidP="00575038">
            <w:pPr>
              <w:rPr>
                <w:noProof/>
              </w:rPr>
            </w:pPr>
            <w:r w:rsidRPr="0053523F">
              <w:rPr>
                <w:bCs/>
                <w:noProof/>
              </w:rPr>
              <w:t xml:space="preserve">Discussion Guide: </w:t>
            </w:r>
            <w:r w:rsidRPr="00575038">
              <w:rPr>
                <w:noProof/>
              </w:rPr>
              <w:t xml:space="preserve">Refer to the </w:t>
            </w:r>
            <w:hyperlink r:id="rId29" w:history="1">
              <w:r w:rsidRPr="00C17614">
                <w:rPr>
                  <w:rStyle w:val="Hyperlink"/>
                  <w:noProof/>
                </w:rPr>
                <w:t>Discussion Guide</w:t>
              </w:r>
            </w:hyperlink>
            <w:r w:rsidRPr="00575038">
              <w:rPr>
                <w:noProof/>
              </w:rPr>
              <w:t xml:space="preserve"> to help your practice develop a standardized approach to the diagnosis and management of patients with acute viral upper respiratory infection.</w:t>
            </w:r>
          </w:p>
          <w:p w14:paraId="0A49C9E6" w14:textId="77777777" w:rsidR="00575038" w:rsidRPr="00575038" w:rsidRDefault="00575038" w:rsidP="00575038">
            <w:pPr>
              <w:rPr>
                <w:noProof/>
              </w:rPr>
            </w:pPr>
          </w:p>
          <w:p w14:paraId="7EC716BA" w14:textId="2429EF8F" w:rsidR="00575038" w:rsidRDefault="00575038" w:rsidP="00575038">
            <w:pPr>
              <w:rPr>
                <w:noProof/>
              </w:rPr>
            </w:pPr>
            <w:r w:rsidRPr="00575038">
              <w:rPr>
                <w:noProof/>
              </w:rPr>
              <w:t xml:space="preserve">Refer to the </w:t>
            </w:r>
            <w:hyperlink r:id="rId30" w:history="1">
              <w:r w:rsidRPr="00C17614">
                <w:rPr>
                  <w:rStyle w:val="Hyperlink"/>
                  <w:noProof/>
                </w:rPr>
                <w:t>One</w:t>
              </w:r>
              <w:r w:rsidR="00E90A8D" w:rsidRPr="00C17614">
                <w:rPr>
                  <w:rStyle w:val="Hyperlink"/>
                  <w:noProof/>
                </w:rPr>
                <w:t>-</w:t>
              </w:r>
              <w:r w:rsidRPr="00C17614">
                <w:rPr>
                  <w:rStyle w:val="Hyperlink"/>
                  <w:noProof/>
                </w:rPr>
                <w:t>Page document</w:t>
              </w:r>
            </w:hyperlink>
            <w:r w:rsidRPr="00575038">
              <w:rPr>
                <w:noProof/>
              </w:rPr>
              <w:t xml:space="preserve"> for a concise summary of the diagnosis and treatment of acute viral upper respiratory infection.</w:t>
            </w:r>
          </w:p>
          <w:p w14:paraId="279CC4F6" w14:textId="77777777" w:rsidR="00575038" w:rsidRPr="00575038" w:rsidRDefault="00575038" w:rsidP="00575038">
            <w:pPr>
              <w:rPr>
                <w:noProof/>
              </w:rPr>
            </w:pPr>
          </w:p>
          <w:p w14:paraId="7ACCFE94" w14:textId="2D31ABB7" w:rsidR="00033AB7" w:rsidRPr="006303AA" w:rsidRDefault="00575038" w:rsidP="00AE5151">
            <w:pPr>
              <w:rPr>
                <w:noProof/>
              </w:rPr>
            </w:pPr>
            <w:r w:rsidRPr="00575038">
              <w:rPr>
                <w:noProof/>
              </w:rPr>
              <w:t xml:space="preserve">The Patient Handout explains the symptoms and symptomatic treatment of acute viral upper respiratory infection. It is available in both </w:t>
            </w:r>
            <w:hyperlink r:id="rId31" w:history="1">
              <w:r w:rsidRPr="00C17614">
                <w:rPr>
                  <w:rStyle w:val="Hyperlink"/>
                  <w:noProof/>
                </w:rPr>
                <w:t>English</w:t>
              </w:r>
            </w:hyperlink>
            <w:r w:rsidRPr="00575038">
              <w:rPr>
                <w:noProof/>
              </w:rPr>
              <w:t xml:space="preserve"> and </w:t>
            </w:r>
            <w:hyperlink r:id="rId32" w:history="1">
              <w:r w:rsidRPr="00C17614">
                <w:rPr>
                  <w:rStyle w:val="Hyperlink"/>
                  <w:noProof/>
                </w:rPr>
                <w:t>Spanish</w:t>
              </w:r>
            </w:hyperlink>
            <w:r w:rsidRPr="00575038">
              <w:rPr>
                <w:noProof/>
              </w:rPr>
              <w:t>.</w:t>
            </w:r>
          </w:p>
        </w:tc>
        <w:tc>
          <w:tcPr>
            <w:tcW w:w="4320" w:type="dxa"/>
          </w:tcPr>
          <w:p w14:paraId="254F7D7C" w14:textId="67D0DBCA" w:rsidR="00173ED6" w:rsidRDefault="00DC1840" w:rsidP="00173ED6">
            <w:pPr>
              <w:rPr>
                <w:b/>
                <w:sz w:val="28"/>
                <w:szCs w:val="28"/>
              </w:rPr>
            </w:pPr>
            <w:r>
              <w:rPr>
                <w:b/>
                <w:sz w:val="28"/>
                <w:szCs w:val="28"/>
              </w:rPr>
              <w:t>Slide 2</w:t>
            </w:r>
            <w:r w:rsidR="00730C7B">
              <w:rPr>
                <w:b/>
                <w:sz w:val="28"/>
                <w:szCs w:val="28"/>
              </w:rPr>
              <w:t>0</w:t>
            </w:r>
          </w:p>
          <w:p w14:paraId="2E3D67DE" w14:textId="1661FE57" w:rsidR="00275F20" w:rsidRDefault="00275F20" w:rsidP="00173ED6">
            <w:pPr>
              <w:rPr>
                <w:b/>
                <w:sz w:val="28"/>
                <w:szCs w:val="28"/>
              </w:rPr>
            </w:pPr>
            <w:r>
              <w:rPr>
                <w:noProof/>
              </w:rPr>
              <w:drawing>
                <wp:inline distT="0" distB="0" distL="0" distR="0" wp14:anchorId="3D15688E" wp14:editId="7209B430">
                  <wp:extent cx="2606040" cy="1954530"/>
                  <wp:effectExtent l="0" t="0" r="3810" b="7620"/>
                  <wp:docPr id="41" name="Picture 41"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lid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p w14:paraId="758DD27D" w14:textId="270E6128" w:rsidR="00173ED6" w:rsidRDefault="00173ED6" w:rsidP="00173ED6">
            <w:pPr>
              <w:rPr>
                <w:b/>
                <w:sz w:val="28"/>
                <w:szCs w:val="28"/>
              </w:rPr>
            </w:pPr>
          </w:p>
        </w:tc>
      </w:tr>
      <w:tr w:rsidR="00173ED6" w14:paraId="135C97C9" w14:textId="77777777" w:rsidTr="006303AA">
        <w:trPr>
          <w:cantSplit/>
        </w:trPr>
        <w:tc>
          <w:tcPr>
            <w:tcW w:w="5935" w:type="dxa"/>
          </w:tcPr>
          <w:p w14:paraId="5824DD20" w14:textId="77777777" w:rsidR="00173ED6" w:rsidRPr="00334234" w:rsidRDefault="00173ED6" w:rsidP="00173ED6">
            <w:pPr>
              <w:rPr>
                <w:b/>
                <w:sz w:val="28"/>
                <w:szCs w:val="28"/>
              </w:rPr>
            </w:pPr>
            <w:r w:rsidRPr="00334234">
              <w:rPr>
                <w:b/>
                <w:sz w:val="28"/>
                <w:szCs w:val="28"/>
              </w:rPr>
              <w:lastRenderedPageBreak/>
              <w:t>Disclaimer</w:t>
            </w:r>
          </w:p>
          <w:p w14:paraId="1943FC2E" w14:textId="77777777" w:rsidR="00173ED6" w:rsidRDefault="00173ED6" w:rsidP="00173ED6"/>
          <w:p w14:paraId="602E253C" w14:textId="77777777" w:rsidR="00025F06" w:rsidRDefault="00025F06" w:rsidP="00025F06">
            <w:r w:rsidRPr="00690E85">
              <w:t>SAY:</w:t>
            </w:r>
          </w:p>
          <w:p w14:paraId="6557554C" w14:textId="77777777" w:rsidR="00656DC6" w:rsidRDefault="00656DC6" w:rsidP="00025F06"/>
          <w:p w14:paraId="62703107" w14:textId="4EDEBBF2" w:rsidR="00656DC6" w:rsidRDefault="00656DC6" w:rsidP="00656DC6">
            <w:r w:rsidRPr="002C3B8B">
              <w:t xml:space="preserve">The findings and recommendations in this </w:t>
            </w:r>
            <w:r w:rsidR="007B04CF">
              <w:t>presentation</w:t>
            </w:r>
            <w:r w:rsidRPr="002C3B8B">
              <w:t xml:space="preserve"> are those of the authors, who are responsible for its content, and do not necessarily represent the views</w:t>
            </w:r>
            <w:r>
              <w:t xml:space="preserve"> of AHRQ. No statement in this </w:t>
            </w:r>
            <w:r w:rsidR="00F50339">
              <w:t>presentation</w:t>
            </w:r>
            <w:r w:rsidR="00F50339" w:rsidRPr="002C3B8B">
              <w:t xml:space="preserve"> </w:t>
            </w:r>
            <w:r w:rsidRPr="002C3B8B">
              <w:t>should be construed as an official position of AHRQ or of the U.S. Department of Health and Human Services.</w:t>
            </w:r>
          </w:p>
          <w:p w14:paraId="0515D361" w14:textId="77777777" w:rsidR="00656DC6" w:rsidRPr="002C3B8B" w:rsidRDefault="00656DC6" w:rsidP="00656DC6"/>
          <w:p w14:paraId="08DE5E23" w14:textId="2AE1F6A3" w:rsidR="006435B0" w:rsidRDefault="00656DC6" w:rsidP="00173ED6">
            <w:r w:rsidRPr="002C3B8B">
              <w:t>An</w:t>
            </w:r>
            <w:r>
              <w:t xml:space="preserve">y practice described in this </w:t>
            </w:r>
            <w:r w:rsidR="00BA195E">
              <w:t>presentation</w:t>
            </w:r>
            <w:r w:rsidR="00BA195E" w:rsidRPr="002C3B8B">
              <w:t xml:space="preserve"> </w:t>
            </w:r>
            <w:r w:rsidRPr="002C3B8B">
              <w:t xml:space="preserve">must be applied by healthcare practitioners in accordance with professional judgment and standards of care </w:t>
            </w:r>
            <w:proofErr w:type="gramStart"/>
            <w:r w:rsidRPr="002C3B8B">
              <w:t>in regard to</w:t>
            </w:r>
            <w:proofErr w:type="gramEnd"/>
            <w:r w:rsidRPr="002C3B8B">
              <w:t xml:space="preserve"> the unique circumstances that may apply in each situation they encounter. </w:t>
            </w:r>
            <w:r w:rsidRPr="00DE3996">
              <w:t>These practices are offered as helpful options for consideration by healthcare practitioners, not as guidelines.</w:t>
            </w:r>
          </w:p>
        </w:tc>
        <w:tc>
          <w:tcPr>
            <w:tcW w:w="4320" w:type="dxa"/>
          </w:tcPr>
          <w:p w14:paraId="5DBF6A44" w14:textId="4D6BA49F" w:rsidR="00173ED6" w:rsidRPr="00334234" w:rsidRDefault="00173ED6" w:rsidP="00173ED6">
            <w:pPr>
              <w:rPr>
                <w:b/>
                <w:sz w:val="28"/>
                <w:szCs w:val="28"/>
              </w:rPr>
            </w:pPr>
            <w:r w:rsidRPr="00334234">
              <w:rPr>
                <w:b/>
                <w:sz w:val="28"/>
                <w:szCs w:val="28"/>
              </w:rPr>
              <w:t xml:space="preserve">Slide </w:t>
            </w:r>
            <w:r w:rsidR="00DC1840">
              <w:rPr>
                <w:b/>
                <w:sz w:val="28"/>
                <w:szCs w:val="28"/>
              </w:rPr>
              <w:t>2</w:t>
            </w:r>
            <w:r w:rsidR="00730C7B">
              <w:rPr>
                <w:b/>
                <w:sz w:val="28"/>
                <w:szCs w:val="28"/>
              </w:rPr>
              <w:t>1</w:t>
            </w:r>
            <w:r w:rsidR="00275F20">
              <w:rPr>
                <w:noProof/>
              </w:rPr>
              <w:drawing>
                <wp:inline distT="0" distB="0" distL="0" distR="0" wp14:anchorId="6F279DD2" wp14:editId="0D073CAF">
                  <wp:extent cx="2606040" cy="1954530"/>
                  <wp:effectExtent l="0" t="0" r="3810" b="7620"/>
                  <wp:docPr id="42" name="Picture 42"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lid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tc>
      </w:tr>
      <w:tr w:rsidR="00173ED6" w14:paraId="5BD0B3B3" w14:textId="77777777" w:rsidTr="006303AA">
        <w:trPr>
          <w:cantSplit/>
        </w:trPr>
        <w:tc>
          <w:tcPr>
            <w:tcW w:w="5935" w:type="dxa"/>
          </w:tcPr>
          <w:p w14:paraId="6237AEC4" w14:textId="77777777" w:rsidR="00173ED6" w:rsidRDefault="00173ED6" w:rsidP="00173ED6">
            <w:pPr>
              <w:rPr>
                <w:b/>
                <w:sz w:val="28"/>
                <w:szCs w:val="28"/>
              </w:rPr>
            </w:pPr>
            <w:r w:rsidRPr="00334234">
              <w:rPr>
                <w:b/>
                <w:sz w:val="28"/>
                <w:szCs w:val="28"/>
              </w:rPr>
              <w:t>References</w:t>
            </w:r>
          </w:p>
          <w:p w14:paraId="0D38909D" w14:textId="77777777" w:rsidR="00025F06" w:rsidRDefault="00025F06" w:rsidP="00173ED6">
            <w:pPr>
              <w:rPr>
                <w:b/>
                <w:sz w:val="28"/>
                <w:szCs w:val="28"/>
              </w:rPr>
            </w:pPr>
          </w:p>
          <w:p w14:paraId="4E1090BB" w14:textId="77777777" w:rsidR="00F27198" w:rsidRPr="00F27198" w:rsidRDefault="00F27198" w:rsidP="00173ED6">
            <w:r w:rsidRPr="00F27198">
              <w:t>SAY:</w:t>
            </w:r>
          </w:p>
          <w:p w14:paraId="6C8D2A86" w14:textId="77777777" w:rsidR="00F27198" w:rsidRDefault="00F27198" w:rsidP="00173ED6">
            <w:pPr>
              <w:rPr>
                <w:b/>
                <w:sz w:val="28"/>
                <w:szCs w:val="28"/>
              </w:rPr>
            </w:pPr>
          </w:p>
          <w:p w14:paraId="7EA559A7" w14:textId="5FF6C296" w:rsidR="00025F06" w:rsidRDefault="00F27198" w:rsidP="00173ED6">
            <w:pPr>
              <w:rPr>
                <w:b/>
                <w:sz w:val="28"/>
                <w:szCs w:val="28"/>
              </w:rPr>
            </w:pPr>
            <w:r>
              <w:t>Here are the references.</w:t>
            </w:r>
          </w:p>
          <w:p w14:paraId="286D48FD" w14:textId="77777777" w:rsidR="00025F06" w:rsidRDefault="00025F06" w:rsidP="00173ED6">
            <w:pPr>
              <w:rPr>
                <w:b/>
                <w:sz w:val="28"/>
                <w:szCs w:val="28"/>
              </w:rPr>
            </w:pPr>
          </w:p>
          <w:p w14:paraId="0395EC5A" w14:textId="77777777" w:rsidR="00025F06" w:rsidRDefault="00025F06" w:rsidP="00173ED6">
            <w:pPr>
              <w:rPr>
                <w:b/>
                <w:sz w:val="28"/>
                <w:szCs w:val="28"/>
              </w:rPr>
            </w:pPr>
          </w:p>
          <w:p w14:paraId="2998F564" w14:textId="77777777" w:rsidR="00025F06" w:rsidRDefault="00025F06" w:rsidP="00173ED6">
            <w:pPr>
              <w:rPr>
                <w:b/>
                <w:sz w:val="28"/>
                <w:szCs w:val="28"/>
              </w:rPr>
            </w:pPr>
          </w:p>
          <w:p w14:paraId="6C0AB5BF" w14:textId="77777777" w:rsidR="00025F06" w:rsidRDefault="00025F06" w:rsidP="00173ED6">
            <w:pPr>
              <w:rPr>
                <w:b/>
                <w:sz w:val="28"/>
                <w:szCs w:val="28"/>
              </w:rPr>
            </w:pPr>
          </w:p>
          <w:p w14:paraId="4FC3754D" w14:textId="77777777" w:rsidR="00025F06" w:rsidRPr="00334234" w:rsidRDefault="00025F06" w:rsidP="00173ED6">
            <w:pPr>
              <w:rPr>
                <w:sz w:val="28"/>
                <w:szCs w:val="28"/>
              </w:rPr>
            </w:pPr>
          </w:p>
        </w:tc>
        <w:tc>
          <w:tcPr>
            <w:tcW w:w="4320" w:type="dxa"/>
          </w:tcPr>
          <w:p w14:paraId="1877F0A7" w14:textId="766C2DC3" w:rsidR="00173ED6" w:rsidRDefault="00DC1840" w:rsidP="00173ED6">
            <w:pPr>
              <w:rPr>
                <w:b/>
                <w:sz w:val="28"/>
                <w:szCs w:val="28"/>
              </w:rPr>
            </w:pPr>
            <w:r>
              <w:rPr>
                <w:b/>
                <w:sz w:val="28"/>
                <w:szCs w:val="28"/>
              </w:rPr>
              <w:t>Slide 2</w:t>
            </w:r>
            <w:r w:rsidR="00730C7B">
              <w:rPr>
                <w:b/>
                <w:sz w:val="28"/>
                <w:szCs w:val="28"/>
              </w:rPr>
              <w:t>2</w:t>
            </w:r>
          </w:p>
          <w:p w14:paraId="668A1EE9" w14:textId="39BF9120" w:rsidR="00173ED6" w:rsidRPr="00334234" w:rsidRDefault="00036EA1" w:rsidP="006303AA">
            <w:pPr>
              <w:spacing w:after="120"/>
              <w:rPr>
                <w:b/>
                <w:sz w:val="28"/>
                <w:szCs w:val="28"/>
              </w:rPr>
            </w:pPr>
            <w:r>
              <w:rPr>
                <w:noProof/>
              </w:rPr>
              <w:drawing>
                <wp:inline distT="0" distB="0" distL="0" distR="0" wp14:anchorId="44DF6D10" wp14:editId="159DA357">
                  <wp:extent cx="2606040" cy="1954530"/>
                  <wp:effectExtent l="0" t="0" r="3810" b="7620"/>
                  <wp:docPr id="44" name="Picture 44"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lid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tc>
      </w:tr>
      <w:tr w:rsidR="00173ED6" w14:paraId="5FBC4386" w14:textId="77777777" w:rsidTr="006303AA">
        <w:trPr>
          <w:cantSplit/>
        </w:trPr>
        <w:tc>
          <w:tcPr>
            <w:tcW w:w="5935" w:type="dxa"/>
          </w:tcPr>
          <w:p w14:paraId="6F2A71D8" w14:textId="6295D8BE" w:rsidR="006C773F" w:rsidRPr="00334234" w:rsidRDefault="00173ED6" w:rsidP="00173ED6">
            <w:pPr>
              <w:rPr>
                <w:b/>
                <w:sz w:val="28"/>
                <w:szCs w:val="28"/>
              </w:rPr>
            </w:pPr>
            <w:r>
              <w:rPr>
                <w:b/>
                <w:sz w:val="28"/>
                <w:szCs w:val="28"/>
              </w:rPr>
              <w:t>References</w:t>
            </w:r>
          </w:p>
        </w:tc>
        <w:tc>
          <w:tcPr>
            <w:tcW w:w="4320" w:type="dxa"/>
          </w:tcPr>
          <w:p w14:paraId="0F020385" w14:textId="77777777" w:rsidR="00036EA1" w:rsidRDefault="00DC1840" w:rsidP="00173ED6">
            <w:pPr>
              <w:rPr>
                <w:b/>
                <w:sz w:val="28"/>
                <w:szCs w:val="28"/>
              </w:rPr>
            </w:pPr>
            <w:r>
              <w:rPr>
                <w:b/>
                <w:sz w:val="28"/>
                <w:szCs w:val="28"/>
              </w:rPr>
              <w:t>Slide 2</w:t>
            </w:r>
            <w:r w:rsidR="00730C7B">
              <w:rPr>
                <w:b/>
                <w:sz w:val="28"/>
                <w:szCs w:val="28"/>
              </w:rPr>
              <w:t>3</w:t>
            </w:r>
          </w:p>
          <w:p w14:paraId="23DC913B" w14:textId="14409178" w:rsidR="00173ED6" w:rsidRDefault="00036EA1" w:rsidP="006303AA">
            <w:pPr>
              <w:spacing w:after="120"/>
              <w:rPr>
                <w:b/>
                <w:sz w:val="28"/>
                <w:szCs w:val="28"/>
              </w:rPr>
            </w:pPr>
            <w:r>
              <w:rPr>
                <w:noProof/>
              </w:rPr>
              <w:drawing>
                <wp:inline distT="0" distB="0" distL="0" distR="0" wp14:anchorId="31B54A33" wp14:editId="331C7C0F">
                  <wp:extent cx="2606040" cy="1954530"/>
                  <wp:effectExtent l="0" t="0" r="3810" b="7620"/>
                  <wp:docPr id="48" name="Picture 48"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lid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tc>
      </w:tr>
      <w:tr w:rsidR="003E3409" w14:paraId="2E30BBF3" w14:textId="77777777" w:rsidTr="006303AA">
        <w:trPr>
          <w:cantSplit/>
        </w:trPr>
        <w:tc>
          <w:tcPr>
            <w:tcW w:w="5935" w:type="dxa"/>
          </w:tcPr>
          <w:p w14:paraId="3766981F" w14:textId="7E106F2B" w:rsidR="003E3409" w:rsidRDefault="003E3409" w:rsidP="00173ED6">
            <w:pPr>
              <w:rPr>
                <w:b/>
                <w:sz w:val="28"/>
                <w:szCs w:val="28"/>
              </w:rPr>
            </w:pPr>
            <w:r>
              <w:rPr>
                <w:b/>
                <w:sz w:val="28"/>
                <w:szCs w:val="28"/>
              </w:rPr>
              <w:lastRenderedPageBreak/>
              <w:t>References</w:t>
            </w:r>
          </w:p>
        </w:tc>
        <w:tc>
          <w:tcPr>
            <w:tcW w:w="4320" w:type="dxa"/>
          </w:tcPr>
          <w:p w14:paraId="01C4D35A" w14:textId="77777777" w:rsidR="003E3409" w:rsidRDefault="003E3409" w:rsidP="00173ED6">
            <w:pPr>
              <w:rPr>
                <w:b/>
                <w:sz w:val="28"/>
                <w:szCs w:val="28"/>
              </w:rPr>
            </w:pPr>
            <w:r>
              <w:rPr>
                <w:b/>
                <w:sz w:val="28"/>
                <w:szCs w:val="28"/>
              </w:rPr>
              <w:t>Slide 24</w:t>
            </w:r>
          </w:p>
          <w:p w14:paraId="75E6B167" w14:textId="196B25D1" w:rsidR="003E3409" w:rsidRDefault="00B9213A" w:rsidP="006303AA">
            <w:pPr>
              <w:spacing w:after="120"/>
              <w:rPr>
                <w:b/>
                <w:sz w:val="28"/>
                <w:szCs w:val="28"/>
              </w:rPr>
            </w:pPr>
            <w:r>
              <w:rPr>
                <w:noProof/>
              </w:rPr>
              <w:drawing>
                <wp:inline distT="0" distB="0" distL="0" distR="0" wp14:anchorId="13B251AF" wp14:editId="394E3E25">
                  <wp:extent cx="2606040" cy="1954530"/>
                  <wp:effectExtent l="0" t="0" r="3810" b="7620"/>
                  <wp:docPr id="52" name="Picture 52"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lid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6040" cy="1954530"/>
                          </a:xfrm>
                          <a:prstGeom prst="rect">
                            <a:avLst/>
                          </a:prstGeom>
                          <a:noFill/>
                          <a:ln>
                            <a:noFill/>
                          </a:ln>
                        </pic:spPr>
                      </pic:pic>
                    </a:graphicData>
                  </a:graphic>
                </wp:inline>
              </w:drawing>
            </w:r>
          </w:p>
        </w:tc>
      </w:tr>
    </w:tbl>
    <w:p w14:paraId="54774345" w14:textId="0B81D652" w:rsidR="00904EFC" w:rsidRPr="00102096" w:rsidRDefault="00102096" w:rsidP="00102096">
      <w:pPr>
        <w:spacing w:before="8400" w:after="0" w:line="240" w:lineRule="auto"/>
        <w:jc w:val="right"/>
        <w:rPr>
          <w:sz w:val="20"/>
          <w:szCs w:val="20"/>
        </w:rPr>
      </w:pPr>
      <w:r w:rsidRPr="00102096">
        <w:rPr>
          <w:sz w:val="20"/>
          <w:szCs w:val="20"/>
        </w:rPr>
        <w:t>AHRQ Pub. No. 17(22)-0030</w:t>
      </w:r>
    </w:p>
    <w:p w14:paraId="0F07BC64" w14:textId="6AED140F" w:rsidR="00102096" w:rsidRPr="00102096" w:rsidRDefault="00102096" w:rsidP="00102096">
      <w:pPr>
        <w:spacing w:after="0" w:line="240" w:lineRule="auto"/>
        <w:jc w:val="right"/>
        <w:rPr>
          <w:sz w:val="20"/>
          <w:szCs w:val="20"/>
        </w:rPr>
      </w:pPr>
      <w:r w:rsidRPr="00102096">
        <w:rPr>
          <w:sz w:val="20"/>
          <w:szCs w:val="20"/>
        </w:rPr>
        <w:t>September 2022</w:t>
      </w:r>
    </w:p>
    <w:sectPr w:rsidR="00102096" w:rsidRPr="00102096" w:rsidSect="00233997">
      <w:footerReference w:type="default" r:id="rId38"/>
      <w:headerReference w:type="first" r:id="rId39"/>
      <w:footerReference w:type="firs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6A97F" w14:textId="77777777" w:rsidR="00735CAC" w:rsidRDefault="00735CAC" w:rsidP="006D2131">
      <w:pPr>
        <w:spacing w:after="0" w:line="240" w:lineRule="auto"/>
      </w:pPr>
      <w:r>
        <w:separator/>
      </w:r>
    </w:p>
  </w:endnote>
  <w:endnote w:type="continuationSeparator" w:id="0">
    <w:p w14:paraId="6153F185" w14:textId="77777777" w:rsidR="00735CAC" w:rsidRDefault="00735CAC" w:rsidP="006D2131">
      <w:pPr>
        <w:spacing w:after="0" w:line="240" w:lineRule="auto"/>
      </w:pPr>
      <w:r>
        <w:continuationSeparator/>
      </w:r>
    </w:p>
  </w:endnote>
  <w:endnote w:type="continuationNotice" w:id="1">
    <w:p w14:paraId="0907741C" w14:textId="77777777" w:rsidR="00735CAC" w:rsidRDefault="00735C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A174C" w14:textId="0271FDE6" w:rsidR="00E9222D" w:rsidRDefault="00C17614">
    <w:pPr>
      <w:pStyle w:val="Footer"/>
    </w:pPr>
    <w:r>
      <w:rPr>
        <w:noProof/>
      </w:rPr>
      <mc:AlternateContent>
        <mc:Choice Requires="wps">
          <w:drawing>
            <wp:anchor distT="45720" distB="45720" distL="114300" distR="114300" simplePos="0" relativeHeight="251658242" behindDoc="0" locked="0" layoutInCell="1" allowOverlap="1" wp14:anchorId="2348CFB3" wp14:editId="560E1931">
              <wp:simplePos x="0" y="0"/>
              <wp:positionH relativeFrom="margin">
                <wp:posOffset>5308600</wp:posOffset>
              </wp:positionH>
              <wp:positionV relativeFrom="paragraph">
                <wp:posOffset>234315</wp:posOffset>
              </wp:positionV>
              <wp:extent cx="1390650" cy="431800"/>
              <wp:effectExtent l="0" t="0" r="0" b="635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31800"/>
                      </a:xfrm>
                      <a:prstGeom prst="rect">
                        <a:avLst/>
                      </a:prstGeom>
                      <a:noFill/>
                      <a:ln w="9525">
                        <a:noFill/>
                        <a:miter lim="800000"/>
                        <a:headEnd/>
                        <a:tailEnd/>
                      </a:ln>
                    </wps:spPr>
                    <wps:txbx>
                      <w:txbxContent>
                        <w:p w14:paraId="6550BDB7" w14:textId="43149773" w:rsidR="009D283A" w:rsidRPr="00C17614" w:rsidRDefault="00746654" w:rsidP="00C17614">
                          <w:pPr>
                            <w:spacing w:after="0" w:line="240" w:lineRule="auto"/>
                            <w:rPr>
                              <w:color w:val="FFFFFF" w:themeColor="background1"/>
                            </w:rPr>
                          </w:pPr>
                          <w:r w:rsidRPr="00C17614">
                            <w:rPr>
                              <w:color w:val="FFFFFF" w:themeColor="background1"/>
                            </w:rPr>
                            <w:t>Viral Upper Respiratory Infection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48CFB3" id="_x0000_t202" coordsize="21600,21600" o:spt="202" path="m,l,21600r21600,l21600,xe">
              <v:stroke joinstyle="miter"/>
              <v:path gradientshapeok="t" o:connecttype="rect"/>
            </v:shapetype>
            <v:shape id="Text Box 2" o:spid="_x0000_s1026" type="#_x0000_t202" style="position:absolute;margin-left:418pt;margin-top:18.45pt;width:109.5pt;height:3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" filled="f" stroked="f">
              <v:textbox>
                <w:txbxContent>
                  <w:p w14:paraId="6550BDB7" w14:textId="43149773" w:rsidR="009D283A" w:rsidRPr="00C17614" w:rsidRDefault="00746654" w:rsidP="00C17614">
                    <w:pPr>
                      <w:spacing w:after="0" w:line="240" w:lineRule="auto"/>
                      <w:rPr>
                        <w:color w:val="FFFFFF" w:themeColor="background1"/>
                      </w:rPr>
                    </w:pPr>
                    <w:r w:rsidRPr="00C17614">
                      <w:rPr>
                        <w:color w:val="FFFFFF" w:themeColor="background1"/>
                      </w:rPr>
                      <w:t>Viral Upper Respiratory Infection</w:t>
                    </w:r>
                  </w:p>
                </w:txbxContent>
              </v:textbox>
              <w10:wrap type="square" anchorx="margin"/>
            </v:shape>
          </w:pict>
        </mc:Fallback>
      </mc:AlternateContent>
    </w:r>
    <w:r w:rsidRPr="00ED0360">
      <w:rPr>
        <w:rFonts w:ascii="Calibri" w:eastAsia="Calibri" w:hAnsi="Calibri" w:cs="Times New Roman"/>
        <w:noProof/>
      </w:rPr>
      <mc:AlternateContent>
        <mc:Choice Requires="wps">
          <w:drawing>
            <wp:anchor distT="0" distB="0" distL="114300" distR="114300" simplePos="0" relativeHeight="251658240" behindDoc="0" locked="0" layoutInCell="1" allowOverlap="1" wp14:anchorId="328B3CB4" wp14:editId="24269967">
              <wp:simplePos x="0" y="0"/>
              <wp:positionH relativeFrom="page">
                <wp:posOffset>7429500</wp:posOffset>
              </wp:positionH>
              <wp:positionV relativeFrom="paragraph">
                <wp:posOffset>253365</wp:posOffset>
              </wp:positionV>
              <wp:extent cx="436880" cy="266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36880" cy="266700"/>
                      </a:xfrm>
                      <a:prstGeom prst="rect">
                        <a:avLst/>
                      </a:prstGeom>
                      <a:noFill/>
                      <a:ln w="6350">
                        <a:noFill/>
                      </a:ln>
                    </wps:spPr>
                    <wps:txbx>
                      <w:txbxContent>
                        <w:p w14:paraId="33681D53" w14:textId="69E5BE00" w:rsidR="00E9222D" w:rsidRPr="00ED0360" w:rsidRDefault="00DE1611" w:rsidP="00C17614">
                          <w:pPr>
                            <w:ind w:right="-320"/>
                            <w:rPr>
                              <w:color w:val="FFFFFF"/>
                            </w:rPr>
                          </w:pPr>
                          <w:r w:rsidRPr="00C17614">
                            <w:rPr>
                              <w:noProof/>
                              <w:color w:val="FFFFFF"/>
                            </w:rPr>
                            <w:fldChar w:fldCharType="begin"/>
                          </w:r>
                          <w:r w:rsidRPr="00C17614">
                            <w:rPr>
                              <w:noProof/>
                              <w:color w:val="FFFFFF"/>
                            </w:rPr>
                            <w:instrText xml:space="preserve"> PAGE   \* MERGEFORMAT </w:instrText>
                          </w:r>
                          <w:r w:rsidRPr="00C17614">
                            <w:rPr>
                              <w:noProof/>
                              <w:color w:val="FFFFFF"/>
                            </w:rPr>
                            <w:fldChar w:fldCharType="separate"/>
                          </w:r>
                          <w:r w:rsidRPr="00C17614">
                            <w:rPr>
                              <w:noProof/>
                              <w:color w:val="FFFFFF"/>
                            </w:rPr>
                            <w:t>1</w:t>
                          </w:r>
                          <w:r w:rsidRPr="00C17614">
                            <w:rPr>
                              <w:noProof/>
                              <w:color w:val="FFFFFF"/>
                            </w:rPr>
                            <w:fldChar w:fldCharType="end"/>
                          </w:r>
                          <w:r w:rsidR="00870524">
                            <w:rPr>
                              <w:noProof/>
                              <w:color w:va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B3CB4" id="Text Box 1" o:spid="_x0000_s1027" type="#_x0000_t202" style="position:absolute;margin-left:585pt;margin-top:19.95pt;width:34.4pt;height: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" filled="f" stroked="f" strokeweight=".5pt">
              <v:textbox>
                <w:txbxContent>
                  <w:p w14:paraId="33681D53" w14:textId="69E5BE00" w:rsidR="00E9222D" w:rsidRPr="00ED0360" w:rsidRDefault="00DE1611" w:rsidP="00C17614">
                    <w:pPr>
                      <w:ind w:right="-320"/>
                      <w:rPr>
                        <w:color w:val="FFFFFF"/>
                      </w:rPr>
                    </w:pPr>
                    <w:r w:rsidRPr="00C17614">
                      <w:rPr>
                        <w:noProof/>
                        <w:color w:val="FFFFFF"/>
                      </w:rPr>
                      <w:fldChar w:fldCharType="begin"/>
                    </w:r>
                    <w:r w:rsidRPr="00C17614">
                      <w:rPr>
                        <w:noProof/>
                        <w:color w:val="FFFFFF"/>
                      </w:rPr>
                      <w:instrText xml:space="preserve"> PAGE   \* MERGEFORMAT </w:instrText>
                    </w:r>
                    <w:r w:rsidRPr="00C17614">
                      <w:rPr>
                        <w:noProof/>
                        <w:color w:val="FFFFFF"/>
                      </w:rPr>
                      <w:fldChar w:fldCharType="separate"/>
                    </w:r>
                    <w:r w:rsidRPr="00C17614">
                      <w:rPr>
                        <w:noProof/>
                        <w:color w:val="FFFFFF"/>
                      </w:rPr>
                      <w:t>1</w:t>
                    </w:r>
                    <w:r w:rsidRPr="00C17614">
                      <w:rPr>
                        <w:noProof/>
                        <w:color w:val="FFFFFF"/>
                      </w:rPr>
                      <w:fldChar w:fldCharType="end"/>
                    </w:r>
                    <w:r w:rsidR="00870524">
                      <w:rPr>
                        <w:noProof/>
                        <w:color w:val="FFFFFF"/>
                      </w:rPr>
                      <w:t xml:space="preserve">  </w:t>
                    </w:r>
                  </w:p>
                </w:txbxContent>
              </v:textbox>
              <w10:wrap anchorx="page"/>
            </v:shape>
          </w:pict>
        </mc:Fallback>
      </mc:AlternateContent>
    </w:r>
    <w:r w:rsidRPr="00ED0360">
      <w:rPr>
        <w:rFonts w:ascii="Calibri" w:eastAsia="Calibri" w:hAnsi="Calibri" w:cs="Times New Roman"/>
        <w:noProof/>
      </w:rPr>
      <w:drawing>
        <wp:anchor distT="0" distB="0" distL="114300" distR="114300" simplePos="0" relativeHeight="251666437" behindDoc="1" locked="0" layoutInCell="1" allowOverlap="1" wp14:anchorId="20EAA731" wp14:editId="6744AE4C">
          <wp:simplePos x="0" y="0"/>
          <wp:positionH relativeFrom="page">
            <wp:align>right</wp:align>
          </wp:positionH>
          <wp:positionV relativeFrom="page">
            <wp:posOffset>9512300</wp:posOffset>
          </wp:positionV>
          <wp:extent cx="3063240" cy="547370"/>
          <wp:effectExtent l="0" t="0" r="3810" b="508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4737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1" behindDoc="0" locked="0" layoutInCell="1" allowOverlap="1" wp14:anchorId="2DB31831" wp14:editId="6B78C9BC">
              <wp:simplePos x="0" y="0"/>
              <wp:positionH relativeFrom="margin">
                <wp:align>left</wp:align>
              </wp:positionH>
              <wp:positionV relativeFrom="paragraph">
                <wp:posOffset>215265</wp:posOffset>
              </wp:positionV>
              <wp:extent cx="41973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1404620"/>
                      </a:xfrm>
                      <a:prstGeom prst="rect">
                        <a:avLst/>
                      </a:prstGeom>
                      <a:noFill/>
                      <a:ln w="9525">
                        <a:noFill/>
                        <a:miter lim="800000"/>
                        <a:headEnd/>
                        <a:tailEnd/>
                      </a:ln>
                    </wps:spPr>
                    <wps:txbx>
                      <w:txbxContent>
                        <w:p w14:paraId="4C7D094C" w14:textId="0FD8D988" w:rsidR="00ED223F" w:rsidRPr="00C17614" w:rsidRDefault="00ED223F" w:rsidP="00ED223F">
                          <w:r w:rsidRPr="00C17614">
                            <w:t xml:space="preserve">AHRQ Safety Program for Improving Antibiotic Use </w:t>
                          </w:r>
                          <w:r w:rsidR="00C17614">
                            <w:rPr>
                              <w:rFonts w:cstheme="minorHAnsi"/>
                            </w:rPr>
                            <w:t>–</w:t>
                          </w:r>
                          <w:r w:rsidRPr="00C17614">
                            <w:t xml:space="preserve"> Ambulatory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B31831" id="_x0000_s1028" type="#_x0000_t202" style="position:absolute;margin-left:0;margin-top:16.95pt;width:330.5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" filled="f" stroked="f">
              <v:textbox style="mso-fit-shape-to-text:t">
                <w:txbxContent>
                  <w:p w14:paraId="4C7D094C" w14:textId="0FD8D988" w:rsidR="00ED223F" w:rsidRPr="00C17614" w:rsidRDefault="00ED223F" w:rsidP="00ED223F">
                    <w:r w:rsidRPr="00C17614">
                      <w:t xml:space="preserve">AHRQ Safety Program for Improving Antibiotic Use </w:t>
                    </w:r>
                    <w:r w:rsidR="00C17614">
                      <w:rPr>
                        <w:rFonts w:cstheme="minorHAnsi"/>
                      </w:rPr>
                      <w:t>–</w:t>
                    </w:r>
                    <w:r w:rsidRPr="00C17614">
                      <w:t xml:space="preserve"> Ambulatory Care</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1D1B0" w14:textId="77777777" w:rsidR="00E9222D" w:rsidRDefault="00E9222D">
    <w:pPr>
      <w:pStyle w:val="Footer"/>
    </w:pPr>
    <w:r w:rsidRPr="00B82479">
      <w:rPr>
        <w:rFonts w:ascii="Calibri" w:hAnsi="Calibri" w:cs="Calibri"/>
        <w:b/>
        <w:noProof/>
        <w:color w:val="FFFFFF" w:themeColor="background1"/>
        <w:sz w:val="52"/>
      </w:rPr>
      <w:drawing>
        <wp:anchor distT="0" distB="0" distL="114300" distR="114300" simplePos="0" relativeHeight="251670533" behindDoc="1" locked="0" layoutInCell="1" allowOverlap="1" wp14:anchorId="48FAA112" wp14:editId="52020AE0">
          <wp:simplePos x="0" y="0"/>
          <wp:positionH relativeFrom="page">
            <wp:align>right</wp:align>
          </wp:positionH>
          <wp:positionV relativeFrom="paragraph">
            <wp:posOffset>-342900</wp:posOffset>
          </wp:positionV>
          <wp:extent cx="8501248" cy="1116442"/>
          <wp:effectExtent l="0" t="0" r="0" b="76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9D79A" w14:textId="77777777" w:rsidR="00735CAC" w:rsidRDefault="00735CAC" w:rsidP="006D2131">
      <w:pPr>
        <w:spacing w:after="0" w:line="240" w:lineRule="auto"/>
      </w:pPr>
      <w:r>
        <w:separator/>
      </w:r>
    </w:p>
  </w:footnote>
  <w:footnote w:type="continuationSeparator" w:id="0">
    <w:p w14:paraId="67B5C53D" w14:textId="77777777" w:rsidR="00735CAC" w:rsidRDefault="00735CAC" w:rsidP="006D2131">
      <w:pPr>
        <w:spacing w:after="0" w:line="240" w:lineRule="auto"/>
      </w:pPr>
      <w:r>
        <w:continuationSeparator/>
      </w:r>
    </w:p>
  </w:footnote>
  <w:footnote w:type="continuationNotice" w:id="1">
    <w:p w14:paraId="53B84436" w14:textId="77777777" w:rsidR="00735CAC" w:rsidRDefault="00735C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61B3C" w14:textId="77777777" w:rsidR="00E9222D" w:rsidRDefault="00E9222D" w:rsidP="006D2131">
    <w:pPr>
      <w:jc w:val="center"/>
      <w:rPr>
        <w:color w:val="FFFFFF" w:themeColor="background1"/>
        <w:sz w:val="44"/>
        <w:szCs w:val="44"/>
      </w:rPr>
    </w:pPr>
    <w:r w:rsidRPr="00045415">
      <w:rPr>
        <w:rFonts w:ascii="Calibri" w:hAnsi="Calibri" w:cs="Calibri"/>
        <w:b/>
        <w:noProof/>
        <w:color w:val="FFFFFF" w:themeColor="background1"/>
        <w:sz w:val="52"/>
      </w:rPr>
      <w:drawing>
        <wp:anchor distT="0" distB="0" distL="114300" distR="114300" simplePos="0" relativeHeight="251668485" behindDoc="1" locked="0" layoutInCell="1" allowOverlap="1" wp14:anchorId="1EBF5776" wp14:editId="2D8B02E4">
          <wp:simplePos x="0" y="0"/>
          <wp:positionH relativeFrom="margin">
            <wp:align>center</wp:align>
          </wp:positionH>
          <wp:positionV relativeFrom="paragraph">
            <wp:posOffset>-815975</wp:posOffset>
          </wp:positionV>
          <wp:extent cx="8391525" cy="204790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391525" cy="204790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ext>
                  </a:extLst>
                </pic:spPr>
              </pic:pic>
            </a:graphicData>
          </a:graphic>
          <wp14:sizeRelH relativeFrom="page">
            <wp14:pctWidth>0</wp14:pctWidth>
          </wp14:sizeRelH>
          <wp14:sizeRelV relativeFrom="page">
            <wp14:pctHeight>0</wp14:pctHeight>
          </wp14:sizeRelV>
        </wp:anchor>
      </w:drawing>
    </w:r>
    <w:r w:rsidRPr="00E02BEA">
      <w:rPr>
        <w:color w:val="FFFFFF" w:themeColor="background1"/>
        <w:sz w:val="44"/>
        <w:szCs w:val="44"/>
      </w:rPr>
      <w:t>AHRQ S</w:t>
    </w:r>
    <w:r>
      <w:rPr>
        <w:color w:val="FFFFFF" w:themeColor="background1"/>
        <w:sz w:val="44"/>
        <w:szCs w:val="44"/>
      </w:rPr>
      <w:t xml:space="preserve">afety Program for Improving </w:t>
    </w:r>
  </w:p>
  <w:p w14:paraId="438FBD1D" w14:textId="77777777" w:rsidR="00E9222D" w:rsidRPr="00E02BEA" w:rsidRDefault="00E9222D" w:rsidP="006D2131">
    <w:pPr>
      <w:jc w:val="center"/>
      <w:rPr>
        <w:color w:val="FFFFFF" w:themeColor="background1"/>
        <w:sz w:val="44"/>
        <w:szCs w:val="44"/>
      </w:rPr>
    </w:pPr>
    <w:r>
      <w:rPr>
        <w:color w:val="FFFFFF" w:themeColor="background1"/>
        <w:sz w:val="44"/>
        <w:szCs w:val="44"/>
      </w:rPr>
      <w:t>Antibiotic Use</w:t>
    </w:r>
  </w:p>
  <w:p w14:paraId="7C56E616" w14:textId="77777777" w:rsidR="00E9222D" w:rsidRDefault="00E922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3254"/>
    <w:multiLevelType w:val="hybridMultilevel"/>
    <w:tmpl w:val="13529C2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72CE6"/>
    <w:multiLevelType w:val="hybridMultilevel"/>
    <w:tmpl w:val="7D4AE66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833725"/>
    <w:multiLevelType w:val="hybridMultilevel"/>
    <w:tmpl w:val="9872F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3D1857"/>
    <w:multiLevelType w:val="hybridMultilevel"/>
    <w:tmpl w:val="787CA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26049"/>
    <w:multiLevelType w:val="hybridMultilevel"/>
    <w:tmpl w:val="32149768"/>
    <w:lvl w:ilvl="0" w:tplc="D81C2876">
      <w:start w:val="1"/>
      <w:numFmt w:val="bullet"/>
      <w:lvlText w:val="•"/>
      <w:lvlJc w:val="left"/>
      <w:pPr>
        <w:tabs>
          <w:tab w:val="num" w:pos="720"/>
        </w:tabs>
        <w:ind w:left="720" w:hanging="360"/>
      </w:pPr>
      <w:rPr>
        <w:rFonts w:ascii="Arial" w:hAnsi="Arial" w:hint="default"/>
      </w:rPr>
    </w:lvl>
    <w:lvl w:ilvl="1" w:tplc="C2B06F04" w:tentative="1">
      <w:start w:val="1"/>
      <w:numFmt w:val="bullet"/>
      <w:lvlText w:val="•"/>
      <w:lvlJc w:val="left"/>
      <w:pPr>
        <w:tabs>
          <w:tab w:val="num" w:pos="1440"/>
        </w:tabs>
        <w:ind w:left="1440" w:hanging="360"/>
      </w:pPr>
      <w:rPr>
        <w:rFonts w:ascii="Arial" w:hAnsi="Arial" w:hint="default"/>
      </w:rPr>
    </w:lvl>
    <w:lvl w:ilvl="2" w:tplc="77600634" w:tentative="1">
      <w:start w:val="1"/>
      <w:numFmt w:val="bullet"/>
      <w:lvlText w:val="•"/>
      <w:lvlJc w:val="left"/>
      <w:pPr>
        <w:tabs>
          <w:tab w:val="num" w:pos="2160"/>
        </w:tabs>
        <w:ind w:left="2160" w:hanging="360"/>
      </w:pPr>
      <w:rPr>
        <w:rFonts w:ascii="Arial" w:hAnsi="Arial" w:hint="default"/>
      </w:rPr>
    </w:lvl>
    <w:lvl w:ilvl="3" w:tplc="49FA8E82" w:tentative="1">
      <w:start w:val="1"/>
      <w:numFmt w:val="bullet"/>
      <w:lvlText w:val="•"/>
      <w:lvlJc w:val="left"/>
      <w:pPr>
        <w:tabs>
          <w:tab w:val="num" w:pos="2880"/>
        </w:tabs>
        <w:ind w:left="2880" w:hanging="360"/>
      </w:pPr>
      <w:rPr>
        <w:rFonts w:ascii="Arial" w:hAnsi="Arial" w:hint="default"/>
      </w:rPr>
    </w:lvl>
    <w:lvl w:ilvl="4" w:tplc="7C6E136C" w:tentative="1">
      <w:start w:val="1"/>
      <w:numFmt w:val="bullet"/>
      <w:lvlText w:val="•"/>
      <w:lvlJc w:val="left"/>
      <w:pPr>
        <w:tabs>
          <w:tab w:val="num" w:pos="3600"/>
        </w:tabs>
        <w:ind w:left="3600" w:hanging="360"/>
      </w:pPr>
      <w:rPr>
        <w:rFonts w:ascii="Arial" w:hAnsi="Arial" w:hint="default"/>
      </w:rPr>
    </w:lvl>
    <w:lvl w:ilvl="5" w:tplc="5DC8574E" w:tentative="1">
      <w:start w:val="1"/>
      <w:numFmt w:val="bullet"/>
      <w:lvlText w:val="•"/>
      <w:lvlJc w:val="left"/>
      <w:pPr>
        <w:tabs>
          <w:tab w:val="num" w:pos="4320"/>
        </w:tabs>
        <w:ind w:left="4320" w:hanging="360"/>
      </w:pPr>
      <w:rPr>
        <w:rFonts w:ascii="Arial" w:hAnsi="Arial" w:hint="default"/>
      </w:rPr>
    </w:lvl>
    <w:lvl w:ilvl="6" w:tplc="DCCAE4EA" w:tentative="1">
      <w:start w:val="1"/>
      <w:numFmt w:val="bullet"/>
      <w:lvlText w:val="•"/>
      <w:lvlJc w:val="left"/>
      <w:pPr>
        <w:tabs>
          <w:tab w:val="num" w:pos="5040"/>
        </w:tabs>
        <w:ind w:left="5040" w:hanging="360"/>
      </w:pPr>
      <w:rPr>
        <w:rFonts w:ascii="Arial" w:hAnsi="Arial" w:hint="default"/>
      </w:rPr>
    </w:lvl>
    <w:lvl w:ilvl="7" w:tplc="82E641AE" w:tentative="1">
      <w:start w:val="1"/>
      <w:numFmt w:val="bullet"/>
      <w:lvlText w:val="•"/>
      <w:lvlJc w:val="left"/>
      <w:pPr>
        <w:tabs>
          <w:tab w:val="num" w:pos="5760"/>
        </w:tabs>
        <w:ind w:left="5760" w:hanging="360"/>
      </w:pPr>
      <w:rPr>
        <w:rFonts w:ascii="Arial" w:hAnsi="Arial" w:hint="default"/>
      </w:rPr>
    </w:lvl>
    <w:lvl w:ilvl="8" w:tplc="32462B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6758B"/>
    <w:multiLevelType w:val="hybridMultilevel"/>
    <w:tmpl w:val="9B3E0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083B11"/>
    <w:multiLevelType w:val="multilevel"/>
    <w:tmpl w:val="9AD6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B17676"/>
    <w:multiLevelType w:val="hybridMultilevel"/>
    <w:tmpl w:val="D7DEFA4A"/>
    <w:lvl w:ilvl="0" w:tplc="8452C096">
      <w:start w:val="1"/>
      <w:numFmt w:val="bullet"/>
      <w:lvlText w:val="•"/>
      <w:lvlJc w:val="left"/>
      <w:pPr>
        <w:tabs>
          <w:tab w:val="num" w:pos="720"/>
        </w:tabs>
        <w:ind w:left="720" w:hanging="360"/>
      </w:pPr>
      <w:rPr>
        <w:rFonts w:ascii="Arial" w:hAnsi="Arial" w:hint="default"/>
      </w:rPr>
    </w:lvl>
    <w:lvl w:ilvl="1" w:tplc="BD807050" w:tentative="1">
      <w:start w:val="1"/>
      <w:numFmt w:val="bullet"/>
      <w:lvlText w:val="•"/>
      <w:lvlJc w:val="left"/>
      <w:pPr>
        <w:tabs>
          <w:tab w:val="num" w:pos="1440"/>
        </w:tabs>
        <w:ind w:left="1440" w:hanging="360"/>
      </w:pPr>
      <w:rPr>
        <w:rFonts w:ascii="Arial" w:hAnsi="Arial" w:hint="default"/>
      </w:rPr>
    </w:lvl>
    <w:lvl w:ilvl="2" w:tplc="22069C7A" w:tentative="1">
      <w:start w:val="1"/>
      <w:numFmt w:val="bullet"/>
      <w:lvlText w:val="•"/>
      <w:lvlJc w:val="left"/>
      <w:pPr>
        <w:tabs>
          <w:tab w:val="num" w:pos="2160"/>
        </w:tabs>
        <w:ind w:left="2160" w:hanging="360"/>
      </w:pPr>
      <w:rPr>
        <w:rFonts w:ascii="Arial" w:hAnsi="Arial" w:hint="default"/>
      </w:rPr>
    </w:lvl>
    <w:lvl w:ilvl="3" w:tplc="8BDE48BC" w:tentative="1">
      <w:start w:val="1"/>
      <w:numFmt w:val="bullet"/>
      <w:lvlText w:val="•"/>
      <w:lvlJc w:val="left"/>
      <w:pPr>
        <w:tabs>
          <w:tab w:val="num" w:pos="2880"/>
        </w:tabs>
        <w:ind w:left="2880" w:hanging="360"/>
      </w:pPr>
      <w:rPr>
        <w:rFonts w:ascii="Arial" w:hAnsi="Arial" w:hint="default"/>
      </w:rPr>
    </w:lvl>
    <w:lvl w:ilvl="4" w:tplc="E06C413C" w:tentative="1">
      <w:start w:val="1"/>
      <w:numFmt w:val="bullet"/>
      <w:lvlText w:val="•"/>
      <w:lvlJc w:val="left"/>
      <w:pPr>
        <w:tabs>
          <w:tab w:val="num" w:pos="3600"/>
        </w:tabs>
        <w:ind w:left="3600" w:hanging="360"/>
      </w:pPr>
      <w:rPr>
        <w:rFonts w:ascii="Arial" w:hAnsi="Arial" w:hint="default"/>
      </w:rPr>
    </w:lvl>
    <w:lvl w:ilvl="5" w:tplc="E55204D0" w:tentative="1">
      <w:start w:val="1"/>
      <w:numFmt w:val="bullet"/>
      <w:lvlText w:val="•"/>
      <w:lvlJc w:val="left"/>
      <w:pPr>
        <w:tabs>
          <w:tab w:val="num" w:pos="4320"/>
        </w:tabs>
        <w:ind w:left="4320" w:hanging="360"/>
      </w:pPr>
      <w:rPr>
        <w:rFonts w:ascii="Arial" w:hAnsi="Arial" w:hint="default"/>
      </w:rPr>
    </w:lvl>
    <w:lvl w:ilvl="6" w:tplc="20526642" w:tentative="1">
      <w:start w:val="1"/>
      <w:numFmt w:val="bullet"/>
      <w:lvlText w:val="•"/>
      <w:lvlJc w:val="left"/>
      <w:pPr>
        <w:tabs>
          <w:tab w:val="num" w:pos="5040"/>
        </w:tabs>
        <w:ind w:left="5040" w:hanging="360"/>
      </w:pPr>
      <w:rPr>
        <w:rFonts w:ascii="Arial" w:hAnsi="Arial" w:hint="default"/>
      </w:rPr>
    </w:lvl>
    <w:lvl w:ilvl="7" w:tplc="6E8C8338" w:tentative="1">
      <w:start w:val="1"/>
      <w:numFmt w:val="bullet"/>
      <w:lvlText w:val="•"/>
      <w:lvlJc w:val="left"/>
      <w:pPr>
        <w:tabs>
          <w:tab w:val="num" w:pos="5760"/>
        </w:tabs>
        <w:ind w:left="5760" w:hanging="360"/>
      </w:pPr>
      <w:rPr>
        <w:rFonts w:ascii="Arial" w:hAnsi="Arial" w:hint="default"/>
      </w:rPr>
    </w:lvl>
    <w:lvl w:ilvl="8" w:tplc="7926143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721330"/>
    <w:multiLevelType w:val="hybridMultilevel"/>
    <w:tmpl w:val="9496EA74"/>
    <w:lvl w:ilvl="0" w:tplc="1EA4D780">
      <w:start w:val="1"/>
      <w:numFmt w:val="bullet"/>
      <w:lvlText w:val="•"/>
      <w:lvlJc w:val="left"/>
      <w:pPr>
        <w:tabs>
          <w:tab w:val="num" w:pos="720"/>
        </w:tabs>
        <w:ind w:left="720" w:hanging="360"/>
      </w:pPr>
      <w:rPr>
        <w:rFonts w:ascii="Arial" w:hAnsi="Arial" w:hint="default"/>
      </w:rPr>
    </w:lvl>
    <w:lvl w:ilvl="1" w:tplc="D7C65B7C" w:tentative="1">
      <w:start w:val="1"/>
      <w:numFmt w:val="bullet"/>
      <w:lvlText w:val="•"/>
      <w:lvlJc w:val="left"/>
      <w:pPr>
        <w:tabs>
          <w:tab w:val="num" w:pos="1440"/>
        </w:tabs>
        <w:ind w:left="1440" w:hanging="360"/>
      </w:pPr>
      <w:rPr>
        <w:rFonts w:ascii="Arial" w:hAnsi="Arial" w:hint="default"/>
      </w:rPr>
    </w:lvl>
    <w:lvl w:ilvl="2" w:tplc="02D894B4" w:tentative="1">
      <w:start w:val="1"/>
      <w:numFmt w:val="bullet"/>
      <w:lvlText w:val="•"/>
      <w:lvlJc w:val="left"/>
      <w:pPr>
        <w:tabs>
          <w:tab w:val="num" w:pos="2160"/>
        </w:tabs>
        <w:ind w:left="2160" w:hanging="360"/>
      </w:pPr>
      <w:rPr>
        <w:rFonts w:ascii="Arial" w:hAnsi="Arial" w:hint="default"/>
      </w:rPr>
    </w:lvl>
    <w:lvl w:ilvl="3" w:tplc="592EA4C6" w:tentative="1">
      <w:start w:val="1"/>
      <w:numFmt w:val="bullet"/>
      <w:lvlText w:val="•"/>
      <w:lvlJc w:val="left"/>
      <w:pPr>
        <w:tabs>
          <w:tab w:val="num" w:pos="2880"/>
        </w:tabs>
        <w:ind w:left="2880" w:hanging="360"/>
      </w:pPr>
      <w:rPr>
        <w:rFonts w:ascii="Arial" w:hAnsi="Arial" w:hint="default"/>
      </w:rPr>
    </w:lvl>
    <w:lvl w:ilvl="4" w:tplc="A8C05FE0" w:tentative="1">
      <w:start w:val="1"/>
      <w:numFmt w:val="bullet"/>
      <w:lvlText w:val="•"/>
      <w:lvlJc w:val="left"/>
      <w:pPr>
        <w:tabs>
          <w:tab w:val="num" w:pos="3600"/>
        </w:tabs>
        <w:ind w:left="3600" w:hanging="360"/>
      </w:pPr>
      <w:rPr>
        <w:rFonts w:ascii="Arial" w:hAnsi="Arial" w:hint="default"/>
      </w:rPr>
    </w:lvl>
    <w:lvl w:ilvl="5" w:tplc="AAD65270" w:tentative="1">
      <w:start w:val="1"/>
      <w:numFmt w:val="bullet"/>
      <w:lvlText w:val="•"/>
      <w:lvlJc w:val="left"/>
      <w:pPr>
        <w:tabs>
          <w:tab w:val="num" w:pos="4320"/>
        </w:tabs>
        <w:ind w:left="4320" w:hanging="360"/>
      </w:pPr>
      <w:rPr>
        <w:rFonts w:ascii="Arial" w:hAnsi="Arial" w:hint="default"/>
      </w:rPr>
    </w:lvl>
    <w:lvl w:ilvl="6" w:tplc="2334D52C" w:tentative="1">
      <w:start w:val="1"/>
      <w:numFmt w:val="bullet"/>
      <w:lvlText w:val="•"/>
      <w:lvlJc w:val="left"/>
      <w:pPr>
        <w:tabs>
          <w:tab w:val="num" w:pos="5040"/>
        </w:tabs>
        <w:ind w:left="5040" w:hanging="360"/>
      </w:pPr>
      <w:rPr>
        <w:rFonts w:ascii="Arial" w:hAnsi="Arial" w:hint="default"/>
      </w:rPr>
    </w:lvl>
    <w:lvl w:ilvl="7" w:tplc="998882DE" w:tentative="1">
      <w:start w:val="1"/>
      <w:numFmt w:val="bullet"/>
      <w:lvlText w:val="•"/>
      <w:lvlJc w:val="left"/>
      <w:pPr>
        <w:tabs>
          <w:tab w:val="num" w:pos="5760"/>
        </w:tabs>
        <w:ind w:left="5760" w:hanging="360"/>
      </w:pPr>
      <w:rPr>
        <w:rFonts w:ascii="Arial" w:hAnsi="Arial" w:hint="default"/>
      </w:rPr>
    </w:lvl>
    <w:lvl w:ilvl="8" w:tplc="09D2308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4E0C95"/>
    <w:multiLevelType w:val="hybridMultilevel"/>
    <w:tmpl w:val="9EFE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8B3CF4"/>
    <w:multiLevelType w:val="hybridMultilevel"/>
    <w:tmpl w:val="4A4222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AB0867"/>
    <w:multiLevelType w:val="hybridMultilevel"/>
    <w:tmpl w:val="FCBA0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284DC2"/>
    <w:multiLevelType w:val="hybridMultilevel"/>
    <w:tmpl w:val="984E88FE"/>
    <w:lvl w:ilvl="0" w:tplc="04090001">
      <w:start w:val="1"/>
      <w:numFmt w:val="bullet"/>
      <w:lvlText w:val=""/>
      <w:lvlJc w:val="left"/>
      <w:pPr>
        <w:tabs>
          <w:tab w:val="num" w:pos="720"/>
        </w:tabs>
        <w:ind w:left="720" w:hanging="360"/>
      </w:pPr>
      <w:rPr>
        <w:rFonts w:ascii="Symbol" w:hAnsi="Symbol" w:hint="default"/>
      </w:rPr>
    </w:lvl>
    <w:lvl w:ilvl="1" w:tplc="412811C6" w:tentative="1">
      <w:start w:val="1"/>
      <w:numFmt w:val="decimal"/>
      <w:lvlText w:val="%2."/>
      <w:lvlJc w:val="left"/>
      <w:pPr>
        <w:tabs>
          <w:tab w:val="num" w:pos="1440"/>
        </w:tabs>
        <w:ind w:left="1440" w:hanging="360"/>
      </w:pPr>
    </w:lvl>
    <w:lvl w:ilvl="2" w:tplc="20C44BBA" w:tentative="1">
      <w:start w:val="1"/>
      <w:numFmt w:val="decimal"/>
      <w:lvlText w:val="%3."/>
      <w:lvlJc w:val="left"/>
      <w:pPr>
        <w:tabs>
          <w:tab w:val="num" w:pos="2160"/>
        </w:tabs>
        <w:ind w:left="2160" w:hanging="360"/>
      </w:pPr>
    </w:lvl>
    <w:lvl w:ilvl="3" w:tplc="B29218E6" w:tentative="1">
      <w:start w:val="1"/>
      <w:numFmt w:val="decimal"/>
      <w:lvlText w:val="%4."/>
      <w:lvlJc w:val="left"/>
      <w:pPr>
        <w:tabs>
          <w:tab w:val="num" w:pos="2880"/>
        </w:tabs>
        <w:ind w:left="2880" w:hanging="360"/>
      </w:pPr>
    </w:lvl>
    <w:lvl w:ilvl="4" w:tplc="A12EF170" w:tentative="1">
      <w:start w:val="1"/>
      <w:numFmt w:val="decimal"/>
      <w:lvlText w:val="%5."/>
      <w:lvlJc w:val="left"/>
      <w:pPr>
        <w:tabs>
          <w:tab w:val="num" w:pos="3600"/>
        </w:tabs>
        <w:ind w:left="3600" w:hanging="360"/>
      </w:pPr>
    </w:lvl>
    <w:lvl w:ilvl="5" w:tplc="1ABCFCF8" w:tentative="1">
      <w:start w:val="1"/>
      <w:numFmt w:val="decimal"/>
      <w:lvlText w:val="%6."/>
      <w:lvlJc w:val="left"/>
      <w:pPr>
        <w:tabs>
          <w:tab w:val="num" w:pos="4320"/>
        </w:tabs>
        <w:ind w:left="4320" w:hanging="360"/>
      </w:pPr>
    </w:lvl>
    <w:lvl w:ilvl="6" w:tplc="623E833C" w:tentative="1">
      <w:start w:val="1"/>
      <w:numFmt w:val="decimal"/>
      <w:lvlText w:val="%7."/>
      <w:lvlJc w:val="left"/>
      <w:pPr>
        <w:tabs>
          <w:tab w:val="num" w:pos="5040"/>
        </w:tabs>
        <w:ind w:left="5040" w:hanging="360"/>
      </w:pPr>
    </w:lvl>
    <w:lvl w:ilvl="7" w:tplc="F89C2266" w:tentative="1">
      <w:start w:val="1"/>
      <w:numFmt w:val="decimal"/>
      <w:lvlText w:val="%8."/>
      <w:lvlJc w:val="left"/>
      <w:pPr>
        <w:tabs>
          <w:tab w:val="num" w:pos="5760"/>
        </w:tabs>
        <w:ind w:left="5760" w:hanging="360"/>
      </w:pPr>
    </w:lvl>
    <w:lvl w:ilvl="8" w:tplc="1976083A" w:tentative="1">
      <w:start w:val="1"/>
      <w:numFmt w:val="decimal"/>
      <w:lvlText w:val="%9."/>
      <w:lvlJc w:val="left"/>
      <w:pPr>
        <w:tabs>
          <w:tab w:val="num" w:pos="6480"/>
        </w:tabs>
        <w:ind w:left="6480" w:hanging="360"/>
      </w:pPr>
    </w:lvl>
  </w:abstractNum>
  <w:abstractNum w:abstractNumId="13" w15:restartNumberingAfterBreak="0">
    <w:nsid w:val="383B7C35"/>
    <w:multiLevelType w:val="hybridMultilevel"/>
    <w:tmpl w:val="7FEE390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F3517F4"/>
    <w:multiLevelType w:val="hybridMultilevel"/>
    <w:tmpl w:val="3CC0F51C"/>
    <w:lvl w:ilvl="0" w:tplc="C9F091FC">
      <w:start w:val="1"/>
      <w:numFmt w:val="bullet"/>
      <w:lvlText w:val="•"/>
      <w:lvlJc w:val="left"/>
      <w:pPr>
        <w:tabs>
          <w:tab w:val="num" w:pos="720"/>
        </w:tabs>
        <w:ind w:left="720" w:hanging="360"/>
      </w:pPr>
      <w:rPr>
        <w:rFonts w:ascii="Arial" w:hAnsi="Arial" w:hint="default"/>
      </w:rPr>
    </w:lvl>
    <w:lvl w:ilvl="1" w:tplc="E784574A">
      <w:start w:val="110"/>
      <w:numFmt w:val="bullet"/>
      <w:lvlText w:val="•"/>
      <w:lvlJc w:val="left"/>
      <w:pPr>
        <w:tabs>
          <w:tab w:val="num" w:pos="1440"/>
        </w:tabs>
        <w:ind w:left="1440" w:hanging="360"/>
      </w:pPr>
      <w:rPr>
        <w:rFonts w:ascii="Arial" w:hAnsi="Arial" w:hint="default"/>
      </w:rPr>
    </w:lvl>
    <w:lvl w:ilvl="2" w:tplc="26D03B9E" w:tentative="1">
      <w:start w:val="1"/>
      <w:numFmt w:val="bullet"/>
      <w:lvlText w:val="•"/>
      <w:lvlJc w:val="left"/>
      <w:pPr>
        <w:tabs>
          <w:tab w:val="num" w:pos="2160"/>
        </w:tabs>
        <w:ind w:left="2160" w:hanging="360"/>
      </w:pPr>
      <w:rPr>
        <w:rFonts w:ascii="Arial" w:hAnsi="Arial" w:hint="default"/>
      </w:rPr>
    </w:lvl>
    <w:lvl w:ilvl="3" w:tplc="A9EC3240" w:tentative="1">
      <w:start w:val="1"/>
      <w:numFmt w:val="bullet"/>
      <w:lvlText w:val="•"/>
      <w:lvlJc w:val="left"/>
      <w:pPr>
        <w:tabs>
          <w:tab w:val="num" w:pos="2880"/>
        </w:tabs>
        <w:ind w:left="2880" w:hanging="360"/>
      </w:pPr>
      <w:rPr>
        <w:rFonts w:ascii="Arial" w:hAnsi="Arial" w:hint="default"/>
      </w:rPr>
    </w:lvl>
    <w:lvl w:ilvl="4" w:tplc="18A0F3B6" w:tentative="1">
      <w:start w:val="1"/>
      <w:numFmt w:val="bullet"/>
      <w:lvlText w:val="•"/>
      <w:lvlJc w:val="left"/>
      <w:pPr>
        <w:tabs>
          <w:tab w:val="num" w:pos="3600"/>
        </w:tabs>
        <w:ind w:left="3600" w:hanging="360"/>
      </w:pPr>
      <w:rPr>
        <w:rFonts w:ascii="Arial" w:hAnsi="Arial" w:hint="default"/>
      </w:rPr>
    </w:lvl>
    <w:lvl w:ilvl="5" w:tplc="16DEBD40" w:tentative="1">
      <w:start w:val="1"/>
      <w:numFmt w:val="bullet"/>
      <w:lvlText w:val="•"/>
      <w:lvlJc w:val="left"/>
      <w:pPr>
        <w:tabs>
          <w:tab w:val="num" w:pos="4320"/>
        </w:tabs>
        <w:ind w:left="4320" w:hanging="360"/>
      </w:pPr>
      <w:rPr>
        <w:rFonts w:ascii="Arial" w:hAnsi="Arial" w:hint="default"/>
      </w:rPr>
    </w:lvl>
    <w:lvl w:ilvl="6" w:tplc="DD2A5260" w:tentative="1">
      <w:start w:val="1"/>
      <w:numFmt w:val="bullet"/>
      <w:lvlText w:val="•"/>
      <w:lvlJc w:val="left"/>
      <w:pPr>
        <w:tabs>
          <w:tab w:val="num" w:pos="5040"/>
        </w:tabs>
        <w:ind w:left="5040" w:hanging="360"/>
      </w:pPr>
      <w:rPr>
        <w:rFonts w:ascii="Arial" w:hAnsi="Arial" w:hint="default"/>
      </w:rPr>
    </w:lvl>
    <w:lvl w:ilvl="7" w:tplc="B5CE1CA0" w:tentative="1">
      <w:start w:val="1"/>
      <w:numFmt w:val="bullet"/>
      <w:lvlText w:val="•"/>
      <w:lvlJc w:val="left"/>
      <w:pPr>
        <w:tabs>
          <w:tab w:val="num" w:pos="5760"/>
        </w:tabs>
        <w:ind w:left="5760" w:hanging="360"/>
      </w:pPr>
      <w:rPr>
        <w:rFonts w:ascii="Arial" w:hAnsi="Arial" w:hint="default"/>
      </w:rPr>
    </w:lvl>
    <w:lvl w:ilvl="8" w:tplc="70F620B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0F11EAB"/>
    <w:multiLevelType w:val="multilevel"/>
    <w:tmpl w:val="8B32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5F10F4"/>
    <w:multiLevelType w:val="multilevel"/>
    <w:tmpl w:val="452C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AE5906"/>
    <w:multiLevelType w:val="hybridMultilevel"/>
    <w:tmpl w:val="17964D10"/>
    <w:lvl w:ilvl="0" w:tplc="EE749516">
      <w:start w:val="1"/>
      <w:numFmt w:val="bullet"/>
      <w:lvlText w:val="•"/>
      <w:lvlJc w:val="left"/>
      <w:pPr>
        <w:tabs>
          <w:tab w:val="num" w:pos="720"/>
        </w:tabs>
        <w:ind w:left="720" w:hanging="360"/>
      </w:pPr>
      <w:rPr>
        <w:rFonts w:ascii="Arial" w:hAnsi="Arial" w:hint="default"/>
      </w:rPr>
    </w:lvl>
    <w:lvl w:ilvl="1" w:tplc="1BB2FC40" w:tentative="1">
      <w:start w:val="1"/>
      <w:numFmt w:val="bullet"/>
      <w:lvlText w:val="•"/>
      <w:lvlJc w:val="left"/>
      <w:pPr>
        <w:tabs>
          <w:tab w:val="num" w:pos="1440"/>
        </w:tabs>
        <w:ind w:left="1440" w:hanging="360"/>
      </w:pPr>
      <w:rPr>
        <w:rFonts w:ascii="Arial" w:hAnsi="Arial" w:hint="default"/>
      </w:rPr>
    </w:lvl>
    <w:lvl w:ilvl="2" w:tplc="A5E00EF0" w:tentative="1">
      <w:start w:val="1"/>
      <w:numFmt w:val="bullet"/>
      <w:lvlText w:val="•"/>
      <w:lvlJc w:val="left"/>
      <w:pPr>
        <w:tabs>
          <w:tab w:val="num" w:pos="2160"/>
        </w:tabs>
        <w:ind w:left="2160" w:hanging="360"/>
      </w:pPr>
      <w:rPr>
        <w:rFonts w:ascii="Arial" w:hAnsi="Arial" w:hint="default"/>
      </w:rPr>
    </w:lvl>
    <w:lvl w:ilvl="3" w:tplc="6D06E210" w:tentative="1">
      <w:start w:val="1"/>
      <w:numFmt w:val="bullet"/>
      <w:lvlText w:val="•"/>
      <w:lvlJc w:val="left"/>
      <w:pPr>
        <w:tabs>
          <w:tab w:val="num" w:pos="2880"/>
        </w:tabs>
        <w:ind w:left="2880" w:hanging="360"/>
      </w:pPr>
      <w:rPr>
        <w:rFonts w:ascii="Arial" w:hAnsi="Arial" w:hint="default"/>
      </w:rPr>
    </w:lvl>
    <w:lvl w:ilvl="4" w:tplc="262E3054" w:tentative="1">
      <w:start w:val="1"/>
      <w:numFmt w:val="bullet"/>
      <w:lvlText w:val="•"/>
      <w:lvlJc w:val="left"/>
      <w:pPr>
        <w:tabs>
          <w:tab w:val="num" w:pos="3600"/>
        </w:tabs>
        <w:ind w:left="3600" w:hanging="360"/>
      </w:pPr>
      <w:rPr>
        <w:rFonts w:ascii="Arial" w:hAnsi="Arial" w:hint="default"/>
      </w:rPr>
    </w:lvl>
    <w:lvl w:ilvl="5" w:tplc="55A65A42" w:tentative="1">
      <w:start w:val="1"/>
      <w:numFmt w:val="bullet"/>
      <w:lvlText w:val="•"/>
      <w:lvlJc w:val="left"/>
      <w:pPr>
        <w:tabs>
          <w:tab w:val="num" w:pos="4320"/>
        </w:tabs>
        <w:ind w:left="4320" w:hanging="360"/>
      </w:pPr>
      <w:rPr>
        <w:rFonts w:ascii="Arial" w:hAnsi="Arial" w:hint="default"/>
      </w:rPr>
    </w:lvl>
    <w:lvl w:ilvl="6" w:tplc="130C22D0" w:tentative="1">
      <w:start w:val="1"/>
      <w:numFmt w:val="bullet"/>
      <w:lvlText w:val="•"/>
      <w:lvlJc w:val="left"/>
      <w:pPr>
        <w:tabs>
          <w:tab w:val="num" w:pos="5040"/>
        </w:tabs>
        <w:ind w:left="5040" w:hanging="360"/>
      </w:pPr>
      <w:rPr>
        <w:rFonts w:ascii="Arial" w:hAnsi="Arial" w:hint="default"/>
      </w:rPr>
    </w:lvl>
    <w:lvl w:ilvl="7" w:tplc="F5AC5F7E" w:tentative="1">
      <w:start w:val="1"/>
      <w:numFmt w:val="bullet"/>
      <w:lvlText w:val="•"/>
      <w:lvlJc w:val="left"/>
      <w:pPr>
        <w:tabs>
          <w:tab w:val="num" w:pos="5760"/>
        </w:tabs>
        <w:ind w:left="5760" w:hanging="360"/>
      </w:pPr>
      <w:rPr>
        <w:rFonts w:ascii="Arial" w:hAnsi="Arial" w:hint="default"/>
      </w:rPr>
    </w:lvl>
    <w:lvl w:ilvl="8" w:tplc="E9223AC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D161C4"/>
    <w:multiLevelType w:val="hybridMultilevel"/>
    <w:tmpl w:val="EC08B2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9FE4803"/>
    <w:multiLevelType w:val="multilevel"/>
    <w:tmpl w:val="9856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0B4FF2"/>
    <w:multiLevelType w:val="hybridMultilevel"/>
    <w:tmpl w:val="9ACAD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CD1954"/>
    <w:multiLevelType w:val="hybridMultilevel"/>
    <w:tmpl w:val="BF9C77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83F96"/>
    <w:multiLevelType w:val="hybridMultilevel"/>
    <w:tmpl w:val="595C8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E033C3"/>
    <w:multiLevelType w:val="hybridMultilevel"/>
    <w:tmpl w:val="DB5E5D64"/>
    <w:lvl w:ilvl="0" w:tplc="B7C20EE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B13D92"/>
    <w:multiLevelType w:val="hybridMultilevel"/>
    <w:tmpl w:val="A04E80B8"/>
    <w:lvl w:ilvl="0" w:tplc="8B46997C">
      <w:start w:val="1"/>
      <w:numFmt w:val="bullet"/>
      <w:lvlText w:val="•"/>
      <w:lvlJc w:val="left"/>
      <w:pPr>
        <w:tabs>
          <w:tab w:val="num" w:pos="720"/>
        </w:tabs>
        <w:ind w:left="720" w:hanging="360"/>
      </w:pPr>
      <w:rPr>
        <w:rFonts w:ascii="Arial" w:hAnsi="Arial" w:hint="default"/>
      </w:rPr>
    </w:lvl>
    <w:lvl w:ilvl="1" w:tplc="9780AEF0" w:tentative="1">
      <w:start w:val="1"/>
      <w:numFmt w:val="bullet"/>
      <w:lvlText w:val="•"/>
      <w:lvlJc w:val="left"/>
      <w:pPr>
        <w:tabs>
          <w:tab w:val="num" w:pos="1440"/>
        </w:tabs>
        <w:ind w:left="1440" w:hanging="360"/>
      </w:pPr>
      <w:rPr>
        <w:rFonts w:ascii="Arial" w:hAnsi="Arial" w:hint="default"/>
      </w:rPr>
    </w:lvl>
    <w:lvl w:ilvl="2" w:tplc="C7825850" w:tentative="1">
      <w:start w:val="1"/>
      <w:numFmt w:val="bullet"/>
      <w:lvlText w:val="•"/>
      <w:lvlJc w:val="left"/>
      <w:pPr>
        <w:tabs>
          <w:tab w:val="num" w:pos="2160"/>
        </w:tabs>
        <w:ind w:left="2160" w:hanging="360"/>
      </w:pPr>
      <w:rPr>
        <w:rFonts w:ascii="Arial" w:hAnsi="Arial" w:hint="default"/>
      </w:rPr>
    </w:lvl>
    <w:lvl w:ilvl="3" w:tplc="7F9A9AA6" w:tentative="1">
      <w:start w:val="1"/>
      <w:numFmt w:val="bullet"/>
      <w:lvlText w:val="•"/>
      <w:lvlJc w:val="left"/>
      <w:pPr>
        <w:tabs>
          <w:tab w:val="num" w:pos="2880"/>
        </w:tabs>
        <w:ind w:left="2880" w:hanging="360"/>
      </w:pPr>
      <w:rPr>
        <w:rFonts w:ascii="Arial" w:hAnsi="Arial" w:hint="default"/>
      </w:rPr>
    </w:lvl>
    <w:lvl w:ilvl="4" w:tplc="7428A982" w:tentative="1">
      <w:start w:val="1"/>
      <w:numFmt w:val="bullet"/>
      <w:lvlText w:val="•"/>
      <w:lvlJc w:val="left"/>
      <w:pPr>
        <w:tabs>
          <w:tab w:val="num" w:pos="3600"/>
        </w:tabs>
        <w:ind w:left="3600" w:hanging="360"/>
      </w:pPr>
      <w:rPr>
        <w:rFonts w:ascii="Arial" w:hAnsi="Arial" w:hint="default"/>
      </w:rPr>
    </w:lvl>
    <w:lvl w:ilvl="5" w:tplc="625CCB4E" w:tentative="1">
      <w:start w:val="1"/>
      <w:numFmt w:val="bullet"/>
      <w:lvlText w:val="•"/>
      <w:lvlJc w:val="left"/>
      <w:pPr>
        <w:tabs>
          <w:tab w:val="num" w:pos="4320"/>
        </w:tabs>
        <w:ind w:left="4320" w:hanging="360"/>
      </w:pPr>
      <w:rPr>
        <w:rFonts w:ascii="Arial" w:hAnsi="Arial" w:hint="default"/>
      </w:rPr>
    </w:lvl>
    <w:lvl w:ilvl="6" w:tplc="F0BAD5A8" w:tentative="1">
      <w:start w:val="1"/>
      <w:numFmt w:val="bullet"/>
      <w:lvlText w:val="•"/>
      <w:lvlJc w:val="left"/>
      <w:pPr>
        <w:tabs>
          <w:tab w:val="num" w:pos="5040"/>
        </w:tabs>
        <w:ind w:left="5040" w:hanging="360"/>
      </w:pPr>
      <w:rPr>
        <w:rFonts w:ascii="Arial" w:hAnsi="Arial" w:hint="default"/>
      </w:rPr>
    </w:lvl>
    <w:lvl w:ilvl="7" w:tplc="3D7E6A40" w:tentative="1">
      <w:start w:val="1"/>
      <w:numFmt w:val="bullet"/>
      <w:lvlText w:val="•"/>
      <w:lvlJc w:val="left"/>
      <w:pPr>
        <w:tabs>
          <w:tab w:val="num" w:pos="5760"/>
        </w:tabs>
        <w:ind w:left="5760" w:hanging="360"/>
      </w:pPr>
      <w:rPr>
        <w:rFonts w:ascii="Arial" w:hAnsi="Arial" w:hint="default"/>
      </w:rPr>
    </w:lvl>
    <w:lvl w:ilvl="8" w:tplc="B4B2A3B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EA0D3B"/>
    <w:multiLevelType w:val="hybridMultilevel"/>
    <w:tmpl w:val="794E23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71C1746"/>
    <w:multiLevelType w:val="hybridMultilevel"/>
    <w:tmpl w:val="2C8A0B20"/>
    <w:lvl w:ilvl="0" w:tplc="0ED2E768">
      <w:start w:val="1"/>
      <w:numFmt w:val="bullet"/>
      <w:lvlText w:val="•"/>
      <w:lvlJc w:val="left"/>
      <w:pPr>
        <w:tabs>
          <w:tab w:val="num" w:pos="720"/>
        </w:tabs>
        <w:ind w:left="720" w:hanging="360"/>
      </w:pPr>
      <w:rPr>
        <w:rFonts w:ascii="Arial" w:hAnsi="Arial" w:hint="default"/>
      </w:rPr>
    </w:lvl>
    <w:lvl w:ilvl="1" w:tplc="0D8ABA30" w:tentative="1">
      <w:start w:val="1"/>
      <w:numFmt w:val="bullet"/>
      <w:lvlText w:val="•"/>
      <w:lvlJc w:val="left"/>
      <w:pPr>
        <w:tabs>
          <w:tab w:val="num" w:pos="1440"/>
        </w:tabs>
        <w:ind w:left="1440" w:hanging="360"/>
      </w:pPr>
      <w:rPr>
        <w:rFonts w:ascii="Arial" w:hAnsi="Arial" w:hint="default"/>
      </w:rPr>
    </w:lvl>
    <w:lvl w:ilvl="2" w:tplc="441667BE" w:tentative="1">
      <w:start w:val="1"/>
      <w:numFmt w:val="bullet"/>
      <w:lvlText w:val="•"/>
      <w:lvlJc w:val="left"/>
      <w:pPr>
        <w:tabs>
          <w:tab w:val="num" w:pos="2160"/>
        </w:tabs>
        <w:ind w:left="2160" w:hanging="360"/>
      </w:pPr>
      <w:rPr>
        <w:rFonts w:ascii="Arial" w:hAnsi="Arial" w:hint="default"/>
      </w:rPr>
    </w:lvl>
    <w:lvl w:ilvl="3" w:tplc="60FAF214" w:tentative="1">
      <w:start w:val="1"/>
      <w:numFmt w:val="bullet"/>
      <w:lvlText w:val="•"/>
      <w:lvlJc w:val="left"/>
      <w:pPr>
        <w:tabs>
          <w:tab w:val="num" w:pos="2880"/>
        </w:tabs>
        <w:ind w:left="2880" w:hanging="360"/>
      </w:pPr>
      <w:rPr>
        <w:rFonts w:ascii="Arial" w:hAnsi="Arial" w:hint="default"/>
      </w:rPr>
    </w:lvl>
    <w:lvl w:ilvl="4" w:tplc="B1F20A62" w:tentative="1">
      <w:start w:val="1"/>
      <w:numFmt w:val="bullet"/>
      <w:lvlText w:val="•"/>
      <w:lvlJc w:val="left"/>
      <w:pPr>
        <w:tabs>
          <w:tab w:val="num" w:pos="3600"/>
        </w:tabs>
        <w:ind w:left="3600" w:hanging="360"/>
      </w:pPr>
      <w:rPr>
        <w:rFonts w:ascii="Arial" w:hAnsi="Arial" w:hint="default"/>
      </w:rPr>
    </w:lvl>
    <w:lvl w:ilvl="5" w:tplc="A26A52D6" w:tentative="1">
      <w:start w:val="1"/>
      <w:numFmt w:val="bullet"/>
      <w:lvlText w:val="•"/>
      <w:lvlJc w:val="left"/>
      <w:pPr>
        <w:tabs>
          <w:tab w:val="num" w:pos="4320"/>
        </w:tabs>
        <w:ind w:left="4320" w:hanging="360"/>
      </w:pPr>
      <w:rPr>
        <w:rFonts w:ascii="Arial" w:hAnsi="Arial" w:hint="default"/>
      </w:rPr>
    </w:lvl>
    <w:lvl w:ilvl="6" w:tplc="3028F8C0" w:tentative="1">
      <w:start w:val="1"/>
      <w:numFmt w:val="bullet"/>
      <w:lvlText w:val="•"/>
      <w:lvlJc w:val="left"/>
      <w:pPr>
        <w:tabs>
          <w:tab w:val="num" w:pos="5040"/>
        </w:tabs>
        <w:ind w:left="5040" w:hanging="360"/>
      </w:pPr>
      <w:rPr>
        <w:rFonts w:ascii="Arial" w:hAnsi="Arial" w:hint="default"/>
      </w:rPr>
    </w:lvl>
    <w:lvl w:ilvl="7" w:tplc="98DA58EC" w:tentative="1">
      <w:start w:val="1"/>
      <w:numFmt w:val="bullet"/>
      <w:lvlText w:val="•"/>
      <w:lvlJc w:val="left"/>
      <w:pPr>
        <w:tabs>
          <w:tab w:val="num" w:pos="5760"/>
        </w:tabs>
        <w:ind w:left="5760" w:hanging="360"/>
      </w:pPr>
      <w:rPr>
        <w:rFonts w:ascii="Arial" w:hAnsi="Arial" w:hint="default"/>
      </w:rPr>
    </w:lvl>
    <w:lvl w:ilvl="8" w:tplc="AF58371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9F7BE9"/>
    <w:multiLevelType w:val="multilevel"/>
    <w:tmpl w:val="EB40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5D7C71"/>
    <w:multiLevelType w:val="hybridMultilevel"/>
    <w:tmpl w:val="C3728874"/>
    <w:lvl w:ilvl="0" w:tplc="B7C20EE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644B53"/>
    <w:multiLevelType w:val="hybridMultilevel"/>
    <w:tmpl w:val="D9763DF8"/>
    <w:lvl w:ilvl="0" w:tplc="C8285B90">
      <w:start w:val="1"/>
      <w:numFmt w:val="bullet"/>
      <w:lvlText w:val="•"/>
      <w:lvlJc w:val="left"/>
      <w:pPr>
        <w:tabs>
          <w:tab w:val="num" w:pos="720"/>
        </w:tabs>
        <w:ind w:left="720" w:hanging="360"/>
      </w:pPr>
      <w:rPr>
        <w:rFonts w:ascii="Arial" w:hAnsi="Arial" w:hint="default"/>
      </w:rPr>
    </w:lvl>
    <w:lvl w:ilvl="1" w:tplc="23280530">
      <w:start w:val="110"/>
      <w:numFmt w:val="bullet"/>
      <w:lvlText w:val="•"/>
      <w:lvlJc w:val="left"/>
      <w:pPr>
        <w:tabs>
          <w:tab w:val="num" w:pos="1440"/>
        </w:tabs>
        <w:ind w:left="1440" w:hanging="360"/>
      </w:pPr>
      <w:rPr>
        <w:rFonts w:ascii="Arial" w:hAnsi="Arial" w:hint="default"/>
      </w:rPr>
    </w:lvl>
    <w:lvl w:ilvl="2" w:tplc="419A37D8" w:tentative="1">
      <w:start w:val="1"/>
      <w:numFmt w:val="bullet"/>
      <w:lvlText w:val="•"/>
      <w:lvlJc w:val="left"/>
      <w:pPr>
        <w:tabs>
          <w:tab w:val="num" w:pos="2160"/>
        </w:tabs>
        <w:ind w:left="2160" w:hanging="360"/>
      </w:pPr>
      <w:rPr>
        <w:rFonts w:ascii="Arial" w:hAnsi="Arial" w:hint="default"/>
      </w:rPr>
    </w:lvl>
    <w:lvl w:ilvl="3" w:tplc="E7124F98" w:tentative="1">
      <w:start w:val="1"/>
      <w:numFmt w:val="bullet"/>
      <w:lvlText w:val="•"/>
      <w:lvlJc w:val="left"/>
      <w:pPr>
        <w:tabs>
          <w:tab w:val="num" w:pos="2880"/>
        </w:tabs>
        <w:ind w:left="2880" w:hanging="360"/>
      </w:pPr>
      <w:rPr>
        <w:rFonts w:ascii="Arial" w:hAnsi="Arial" w:hint="default"/>
      </w:rPr>
    </w:lvl>
    <w:lvl w:ilvl="4" w:tplc="DAA8E34E" w:tentative="1">
      <w:start w:val="1"/>
      <w:numFmt w:val="bullet"/>
      <w:lvlText w:val="•"/>
      <w:lvlJc w:val="left"/>
      <w:pPr>
        <w:tabs>
          <w:tab w:val="num" w:pos="3600"/>
        </w:tabs>
        <w:ind w:left="3600" w:hanging="360"/>
      </w:pPr>
      <w:rPr>
        <w:rFonts w:ascii="Arial" w:hAnsi="Arial" w:hint="default"/>
      </w:rPr>
    </w:lvl>
    <w:lvl w:ilvl="5" w:tplc="B864748A" w:tentative="1">
      <w:start w:val="1"/>
      <w:numFmt w:val="bullet"/>
      <w:lvlText w:val="•"/>
      <w:lvlJc w:val="left"/>
      <w:pPr>
        <w:tabs>
          <w:tab w:val="num" w:pos="4320"/>
        </w:tabs>
        <w:ind w:left="4320" w:hanging="360"/>
      </w:pPr>
      <w:rPr>
        <w:rFonts w:ascii="Arial" w:hAnsi="Arial" w:hint="default"/>
      </w:rPr>
    </w:lvl>
    <w:lvl w:ilvl="6" w:tplc="636C89D6" w:tentative="1">
      <w:start w:val="1"/>
      <w:numFmt w:val="bullet"/>
      <w:lvlText w:val="•"/>
      <w:lvlJc w:val="left"/>
      <w:pPr>
        <w:tabs>
          <w:tab w:val="num" w:pos="5040"/>
        </w:tabs>
        <w:ind w:left="5040" w:hanging="360"/>
      </w:pPr>
      <w:rPr>
        <w:rFonts w:ascii="Arial" w:hAnsi="Arial" w:hint="default"/>
      </w:rPr>
    </w:lvl>
    <w:lvl w:ilvl="7" w:tplc="51A6D930" w:tentative="1">
      <w:start w:val="1"/>
      <w:numFmt w:val="bullet"/>
      <w:lvlText w:val="•"/>
      <w:lvlJc w:val="left"/>
      <w:pPr>
        <w:tabs>
          <w:tab w:val="num" w:pos="5760"/>
        </w:tabs>
        <w:ind w:left="5760" w:hanging="360"/>
      </w:pPr>
      <w:rPr>
        <w:rFonts w:ascii="Arial" w:hAnsi="Arial" w:hint="default"/>
      </w:rPr>
    </w:lvl>
    <w:lvl w:ilvl="8" w:tplc="C0481DE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BB449BE"/>
    <w:multiLevelType w:val="hybridMultilevel"/>
    <w:tmpl w:val="99FCF980"/>
    <w:lvl w:ilvl="0" w:tplc="B7C20EE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09027A"/>
    <w:multiLevelType w:val="hybridMultilevel"/>
    <w:tmpl w:val="79BC84D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CD402B0"/>
    <w:multiLevelType w:val="hybridMultilevel"/>
    <w:tmpl w:val="AED81EA8"/>
    <w:lvl w:ilvl="0" w:tplc="B7C20EE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938A4"/>
    <w:multiLevelType w:val="hybridMultilevel"/>
    <w:tmpl w:val="177E9212"/>
    <w:lvl w:ilvl="0" w:tplc="B7C20EE0">
      <w:start w:val="1"/>
      <w:numFmt w:val="bullet"/>
      <w:lvlText w:val="•"/>
      <w:lvlJc w:val="left"/>
      <w:pPr>
        <w:tabs>
          <w:tab w:val="num" w:pos="720"/>
        </w:tabs>
        <w:ind w:left="720" w:hanging="360"/>
      </w:pPr>
      <w:rPr>
        <w:rFonts w:ascii="Arial" w:hAnsi="Arial" w:hint="default"/>
      </w:rPr>
    </w:lvl>
    <w:lvl w:ilvl="1" w:tplc="147C1766" w:tentative="1">
      <w:start w:val="1"/>
      <w:numFmt w:val="bullet"/>
      <w:lvlText w:val="•"/>
      <w:lvlJc w:val="left"/>
      <w:pPr>
        <w:tabs>
          <w:tab w:val="num" w:pos="1440"/>
        </w:tabs>
        <w:ind w:left="1440" w:hanging="360"/>
      </w:pPr>
      <w:rPr>
        <w:rFonts w:ascii="Arial" w:hAnsi="Arial" w:hint="default"/>
      </w:rPr>
    </w:lvl>
    <w:lvl w:ilvl="2" w:tplc="0F6AA96C" w:tentative="1">
      <w:start w:val="1"/>
      <w:numFmt w:val="bullet"/>
      <w:lvlText w:val="•"/>
      <w:lvlJc w:val="left"/>
      <w:pPr>
        <w:tabs>
          <w:tab w:val="num" w:pos="2160"/>
        </w:tabs>
        <w:ind w:left="2160" w:hanging="360"/>
      </w:pPr>
      <w:rPr>
        <w:rFonts w:ascii="Arial" w:hAnsi="Arial" w:hint="default"/>
      </w:rPr>
    </w:lvl>
    <w:lvl w:ilvl="3" w:tplc="43B4C86C" w:tentative="1">
      <w:start w:val="1"/>
      <w:numFmt w:val="bullet"/>
      <w:lvlText w:val="•"/>
      <w:lvlJc w:val="left"/>
      <w:pPr>
        <w:tabs>
          <w:tab w:val="num" w:pos="2880"/>
        </w:tabs>
        <w:ind w:left="2880" w:hanging="360"/>
      </w:pPr>
      <w:rPr>
        <w:rFonts w:ascii="Arial" w:hAnsi="Arial" w:hint="default"/>
      </w:rPr>
    </w:lvl>
    <w:lvl w:ilvl="4" w:tplc="707CBB0C" w:tentative="1">
      <w:start w:val="1"/>
      <w:numFmt w:val="bullet"/>
      <w:lvlText w:val="•"/>
      <w:lvlJc w:val="left"/>
      <w:pPr>
        <w:tabs>
          <w:tab w:val="num" w:pos="3600"/>
        </w:tabs>
        <w:ind w:left="3600" w:hanging="360"/>
      </w:pPr>
      <w:rPr>
        <w:rFonts w:ascii="Arial" w:hAnsi="Arial" w:hint="default"/>
      </w:rPr>
    </w:lvl>
    <w:lvl w:ilvl="5" w:tplc="30467C74" w:tentative="1">
      <w:start w:val="1"/>
      <w:numFmt w:val="bullet"/>
      <w:lvlText w:val="•"/>
      <w:lvlJc w:val="left"/>
      <w:pPr>
        <w:tabs>
          <w:tab w:val="num" w:pos="4320"/>
        </w:tabs>
        <w:ind w:left="4320" w:hanging="360"/>
      </w:pPr>
      <w:rPr>
        <w:rFonts w:ascii="Arial" w:hAnsi="Arial" w:hint="default"/>
      </w:rPr>
    </w:lvl>
    <w:lvl w:ilvl="6" w:tplc="D30CEEFA" w:tentative="1">
      <w:start w:val="1"/>
      <w:numFmt w:val="bullet"/>
      <w:lvlText w:val="•"/>
      <w:lvlJc w:val="left"/>
      <w:pPr>
        <w:tabs>
          <w:tab w:val="num" w:pos="5040"/>
        </w:tabs>
        <w:ind w:left="5040" w:hanging="360"/>
      </w:pPr>
      <w:rPr>
        <w:rFonts w:ascii="Arial" w:hAnsi="Arial" w:hint="default"/>
      </w:rPr>
    </w:lvl>
    <w:lvl w:ilvl="7" w:tplc="8B56D08C" w:tentative="1">
      <w:start w:val="1"/>
      <w:numFmt w:val="bullet"/>
      <w:lvlText w:val="•"/>
      <w:lvlJc w:val="left"/>
      <w:pPr>
        <w:tabs>
          <w:tab w:val="num" w:pos="5760"/>
        </w:tabs>
        <w:ind w:left="5760" w:hanging="360"/>
      </w:pPr>
      <w:rPr>
        <w:rFonts w:ascii="Arial" w:hAnsi="Arial" w:hint="default"/>
      </w:rPr>
    </w:lvl>
    <w:lvl w:ilvl="8" w:tplc="07A6B1B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E633D88"/>
    <w:multiLevelType w:val="hybridMultilevel"/>
    <w:tmpl w:val="9EACD8B4"/>
    <w:lvl w:ilvl="0" w:tplc="32569338">
      <w:start w:val="1"/>
      <w:numFmt w:val="bullet"/>
      <w:lvlText w:val="•"/>
      <w:lvlJc w:val="left"/>
      <w:pPr>
        <w:tabs>
          <w:tab w:val="num" w:pos="720"/>
        </w:tabs>
        <w:ind w:left="720" w:hanging="360"/>
      </w:pPr>
      <w:rPr>
        <w:rFonts w:ascii="Arial" w:hAnsi="Arial" w:hint="default"/>
      </w:rPr>
    </w:lvl>
    <w:lvl w:ilvl="1" w:tplc="6EF40F14" w:tentative="1">
      <w:start w:val="1"/>
      <w:numFmt w:val="bullet"/>
      <w:lvlText w:val="•"/>
      <w:lvlJc w:val="left"/>
      <w:pPr>
        <w:tabs>
          <w:tab w:val="num" w:pos="1440"/>
        </w:tabs>
        <w:ind w:left="1440" w:hanging="360"/>
      </w:pPr>
      <w:rPr>
        <w:rFonts w:ascii="Arial" w:hAnsi="Arial" w:hint="default"/>
      </w:rPr>
    </w:lvl>
    <w:lvl w:ilvl="2" w:tplc="D71AAD36" w:tentative="1">
      <w:start w:val="1"/>
      <w:numFmt w:val="bullet"/>
      <w:lvlText w:val="•"/>
      <w:lvlJc w:val="left"/>
      <w:pPr>
        <w:tabs>
          <w:tab w:val="num" w:pos="2160"/>
        </w:tabs>
        <w:ind w:left="2160" w:hanging="360"/>
      </w:pPr>
      <w:rPr>
        <w:rFonts w:ascii="Arial" w:hAnsi="Arial" w:hint="default"/>
      </w:rPr>
    </w:lvl>
    <w:lvl w:ilvl="3" w:tplc="6CDEFB30" w:tentative="1">
      <w:start w:val="1"/>
      <w:numFmt w:val="bullet"/>
      <w:lvlText w:val="•"/>
      <w:lvlJc w:val="left"/>
      <w:pPr>
        <w:tabs>
          <w:tab w:val="num" w:pos="2880"/>
        </w:tabs>
        <w:ind w:left="2880" w:hanging="360"/>
      </w:pPr>
      <w:rPr>
        <w:rFonts w:ascii="Arial" w:hAnsi="Arial" w:hint="default"/>
      </w:rPr>
    </w:lvl>
    <w:lvl w:ilvl="4" w:tplc="25547B80" w:tentative="1">
      <w:start w:val="1"/>
      <w:numFmt w:val="bullet"/>
      <w:lvlText w:val="•"/>
      <w:lvlJc w:val="left"/>
      <w:pPr>
        <w:tabs>
          <w:tab w:val="num" w:pos="3600"/>
        </w:tabs>
        <w:ind w:left="3600" w:hanging="360"/>
      </w:pPr>
      <w:rPr>
        <w:rFonts w:ascii="Arial" w:hAnsi="Arial" w:hint="default"/>
      </w:rPr>
    </w:lvl>
    <w:lvl w:ilvl="5" w:tplc="83305DF4" w:tentative="1">
      <w:start w:val="1"/>
      <w:numFmt w:val="bullet"/>
      <w:lvlText w:val="•"/>
      <w:lvlJc w:val="left"/>
      <w:pPr>
        <w:tabs>
          <w:tab w:val="num" w:pos="4320"/>
        </w:tabs>
        <w:ind w:left="4320" w:hanging="360"/>
      </w:pPr>
      <w:rPr>
        <w:rFonts w:ascii="Arial" w:hAnsi="Arial" w:hint="default"/>
      </w:rPr>
    </w:lvl>
    <w:lvl w:ilvl="6" w:tplc="B24A30E4" w:tentative="1">
      <w:start w:val="1"/>
      <w:numFmt w:val="bullet"/>
      <w:lvlText w:val="•"/>
      <w:lvlJc w:val="left"/>
      <w:pPr>
        <w:tabs>
          <w:tab w:val="num" w:pos="5040"/>
        </w:tabs>
        <w:ind w:left="5040" w:hanging="360"/>
      </w:pPr>
      <w:rPr>
        <w:rFonts w:ascii="Arial" w:hAnsi="Arial" w:hint="default"/>
      </w:rPr>
    </w:lvl>
    <w:lvl w:ilvl="7" w:tplc="24148F90" w:tentative="1">
      <w:start w:val="1"/>
      <w:numFmt w:val="bullet"/>
      <w:lvlText w:val="•"/>
      <w:lvlJc w:val="left"/>
      <w:pPr>
        <w:tabs>
          <w:tab w:val="num" w:pos="5760"/>
        </w:tabs>
        <w:ind w:left="5760" w:hanging="360"/>
      </w:pPr>
      <w:rPr>
        <w:rFonts w:ascii="Arial" w:hAnsi="Arial" w:hint="default"/>
      </w:rPr>
    </w:lvl>
    <w:lvl w:ilvl="8" w:tplc="14EAB75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010037D"/>
    <w:multiLevelType w:val="hybridMultilevel"/>
    <w:tmpl w:val="E61AF750"/>
    <w:lvl w:ilvl="0" w:tplc="B7C20EE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F026ED"/>
    <w:multiLevelType w:val="hybridMultilevel"/>
    <w:tmpl w:val="0A5A9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B51568"/>
    <w:multiLevelType w:val="hybridMultilevel"/>
    <w:tmpl w:val="EC3673A4"/>
    <w:lvl w:ilvl="0" w:tplc="B7FE4294">
      <w:start w:val="1"/>
      <w:numFmt w:val="bullet"/>
      <w:lvlText w:val="•"/>
      <w:lvlJc w:val="left"/>
      <w:pPr>
        <w:tabs>
          <w:tab w:val="num" w:pos="720"/>
        </w:tabs>
        <w:ind w:left="720" w:hanging="360"/>
      </w:pPr>
      <w:rPr>
        <w:rFonts w:ascii="Arial" w:hAnsi="Arial" w:hint="default"/>
      </w:rPr>
    </w:lvl>
    <w:lvl w:ilvl="1" w:tplc="AA6A4E16" w:tentative="1">
      <w:start w:val="1"/>
      <w:numFmt w:val="bullet"/>
      <w:lvlText w:val="•"/>
      <w:lvlJc w:val="left"/>
      <w:pPr>
        <w:tabs>
          <w:tab w:val="num" w:pos="1440"/>
        </w:tabs>
        <w:ind w:left="1440" w:hanging="360"/>
      </w:pPr>
      <w:rPr>
        <w:rFonts w:ascii="Arial" w:hAnsi="Arial" w:hint="default"/>
      </w:rPr>
    </w:lvl>
    <w:lvl w:ilvl="2" w:tplc="21F8A168" w:tentative="1">
      <w:start w:val="1"/>
      <w:numFmt w:val="bullet"/>
      <w:lvlText w:val="•"/>
      <w:lvlJc w:val="left"/>
      <w:pPr>
        <w:tabs>
          <w:tab w:val="num" w:pos="2160"/>
        </w:tabs>
        <w:ind w:left="2160" w:hanging="360"/>
      </w:pPr>
      <w:rPr>
        <w:rFonts w:ascii="Arial" w:hAnsi="Arial" w:hint="default"/>
      </w:rPr>
    </w:lvl>
    <w:lvl w:ilvl="3" w:tplc="9AB6A65E" w:tentative="1">
      <w:start w:val="1"/>
      <w:numFmt w:val="bullet"/>
      <w:lvlText w:val="•"/>
      <w:lvlJc w:val="left"/>
      <w:pPr>
        <w:tabs>
          <w:tab w:val="num" w:pos="2880"/>
        </w:tabs>
        <w:ind w:left="2880" w:hanging="360"/>
      </w:pPr>
      <w:rPr>
        <w:rFonts w:ascii="Arial" w:hAnsi="Arial" w:hint="default"/>
      </w:rPr>
    </w:lvl>
    <w:lvl w:ilvl="4" w:tplc="E8DCE868" w:tentative="1">
      <w:start w:val="1"/>
      <w:numFmt w:val="bullet"/>
      <w:lvlText w:val="•"/>
      <w:lvlJc w:val="left"/>
      <w:pPr>
        <w:tabs>
          <w:tab w:val="num" w:pos="3600"/>
        </w:tabs>
        <w:ind w:left="3600" w:hanging="360"/>
      </w:pPr>
      <w:rPr>
        <w:rFonts w:ascii="Arial" w:hAnsi="Arial" w:hint="default"/>
      </w:rPr>
    </w:lvl>
    <w:lvl w:ilvl="5" w:tplc="8CB2F63E" w:tentative="1">
      <w:start w:val="1"/>
      <w:numFmt w:val="bullet"/>
      <w:lvlText w:val="•"/>
      <w:lvlJc w:val="left"/>
      <w:pPr>
        <w:tabs>
          <w:tab w:val="num" w:pos="4320"/>
        </w:tabs>
        <w:ind w:left="4320" w:hanging="360"/>
      </w:pPr>
      <w:rPr>
        <w:rFonts w:ascii="Arial" w:hAnsi="Arial" w:hint="default"/>
      </w:rPr>
    </w:lvl>
    <w:lvl w:ilvl="6" w:tplc="57560916" w:tentative="1">
      <w:start w:val="1"/>
      <w:numFmt w:val="bullet"/>
      <w:lvlText w:val="•"/>
      <w:lvlJc w:val="left"/>
      <w:pPr>
        <w:tabs>
          <w:tab w:val="num" w:pos="5040"/>
        </w:tabs>
        <w:ind w:left="5040" w:hanging="360"/>
      </w:pPr>
      <w:rPr>
        <w:rFonts w:ascii="Arial" w:hAnsi="Arial" w:hint="default"/>
      </w:rPr>
    </w:lvl>
    <w:lvl w:ilvl="7" w:tplc="EBCA6D7A" w:tentative="1">
      <w:start w:val="1"/>
      <w:numFmt w:val="bullet"/>
      <w:lvlText w:val="•"/>
      <w:lvlJc w:val="left"/>
      <w:pPr>
        <w:tabs>
          <w:tab w:val="num" w:pos="5760"/>
        </w:tabs>
        <w:ind w:left="5760" w:hanging="360"/>
      </w:pPr>
      <w:rPr>
        <w:rFonts w:ascii="Arial" w:hAnsi="Arial" w:hint="default"/>
      </w:rPr>
    </w:lvl>
    <w:lvl w:ilvl="8" w:tplc="5EDA5FD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78A694A"/>
    <w:multiLevelType w:val="hybridMultilevel"/>
    <w:tmpl w:val="13866528"/>
    <w:lvl w:ilvl="0" w:tplc="19E23FA0">
      <w:start w:val="1"/>
      <w:numFmt w:val="bullet"/>
      <w:lvlText w:val="•"/>
      <w:lvlJc w:val="left"/>
      <w:pPr>
        <w:tabs>
          <w:tab w:val="num" w:pos="720"/>
        </w:tabs>
        <w:ind w:left="720" w:hanging="360"/>
      </w:pPr>
      <w:rPr>
        <w:rFonts w:ascii="Arial" w:hAnsi="Arial" w:hint="default"/>
      </w:rPr>
    </w:lvl>
    <w:lvl w:ilvl="1" w:tplc="28768256" w:tentative="1">
      <w:start w:val="1"/>
      <w:numFmt w:val="bullet"/>
      <w:lvlText w:val="•"/>
      <w:lvlJc w:val="left"/>
      <w:pPr>
        <w:tabs>
          <w:tab w:val="num" w:pos="1440"/>
        </w:tabs>
        <w:ind w:left="1440" w:hanging="360"/>
      </w:pPr>
      <w:rPr>
        <w:rFonts w:ascii="Arial" w:hAnsi="Arial" w:hint="default"/>
      </w:rPr>
    </w:lvl>
    <w:lvl w:ilvl="2" w:tplc="B36007F4" w:tentative="1">
      <w:start w:val="1"/>
      <w:numFmt w:val="bullet"/>
      <w:lvlText w:val="•"/>
      <w:lvlJc w:val="left"/>
      <w:pPr>
        <w:tabs>
          <w:tab w:val="num" w:pos="2160"/>
        </w:tabs>
        <w:ind w:left="2160" w:hanging="360"/>
      </w:pPr>
      <w:rPr>
        <w:rFonts w:ascii="Arial" w:hAnsi="Arial" w:hint="default"/>
      </w:rPr>
    </w:lvl>
    <w:lvl w:ilvl="3" w:tplc="755E09D6" w:tentative="1">
      <w:start w:val="1"/>
      <w:numFmt w:val="bullet"/>
      <w:lvlText w:val="•"/>
      <w:lvlJc w:val="left"/>
      <w:pPr>
        <w:tabs>
          <w:tab w:val="num" w:pos="2880"/>
        </w:tabs>
        <w:ind w:left="2880" w:hanging="360"/>
      </w:pPr>
      <w:rPr>
        <w:rFonts w:ascii="Arial" w:hAnsi="Arial" w:hint="default"/>
      </w:rPr>
    </w:lvl>
    <w:lvl w:ilvl="4" w:tplc="B9D00A50" w:tentative="1">
      <w:start w:val="1"/>
      <w:numFmt w:val="bullet"/>
      <w:lvlText w:val="•"/>
      <w:lvlJc w:val="left"/>
      <w:pPr>
        <w:tabs>
          <w:tab w:val="num" w:pos="3600"/>
        </w:tabs>
        <w:ind w:left="3600" w:hanging="360"/>
      </w:pPr>
      <w:rPr>
        <w:rFonts w:ascii="Arial" w:hAnsi="Arial" w:hint="default"/>
      </w:rPr>
    </w:lvl>
    <w:lvl w:ilvl="5" w:tplc="1316BA80" w:tentative="1">
      <w:start w:val="1"/>
      <w:numFmt w:val="bullet"/>
      <w:lvlText w:val="•"/>
      <w:lvlJc w:val="left"/>
      <w:pPr>
        <w:tabs>
          <w:tab w:val="num" w:pos="4320"/>
        </w:tabs>
        <w:ind w:left="4320" w:hanging="360"/>
      </w:pPr>
      <w:rPr>
        <w:rFonts w:ascii="Arial" w:hAnsi="Arial" w:hint="default"/>
      </w:rPr>
    </w:lvl>
    <w:lvl w:ilvl="6" w:tplc="3D009194" w:tentative="1">
      <w:start w:val="1"/>
      <w:numFmt w:val="bullet"/>
      <w:lvlText w:val="•"/>
      <w:lvlJc w:val="left"/>
      <w:pPr>
        <w:tabs>
          <w:tab w:val="num" w:pos="5040"/>
        </w:tabs>
        <w:ind w:left="5040" w:hanging="360"/>
      </w:pPr>
      <w:rPr>
        <w:rFonts w:ascii="Arial" w:hAnsi="Arial" w:hint="default"/>
      </w:rPr>
    </w:lvl>
    <w:lvl w:ilvl="7" w:tplc="43628ED6" w:tentative="1">
      <w:start w:val="1"/>
      <w:numFmt w:val="bullet"/>
      <w:lvlText w:val="•"/>
      <w:lvlJc w:val="left"/>
      <w:pPr>
        <w:tabs>
          <w:tab w:val="num" w:pos="5760"/>
        </w:tabs>
        <w:ind w:left="5760" w:hanging="360"/>
      </w:pPr>
      <w:rPr>
        <w:rFonts w:ascii="Arial" w:hAnsi="Arial" w:hint="default"/>
      </w:rPr>
    </w:lvl>
    <w:lvl w:ilvl="8" w:tplc="45C050D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A49396D"/>
    <w:multiLevelType w:val="multilevel"/>
    <w:tmpl w:val="AF8C2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7B6CE6"/>
    <w:multiLevelType w:val="hybridMultilevel"/>
    <w:tmpl w:val="0F708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581BE0"/>
    <w:multiLevelType w:val="hybridMultilevel"/>
    <w:tmpl w:val="35649E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885B44"/>
    <w:multiLevelType w:val="hybridMultilevel"/>
    <w:tmpl w:val="227AEF9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5725CE7"/>
    <w:multiLevelType w:val="multilevel"/>
    <w:tmpl w:val="AC328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B31E7B"/>
    <w:multiLevelType w:val="hybridMultilevel"/>
    <w:tmpl w:val="28BAE1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F762FEE"/>
    <w:multiLevelType w:val="hybridMultilevel"/>
    <w:tmpl w:val="DEAAA37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2"/>
  </w:num>
  <w:num w:numId="3">
    <w:abstractNumId w:val="0"/>
  </w:num>
  <w:num w:numId="4">
    <w:abstractNumId w:val="45"/>
  </w:num>
  <w:num w:numId="5">
    <w:abstractNumId w:val="31"/>
  </w:num>
  <w:num w:numId="6">
    <w:abstractNumId w:val="41"/>
  </w:num>
  <w:num w:numId="7">
    <w:abstractNumId w:val="2"/>
  </w:num>
  <w:num w:numId="8">
    <w:abstractNumId w:val="44"/>
  </w:num>
  <w:num w:numId="9">
    <w:abstractNumId w:val="18"/>
  </w:num>
  <w:num w:numId="10">
    <w:abstractNumId w:val="10"/>
  </w:num>
  <w:num w:numId="11">
    <w:abstractNumId w:val="42"/>
  </w:num>
  <w:num w:numId="12">
    <w:abstractNumId w:val="13"/>
  </w:num>
  <w:num w:numId="13">
    <w:abstractNumId w:val="25"/>
  </w:num>
  <w:num w:numId="14">
    <w:abstractNumId w:val="1"/>
  </w:num>
  <w:num w:numId="15">
    <w:abstractNumId w:val="22"/>
  </w:num>
  <w:num w:numId="16">
    <w:abstractNumId w:val="11"/>
  </w:num>
  <w:num w:numId="17">
    <w:abstractNumId w:val="40"/>
  </w:num>
  <w:num w:numId="18">
    <w:abstractNumId w:val="20"/>
  </w:num>
  <w:num w:numId="19">
    <w:abstractNumId w:val="9"/>
  </w:num>
  <w:num w:numId="20">
    <w:abstractNumId w:val="4"/>
  </w:num>
  <w:num w:numId="21">
    <w:abstractNumId w:val="33"/>
  </w:num>
  <w:num w:numId="22">
    <w:abstractNumId w:val="32"/>
  </w:num>
  <w:num w:numId="23">
    <w:abstractNumId w:val="23"/>
  </w:num>
  <w:num w:numId="24">
    <w:abstractNumId w:val="28"/>
  </w:num>
  <w:num w:numId="25">
    <w:abstractNumId w:val="35"/>
  </w:num>
  <w:num w:numId="26">
    <w:abstractNumId w:val="3"/>
  </w:num>
  <w:num w:numId="27">
    <w:abstractNumId w:val="30"/>
  </w:num>
  <w:num w:numId="28">
    <w:abstractNumId w:val="7"/>
  </w:num>
  <w:num w:numId="29">
    <w:abstractNumId w:val="26"/>
  </w:num>
  <w:num w:numId="30">
    <w:abstractNumId w:val="38"/>
  </w:num>
  <w:num w:numId="31">
    <w:abstractNumId w:val="17"/>
  </w:num>
  <w:num w:numId="32">
    <w:abstractNumId w:val="29"/>
  </w:num>
  <w:num w:numId="33">
    <w:abstractNumId w:val="14"/>
  </w:num>
  <w:num w:numId="34">
    <w:abstractNumId w:val="37"/>
  </w:num>
  <w:num w:numId="35">
    <w:abstractNumId w:val="34"/>
  </w:num>
  <w:num w:numId="36">
    <w:abstractNumId w:val="8"/>
  </w:num>
  <w:num w:numId="37">
    <w:abstractNumId w:val="24"/>
  </w:num>
  <w:num w:numId="38">
    <w:abstractNumId w:val="36"/>
  </w:num>
  <w:num w:numId="39">
    <w:abstractNumId w:val="5"/>
  </w:num>
  <w:num w:numId="40">
    <w:abstractNumId w:val="27"/>
  </w:num>
  <w:num w:numId="41">
    <w:abstractNumId w:val="15"/>
  </w:num>
  <w:num w:numId="42">
    <w:abstractNumId w:val="39"/>
  </w:num>
  <w:num w:numId="43">
    <w:abstractNumId w:val="16"/>
  </w:num>
  <w:num w:numId="44">
    <w:abstractNumId w:val="19"/>
  </w:num>
  <w:num w:numId="45">
    <w:abstractNumId w:val="6"/>
  </w:num>
  <w:num w:numId="46">
    <w:abstractNumId w:val="4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0E4"/>
    <w:rsid w:val="0000167F"/>
    <w:rsid w:val="00003DCF"/>
    <w:rsid w:val="00004B19"/>
    <w:rsid w:val="0000772D"/>
    <w:rsid w:val="00007F64"/>
    <w:rsid w:val="00014D5A"/>
    <w:rsid w:val="00020599"/>
    <w:rsid w:val="00020B6E"/>
    <w:rsid w:val="00025F06"/>
    <w:rsid w:val="000260C9"/>
    <w:rsid w:val="00027D25"/>
    <w:rsid w:val="0003307F"/>
    <w:rsid w:val="00033AB7"/>
    <w:rsid w:val="0003534C"/>
    <w:rsid w:val="00036EA1"/>
    <w:rsid w:val="00041493"/>
    <w:rsid w:val="0004492D"/>
    <w:rsid w:val="000500CF"/>
    <w:rsid w:val="00051002"/>
    <w:rsid w:val="00056048"/>
    <w:rsid w:val="00056CA8"/>
    <w:rsid w:val="000656B0"/>
    <w:rsid w:val="000674EB"/>
    <w:rsid w:val="00067CDB"/>
    <w:rsid w:val="000701CA"/>
    <w:rsid w:val="00074FB6"/>
    <w:rsid w:val="00075E9D"/>
    <w:rsid w:val="00076CA1"/>
    <w:rsid w:val="00080B5F"/>
    <w:rsid w:val="00094738"/>
    <w:rsid w:val="000948E7"/>
    <w:rsid w:val="000967F9"/>
    <w:rsid w:val="000A13CD"/>
    <w:rsid w:val="000A6A8A"/>
    <w:rsid w:val="000B4A9F"/>
    <w:rsid w:val="000B6DFA"/>
    <w:rsid w:val="000C4CCB"/>
    <w:rsid w:val="000C78B9"/>
    <w:rsid w:val="000D49A5"/>
    <w:rsid w:val="000E5ED4"/>
    <w:rsid w:val="00101EFB"/>
    <w:rsid w:val="00102096"/>
    <w:rsid w:val="001064BF"/>
    <w:rsid w:val="00106684"/>
    <w:rsid w:val="001148A9"/>
    <w:rsid w:val="00114C9C"/>
    <w:rsid w:val="00120B28"/>
    <w:rsid w:val="00121B5B"/>
    <w:rsid w:val="00132012"/>
    <w:rsid w:val="00132CEB"/>
    <w:rsid w:val="00133647"/>
    <w:rsid w:val="00134DA5"/>
    <w:rsid w:val="001353A0"/>
    <w:rsid w:val="00136CD5"/>
    <w:rsid w:val="00137DDF"/>
    <w:rsid w:val="00137E1B"/>
    <w:rsid w:val="00143C26"/>
    <w:rsid w:val="0015070C"/>
    <w:rsid w:val="0015339C"/>
    <w:rsid w:val="00157ADE"/>
    <w:rsid w:val="00161BEE"/>
    <w:rsid w:val="00165FF6"/>
    <w:rsid w:val="00167047"/>
    <w:rsid w:val="001717FA"/>
    <w:rsid w:val="00173422"/>
    <w:rsid w:val="00173ED6"/>
    <w:rsid w:val="001765A9"/>
    <w:rsid w:val="00182D0B"/>
    <w:rsid w:val="00185D67"/>
    <w:rsid w:val="00193C8B"/>
    <w:rsid w:val="0019664B"/>
    <w:rsid w:val="00196E55"/>
    <w:rsid w:val="001C4542"/>
    <w:rsid w:val="001C515B"/>
    <w:rsid w:val="001C5B67"/>
    <w:rsid w:val="001C740E"/>
    <w:rsid w:val="001D02F7"/>
    <w:rsid w:val="001D15EB"/>
    <w:rsid w:val="001D6C1A"/>
    <w:rsid w:val="001E0B37"/>
    <w:rsid w:val="001F49B6"/>
    <w:rsid w:val="001F592D"/>
    <w:rsid w:val="002019FD"/>
    <w:rsid w:val="00202366"/>
    <w:rsid w:val="002119DD"/>
    <w:rsid w:val="00217267"/>
    <w:rsid w:val="00222A7C"/>
    <w:rsid w:val="00232942"/>
    <w:rsid w:val="00233997"/>
    <w:rsid w:val="00251231"/>
    <w:rsid w:val="00252214"/>
    <w:rsid w:val="00262D8A"/>
    <w:rsid w:val="00266433"/>
    <w:rsid w:val="00271296"/>
    <w:rsid w:val="002733D9"/>
    <w:rsid w:val="00275F20"/>
    <w:rsid w:val="00282F94"/>
    <w:rsid w:val="00291BDC"/>
    <w:rsid w:val="0029377F"/>
    <w:rsid w:val="00293D46"/>
    <w:rsid w:val="002A2403"/>
    <w:rsid w:val="002A2483"/>
    <w:rsid w:val="002A2F0D"/>
    <w:rsid w:val="002A46AF"/>
    <w:rsid w:val="002A5F32"/>
    <w:rsid w:val="002B17CA"/>
    <w:rsid w:val="002B2F1B"/>
    <w:rsid w:val="002B3497"/>
    <w:rsid w:val="002C3B8B"/>
    <w:rsid w:val="002C5751"/>
    <w:rsid w:val="002C5DE2"/>
    <w:rsid w:val="002C684F"/>
    <w:rsid w:val="002C7A9C"/>
    <w:rsid w:val="002D7FCE"/>
    <w:rsid w:val="002F3684"/>
    <w:rsid w:val="00305B50"/>
    <w:rsid w:val="003116FB"/>
    <w:rsid w:val="0032458C"/>
    <w:rsid w:val="00327600"/>
    <w:rsid w:val="00330D9D"/>
    <w:rsid w:val="00334076"/>
    <w:rsid w:val="00334234"/>
    <w:rsid w:val="0034252B"/>
    <w:rsid w:val="003465AA"/>
    <w:rsid w:val="003506A1"/>
    <w:rsid w:val="00355BD1"/>
    <w:rsid w:val="00355E67"/>
    <w:rsid w:val="00357EEA"/>
    <w:rsid w:val="003631D0"/>
    <w:rsid w:val="00370310"/>
    <w:rsid w:val="00372561"/>
    <w:rsid w:val="00380682"/>
    <w:rsid w:val="00381D5E"/>
    <w:rsid w:val="003825F8"/>
    <w:rsid w:val="0038410D"/>
    <w:rsid w:val="00386588"/>
    <w:rsid w:val="00390203"/>
    <w:rsid w:val="00397767"/>
    <w:rsid w:val="00397F25"/>
    <w:rsid w:val="003A11EF"/>
    <w:rsid w:val="003A2807"/>
    <w:rsid w:val="003A3ABC"/>
    <w:rsid w:val="003A40A6"/>
    <w:rsid w:val="003A5A4E"/>
    <w:rsid w:val="003C08D2"/>
    <w:rsid w:val="003C08D7"/>
    <w:rsid w:val="003C41C2"/>
    <w:rsid w:val="003C4C4E"/>
    <w:rsid w:val="003D2187"/>
    <w:rsid w:val="003D3144"/>
    <w:rsid w:val="003D60AC"/>
    <w:rsid w:val="003E0BAF"/>
    <w:rsid w:val="003E3409"/>
    <w:rsid w:val="003E40E7"/>
    <w:rsid w:val="003F5231"/>
    <w:rsid w:val="004052F0"/>
    <w:rsid w:val="00411CF4"/>
    <w:rsid w:val="00420E2A"/>
    <w:rsid w:val="004246D5"/>
    <w:rsid w:val="00431F37"/>
    <w:rsid w:val="00437AE5"/>
    <w:rsid w:val="0044589B"/>
    <w:rsid w:val="00450168"/>
    <w:rsid w:val="0045149E"/>
    <w:rsid w:val="00451900"/>
    <w:rsid w:val="004565DF"/>
    <w:rsid w:val="004566FC"/>
    <w:rsid w:val="00461C9A"/>
    <w:rsid w:val="00464594"/>
    <w:rsid w:val="00464778"/>
    <w:rsid w:val="00465E7B"/>
    <w:rsid w:val="00472438"/>
    <w:rsid w:val="00476F83"/>
    <w:rsid w:val="0047752C"/>
    <w:rsid w:val="00481C1F"/>
    <w:rsid w:val="00482030"/>
    <w:rsid w:val="00492973"/>
    <w:rsid w:val="004A32FD"/>
    <w:rsid w:val="004A4A71"/>
    <w:rsid w:val="004C0DBD"/>
    <w:rsid w:val="004C7649"/>
    <w:rsid w:val="004D0645"/>
    <w:rsid w:val="004F1912"/>
    <w:rsid w:val="004F3E08"/>
    <w:rsid w:val="004F6C0A"/>
    <w:rsid w:val="005022EB"/>
    <w:rsid w:val="005037BE"/>
    <w:rsid w:val="00514260"/>
    <w:rsid w:val="00525A13"/>
    <w:rsid w:val="00526C00"/>
    <w:rsid w:val="0052779D"/>
    <w:rsid w:val="00531AE0"/>
    <w:rsid w:val="00531EA6"/>
    <w:rsid w:val="00533CDD"/>
    <w:rsid w:val="0053523F"/>
    <w:rsid w:val="00537EB2"/>
    <w:rsid w:val="005418E9"/>
    <w:rsid w:val="00543BC8"/>
    <w:rsid w:val="005441AF"/>
    <w:rsid w:val="00552C66"/>
    <w:rsid w:val="00554A18"/>
    <w:rsid w:val="00557854"/>
    <w:rsid w:val="0056497A"/>
    <w:rsid w:val="0057134B"/>
    <w:rsid w:val="00575038"/>
    <w:rsid w:val="00575B40"/>
    <w:rsid w:val="00575EEC"/>
    <w:rsid w:val="005771D0"/>
    <w:rsid w:val="005837B1"/>
    <w:rsid w:val="005871A8"/>
    <w:rsid w:val="00590532"/>
    <w:rsid w:val="00595631"/>
    <w:rsid w:val="00596FB3"/>
    <w:rsid w:val="00597DCA"/>
    <w:rsid w:val="005A13AE"/>
    <w:rsid w:val="005B0E10"/>
    <w:rsid w:val="005B2BDA"/>
    <w:rsid w:val="005B75AA"/>
    <w:rsid w:val="005B7D90"/>
    <w:rsid w:val="005C0B4B"/>
    <w:rsid w:val="005C3C2E"/>
    <w:rsid w:val="005C77D2"/>
    <w:rsid w:val="005D02B4"/>
    <w:rsid w:val="005D44CE"/>
    <w:rsid w:val="005E19C3"/>
    <w:rsid w:val="005E226D"/>
    <w:rsid w:val="005E3305"/>
    <w:rsid w:val="005E4A18"/>
    <w:rsid w:val="005E6FA4"/>
    <w:rsid w:val="005F3DA7"/>
    <w:rsid w:val="005F66DA"/>
    <w:rsid w:val="00615A23"/>
    <w:rsid w:val="0062185B"/>
    <w:rsid w:val="006303AA"/>
    <w:rsid w:val="006311CD"/>
    <w:rsid w:val="00637CA5"/>
    <w:rsid w:val="00642894"/>
    <w:rsid w:val="006435B0"/>
    <w:rsid w:val="00646932"/>
    <w:rsid w:val="006470A9"/>
    <w:rsid w:val="00656DC6"/>
    <w:rsid w:val="0066374B"/>
    <w:rsid w:val="00664811"/>
    <w:rsid w:val="00666537"/>
    <w:rsid w:val="0066786A"/>
    <w:rsid w:val="00667F2D"/>
    <w:rsid w:val="00682204"/>
    <w:rsid w:val="00682356"/>
    <w:rsid w:val="0068417D"/>
    <w:rsid w:val="00684BAA"/>
    <w:rsid w:val="006924ED"/>
    <w:rsid w:val="006A389F"/>
    <w:rsid w:val="006A3DC4"/>
    <w:rsid w:val="006B13EE"/>
    <w:rsid w:val="006C1463"/>
    <w:rsid w:val="006C2A7C"/>
    <w:rsid w:val="006C3366"/>
    <w:rsid w:val="006C773F"/>
    <w:rsid w:val="006D2131"/>
    <w:rsid w:val="006D5F73"/>
    <w:rsid w:val="006D7394"/>
    <w:rsid w:val="006E307C"/>
    <w:rsid w:val="006E59A0"/>
    <w:rsid w:val="006E5E29"/>
    <w:rsid w:val="006E6A25"/>
    <w:rsid w:val="006E70F9"/>
    <w:rsid w:val="006F4C51"/>
    <w:rsid w:val="006F7C8C"/>
    <w:rsid w:val="00705CD4"/>
    <w:rsid w:val="00705D0D"/>
    <w:rsid w:val="00714634"/>
    <w:rsid w:val="00730C7B"/>
    <w:rsid w:val="00731E85"/>
    <w:rsid w:val="00735CAC"/>
    <w:rsid w:val="00737DA7"/>
    <w:rsid w:val="00742232"/>
    <w:rsid w:val="00746654"/>
    <w:rsid w:val="00747749"/>
    <w:rsid w:val="00750966"/>
    <w:rsid w:val="00753939"/>
    <w:rsid w:val="007613D2"/>
    <w:rsid w:val="00764E2D"/>
    <w:rsid w:val="00766DF1"/>
    <w:rsid w:val="00777C14"/>
    <w:rsid w:val="007804DC"/>
    <w:rsid w:val="00780F7E"/>
    <w:rsid w:val="00786859"/>
    <w:rsid w:val="007924C1"/>
    <w:rsid w:val="00794089"/>
    <w:rsid w:val="007A1145"/>
    <w:rsid w:val="007A4A92"/>
    <w:rsid w:val="007B04CF"/>
    <w:rsid w:val="007B5A1B"/>
    <w:rsid w:val="007C3DC7"/>
    <w:rsid w:val="007C6C14"/>
    <w:rsid w:val="007D0AD3"/>
    <w:rsid w:val="007D19C5"/>
    <w:rsid w:val="007D5C1A"/>
    <w:rsid w:val="007E144D"/>
    <w:rsid w:val="007E1592"/>
    <w:rsid w:val="007E5C0C"/>
    <w:rsid w:val="007F13A3"/>
    <w:rsid w:val="007F41A1"/>
    <w:rsid w:val="00802996"/>
    <w:rsid w:val="00812A78"/>
    <w:rsid w:val="008141B6"/>
    <w:rsid w:val="00821F1D"/>
    <w:rsid w:val="00823048"/>
    <w:rsid w:val="00826442"/>
    <w:rsid w:val="00833231"/>
    <w:rsid w:val="00834EB9"/>
    <w:rsid w:val="00835631"/>
    <w:rsid w:val="00843307"/>
    <w:rsid w:val="00843D67"/>
    <w:rsid w:val="00843F8A"/>
    <w:rsid w:val="0084736C"/>
    <w:rsid w:val="00853C03"/>
    <w:rsid w:val="00856F50"/>
    <w:rsid w:val="0086232A"/>
    <w:rsid w:val="00866EB8"/>
    <w:rsid w:val="00870524"/>
    <w:rsid w:val="00875EFF"/>
    <w:rsid w:val="00883E86"/>
    <w:rsid w:val="00884A04"/>
    <w:rsid w:val="008878A9"/>
    <w:rsid w:val="008924AA"/>
    <w:rsid w:val="00893401"/>
    <w:rsid w:val="008943E4"/>
    <w:rsid w:val="00895848"/>
    <w:rsid w:val="00895855"/>
    <w:rsid w:val="00896992"/>
    <w:rsid w:val="008A2F02"/>
    <w:rsid w:val="008A3FB6"/>
    <w:rsid w:val="008A604A"/>
    <w:rsid w:val="008B4832"/>
    <w:rsid w:val="008B4F95"/>
    <w:rsid w:val="008B52F0"/>
    <w:rsid w:val="008B5788"/>
    <w:rsid w:val="008C1BD2"/>
    <w:rsid w:val="008C6BE5"/>
    <w:rsid w:val="008D0258"/>
    <w:rsid w:val="008E10F6"/>
    <w:rsid w:val="008E351D"/>
    <w:rsid w:val="008E39FE"/>
    <w:rsid w:val="008E7472"/>
    <w:rsid w:val="00903B06"/>
    <w:rsid w:val="00904EFC"/>
    <w:rsid w:val="00906C1D"/>
    <w:rsid w:val="009127D1"/>
    <w:rsid w:val="009158B9"/>
    <w:rsid w:val="00921FD3"/>
    <w:rsid w:val="00927004"/>
    <w:rsid w:val="0093368E"/>
    <w:rsid w:val="00937866"/>
    <w:rsid w:val="00944F9D"/>
    <w:rsid w:val="009455AC"/>
    <w:rsid w:val="00947AE1"/>
    <w:rsid w:val="009579E0"/>
    <w:rsid w:val="00960A2B"/>
    <w:rsid w:val="009612BE"/>
    <w:rsid w:val="0096373E"/>
    <w:rsid w:val="00963FFA"/>
    <w:rsid w:val="00964B9E"/>
    <w:rsid w:val="00966C83"/>
    <w:rsid w:val="0097064C"/>
    <w:rsid w:val="009753A1"/>
    <w:rsid w:val="009836AC"/>
    <w:rsid w:val="00985A50"/>
    <w:rsid w:val="0099091C"/>
    <w:rsid w:val="009930FA"/>
    <w:rsid w:val="00995831"/>
    <w:rsid w:val="00995E2A"/>
    <w:rsid w:val="009B5358"/>
    <w:rsid w:val="009C2C16"/>
    <w:rsid w:val="009C47DB"/>
    <w:rsid w:val="009C5CDA"/>
    <w:rsid w:val="009C5EFF"/>
    <w:rsid w:val="009C79DF"/>
    <w:rsid w:val="009D283A"/>
    <w:rsid w:val="009D35A5"/>
    <w:rsid w:val="009D35B4"/>
    <w:rsid w:val="009D6EB3"/>
    <w:rsid w:val="009E11AA"/>
    <w:rsid w:val="009F5F73"/>
    <w:rsid w:val="009F737E"/>
    <w:rsid w:val="00A004EE"/>
    <w:rsid w:val="00A0202E"/>
    <w:rsid w:val="00A05299"/>
    <w:rsid w:val="00A076BA"/>
    <w:rsid w:val="00A11ADA"/>
    <w:rsid w:val="00A148B6"/>
    <w:rsid w:val="00A2140A"/>
    <w:rsid w:val="00A24100"/>
    <w:rsid w:val="00A30779"/>
    <w:rsid w:val="00A320A1"/>
    <w:rsid w:val="00A34CE8"/>
    <w:rsid w:val="00A34D1F"/>
    <w:rsid w:val="00A45A16"/>
    <w:rsid w:val="00A50D05"/>
    <w:rsid w:val="00A55CEE"/>
    <w:rsid w:val="00A564A8"/>
    <w:rsid w:val="00A56B18"/>
    <w:rsid w:val="00A57840"/>
    <w:rsid w:val="00A6144E"/>
    <w:rsid w:val="00A63489"/>
    <w:rsid w:val="00A714C7"/>
    <w:rsid w:val="00A71B44"/>
    <w:rsid w:val="00A80D76"/>
    <w:rsid w:val="00A846A3"/>
    <w:rsid w:val="00A84C30"/>
    <w:rsid w:val="00A85442"/>
    <w:rsid w:val="00A87537"/>
    <w:rsid w:val="00A914C7"/>
    <w:rsid w:val="00A93BDA"/>
    <w:rsid w:val="00AA10E4"/>
    <w:rsid w:val="00AA377F"/>
    <w:rsid w:val="00AA6263"/>
    <w:rsid w:val="00AB03C4"/>
    <w:rsid w:val="00AB1FE6"/>
    <w:rsid w:val="00AB5110"/>
    <w:rsid w:val="00AB754B"/>
    <w:rsid w:val="00AC01FE"/>
    <w:rsid w:val="00AC5F60"/>
    <w:rsid w:val="00AC6063"/>
    <w:rsid w:val="00AD7274"/>
    <w:rsid w:val="00AE2537"/>
    <w:rsid w:val="00AE37D6"/>
    <w:rsid w:val="00AE5151"/>
    <w:rsid w:val="00AE60F4"/>
    <w:rsid w:val="00AF0EBD"/>
    <w:rsid w:val="00AF4D73"/>
    <w:rsid w:val="00AF4E0A"/>
    <w:rsid w:val="00AF6C28"/>
    <w:rsid w:val="00B03E2B"/>
    <w:rsid w:val="00B05517"/>
    <w:rsid w:val="00B07416"/>
    <w:rsid w:val="00B07BEA"/>
    <w:rsid w:val="00B1298D"/>
    <w:rsid w:val="00B2049C"/>
    <w:rsid w:val="00B21910"/>
    <w:rsid w:val="00B32896"/>
    <w:rsid w:val="00B36384"/>
    <w:rsid w:val="00B41F57"/>
    <w:rsid w:val="00B43456"/>
    <w:rsid w:val="00B43CEF"/>
    <w:rsid w:val="00B46C11"/>
    <w:rsid w:val="00B47DAD"/>
    <w:rsid w:val="00B5485F"/>
    <w:rsid w:val="00B579A6"/>
    <w:rsid w:val="00B60EC9"/>
    <w:rsid w:val="00B664DF"/>
    <w:rsid w:val="00B73356"/>
    <w:rsid w:val="00B74023"/>
    <w:rsid w:val="00B7637D"/>
    <w:rsid w:val="00B77C9C"/>
    <w:rsid w:val="00B83AE8"/>
    <w:rsid w:val="00B91A71"/>
    <w:rsid w:val="00B9213A"/>
    <w:rsid w:val="00B922DD"/>
    <w:rsid w:val="00B93A3D"/>
    <w:rsid w:val="00B95C46"/>
    <w:rsid w:val="00BA063A"/>
    <w:rsid w:val="00BA195E"/>
    <w:rsid w:val="00BA7D85"/>
    <w:rsid w:val="00BC4B38"/>
    <w:rsid w:val="00BD19D2"/>
    <w:rsid w:val="00BE24C4"/>
    <w:rsid w:val="00BF4C38"/>
    <w:rsid w:val="00C0083B"/>
    <w:rsid w:val="00C03562"/>
    <w:rsid w:val="00C1088D"/>
    <w:rsid w:val="00C17614"/>
    <w:rsid w:val="00C246FB"/>
    <w:rsid w:val="00C3236F"/>
    <w:rsid w:val="00C435B7"/>
    <w:rsid w:val="00C453B4"/>
    <w:rsid w:val="00C50AF6"/>
    <w:rsid w:val="00C51F83"/>
    <w:rsid w:val="00C530B6"/>
    <w:rsid w:val="00C5616A"/>
    <w:rsid w:val="00C60032"/>
    <w:rsid w:val="00C63070"/>
    <w:rsid w:val="00C65335"/>
    <w:rsid w:val="00C65C72"/>
    <w:rsid w:val="00C76484"/>
    <w:rsid w:val="00C7697C"/>
    <w:rsid w:val="00C8421C"/>
    <w:rsid w:val="00C91E79"/>
    <w:rsid w:val="00C93A0A"/>
    <w:rsid w:val="00C94DB1"/>
    <w:rsid w:val="00CA2747"/>
    <w:rsid w:val="00CB3C99"/>
    <w:rsid w:val="00CC4AB3"/>
    <w:rsid w:val="00CC524B"/>
    <w:rsid w:val="00CD2D18"/>
    <w:rsid w:val="00CE15F5"/>
    <w:rsid w:val="00CE444F"/>
    <w:rsid w:val="00CE6A4C"/>
    <w:rsid w:val="00CF06D9"/>
    <w:rsid w:val="00CF35B9"/>
    <w:rsid w:val="00CF505D"/>
    <w:rsid w:val="00D06CB5"/>
    <w:rsid w:val="00D132E8"/>
    <w:rsid w:val="00D31D6B"/>
    <w:rsid w:val="00D407B8"/>
    <w:rsid w:val="00D41AB8"/>
    <w:rsid w:val="00D555C0"/>
    <w:rsid w:val="00D5633E"/>
    <w:rsid w:val="00D622A7"/>
    <w:rsid w:val="00D6458E"/>
    <w:rsid w:val="00D65783"/>
    <w:rsid w:val="00D67BAD"/>
    <w:rsid w:val="00D7100E"/>
    <w:rsid w:val="00D86170"/>
    <w:rsid w:val="00D9009E"/>
    <w:rsid w:val="00DA01D3"/>
    <w:rsid w:val="00DA4C35"/>
    <w:rsid w:val="00DB089F"/>
    <w:rsid w:val="00DB0B7D"/>
    <w:rsid w:val="00DB1135"/>
    <w:rsid w:val="00DB421D"/>
    <w:rsid w:val="00DC1840"/>
    <w:rsid w:val="00DD07F6"/>
    <w:rsid w:val="00DD2EDF"/>
    <w:rsid w:val="00DD663E"/>
    <w:rsid w:val="00DE06ED"/>
    <w:rsid w:val="00DE1610"/>
    <w:rsid w:val="00DE1611"/>
    <w:rsid w:val="00DE18A2"/>
    <w:rsid w:val="00DF491B"/>
    <w:rsid w:val="00DF5BBE"/>
    <w:rsid w:val="00E00A9A"/>
    <w:rsid w:val="00E01196"/>
    <w:rsid w:val="00E05694"/>
    <w:rsid w:val="00E07AF5"/>
    <w:rsid w:val="00E14F35"/>
    <w:rsid w:val="00E15FC5"/>
    <w:rsid w:val="00E22DE9"/>
    <w:rsid w:val="00E231E5"/>
    <w:rsid w:val="00E44D32"/>
    <w:rsid w:val="00E464C3"/>
    <w:rsid w:val="00E5694E"/>
    <w:rsid w:val="00E61F57"/>
    <w:rsid w:val="00E64437"/>
    <w:rsid w:val="00E66189"/>
    <w:rsid w:val="00E74827"/>
    <w:rsid w:val="00E807A0"/>
    <w:rsid w:val="00E81536"/>
    <w:rsid w:val="00E90A8D"/>
    <w:rsid w:val="00E91599"/>
    <w:rsid w:val="00E9222D"/>
    <w:rsid w:val="00E92ADC"/>
    <w:rsid w:val="00E94CAD"/>
    <w:rsid w:val="00EA159D"/>
    <w:rsid w:val="00EB0940"/>
    <w:rsid w:val="00EB3D88"/>
    <w:rsid w:val="00EB575E"/>
    <w:rsid w:val="00EB5830"/>
    <w:rsid w:val="00EB6745"/>
    <w:rsid w:val="00EB737F"/>
    <w:rsid w:val="00ED0360"/>
    <w:rsid w:val="00ED223F"/>
    <w:rsid w:val="00ED515D"/>
    <w:rsid w:val="00ED567E"/>
    <w:rsid w:val="00ED73A6"/>
    <w:rsid w:val="00EE021A"/>
    <w:rsid w:val="00EE2168"/>
    <w:rsid w:val="00EE4420"/>
    <w:rsid w:val="00EF18A2"/>
    <w:rsid w:val="00EF679A"/>
    <w:rsid w:val="00EF7334"/>
    <w:rsid w:val="00F0338D"/>
    <w:rsid w:val="00F05F67"/>
    <w:rsid w:val="00F10DAE"/>
    <w:rsid w:val="00F1128D"/>
    <w:rsid w:val="00F13DF3"/>
    <w:rsid w:val="00F166CF"/>
    <w:rsid w:val="00F22463"/>
    <w:rsid w:val="00F22D13"/>
    <w:rsid w:val="00F25222"/>
    <w:rsid w:val="00F27198"/>
    <w:rsid w:val="00F27E1C"/>
    <w:rsid w:val="00F336CB"/>
    <w:rsid w:val="00F35BE2"/>
    <w:rsid w:val="00F41CA2"/>
    <w:rsid w:val="00F41E0E"/>
    <w:rsid w:val="00F42156"/>
    <w:rsid w:val="00F4355C"/>
    <w:rsid w:val="00F50339"/>
    <w:rsid w:val="00F5779A"/>
    <w:rsid w:val="00F610EB"/>
    <w:rsid w:val="00F6604C"/>
    <w:rsid w:val="00F704EB"/>
    <w:rsid w:val="00F75064"/>
    <w:rsid w:val="00F76A20"/>
    <w:rsid w:val="00F77CA9"/>
    <w:rsid w:val="00F84808"/>
    <w:rsid w:val="00F86677"/>
    <w:rsid w:val="00F86AA4"/>
    <w:rsid w:val="00F92F50"/>
    <w:rsid w:val="00F954DE"/>
    <w:rsid w:val="00F965B8"/>
    <w:rsid w:val="00FA33F8"/>
    <w:rsid w:val="00FA5984"/>
    <w:rsid w:val="00FA65CC"/>
    <w:rsid w:val="00FA7856"/>
    <w:rsid w:val="00FB1B2E"/>
    <w:rsid w:val="00FB280F"/>
    <w:rsid w:val="00FB392B"/>
    <w:rsid w:val="00FB4D8E"/>
    <w:rsid w:val="00FB4DDA"/>
    <w:rsid w:val="00FB6CE3"/>
    <w:rsid w:val="00FC07A4"/>
    <w:rsid w:val="00FD1533"/>
    <w:rsid w:val="00FD24CD"/>
    <w:rsid w:val="00FD322F"/>
    <w:rsid w:val="00FD4BFB"/>
    <w:rsid w:val="00FD4E0B"/>
    <w:rsid w:val="00FD5417"/>
    <w:rsid w:val="00FD6334"/>
    <w:rsid w:val="00FF00FB"/>
    <w:rsid w:val="00FF3F61"/>
    <w:rsid w:val="00FF3F74"/>
    <w:rsid w:val="2CD3E20F"/>
    <w:rsid w:val="3C127436"/>
    <w:rsid w:val="3FA139DA"/>
    <w:rsid w:val="4E8DD4EF"/>
    <w:rsid w:val="5810703E"/>
    <w:rsid w:val="649C27EB"/>
    <w:rsid w:val="6A00A71A"/>
    <w:rsid w:val="72410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81910"/>
  <w15:chartTrackingRefBased/>
  <w15:docId w15:val="{618BAFA7-580B-4CA0-983E-6B5FADFDF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07BE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A1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10E4"/>
    <w:pPr>
      <w:ind w:left="720"/>
      <w:contextualSpacing/>
    </w:pPr>
  </w:style>
  <w:style w:type="character" w:styleId="Hyperlink">
    <w:name w:val="Hyperlink"/>
    <w:basedOn w:val="DefaultParagraphFont"/>
    <w:uiPriority w:val="99"/>
    <w:unhideWhenUsed/>
    <w:rsid w:val="0029377F"/>
    <w:rPr>
      <w:color w:val="0563C1" w:themeColor="hyperlink"/>
      <w:u w:val="single"/>
    </w:rPr>
  </w:style>
  <w:style w:type="paragraph" w:styleId="Header">
    <w:name w:val="header"/>
    <w:basedOn w:val="Normal"/>
    <w:link w:val="HeaderChar"/>
    <w:uiPriority w:val="99"/>
    <w:unhideWhenUsed/>
    <w:rsid w:val="002A2F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F0D"/>
  </w:style>
  <w:style w:type="character" w:styleId="CommentReference">
    <w:name w:val="annotation reference"/>
    <w:basedOn w:val="DefaultParagraphFont"/>
    <w:uiPriority w:val="99"/>
    <w:semiHidden/>
    <w:unhideWhenUsed/>
    <w:rsid w:val="002A2F0D"/>
    <w:rPr>
      <w:sz w:val="16"/>
      <w:szCs w:val="16"/>
    </w:rPr>
  </w:style>
  <w:style w:type="paragraph" w:styleId="CommentText">
    <w:name w:val="annotation text"/>
    <w:basedOn w:val="Normal"/>
    <w:link w:val="CommentTextChar"/>
    <w:uiPriority w:val="99"/>
    <w:unhideWhenUsed/>
    <w:rsid w:val="002A2F0D"/>
    <w:pPr>
      <w:spacing w:line="240" w:lineRule="auto"/>
    </w:pPr>
    <w:rPr>
      <w:sz w:val="20"/>
      <w:szCs w:val="20"/>
    </w:rPr>
  </w:style>
  <w:style w:type="character" w:customStyle="1" w:styleId="CommentTextChar">
    <w:name w:val="Comment Text Char"/>
    <w:basedOn w:val="DefaultParagraphFont"/>
    <w:link w:val="CommentText"/>
    <w:uiPriority w:val="99"/>
    <w:rsid w:val="002A2F0D"/>
    <w:rPr>
      <w:sz w:val="20"/>
      <w:szCs w:val="20"/>
    </w:rPr>
  </w:style>
  <w:style w:type="paragraph" w:styleId="BalloonText">
    <w:name w:val="Balloon Text"/>
    <w:basedOn w:val="Normal"/>
    <w:link w:val="BalloonTextChar"/>
    <w:uiPriority w:val="99"/>
    <w:semiHidden/>
    <w:unhideWhenUsed/>
    <w:rsid w:val="002A2F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F0D"/>
    <w:rPr>
      <w:rFonts w:ascii="Segoe UI" w:hAnsi="Segoe UI" w:cs="Segoe UI"/>
      <w:sz w:val="18"/>
      <w:szCs w:val="18"/>
    </w:rPr>
  </w:style>
  <w:style w:type="paragraph" w:styleId="NormalWeb">
    <w:name w:val="Normal (Web)"/>
    <w:basedOn w:val="Normal"/>
    <w:uiPriority w:val="99"/>
    <w:semiHidden/>
    <w:unhideWhenUsed/>
    <w:rsid w:val="003F5231"/>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A30779"/>
    <w:rPr>
      <w:b/>
      <w:bCs/>
    </w:rPr>
  </w:style>
  <w:style w:type="character" w:customStyle="1" w:styleId="CommentSubjectChar">
    <w:name w:val="Comment Subject Char"/>
    <w:basedOn w:val="CommentTextChar"/>
    <w:link w:val="CommentSubject"/>
    <w:uiPriority w:val="99"/>
    <w:semiHidden/>
    <w:rsid w:val="00A30779"/>
    <w:rPr>
      <w:b/>
      <w:bCs/>
      <w:sz w:val="20"/>
      <w:szCs w:val="20"/>
    </w:rPr>
  </w:style>
  <w:style w:type="paragraph" w:styleId="Footer">
    <w:name w:val="footer"/>
    <w:basedOn w:val="Normal"/>
    <w:link w:val="FooterChar"/>
    <w:uiPriority w:val="99"/>
    <w:unhideWhenUsed/>
    <w:rsid w:val="006D21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131"/>
  </w:style>
  <w:style w:type="paragraph" w:styleId="Revision">
    <w:name w:val="Revision"/>
    <w:hidden/>
    <w:uiPriority w:val="99"/>
    <w:semiHidden/>
    <w:rsid w:val="00802996"/>
    <w:pPr>
      <w:spacing w:after="0" w:line="240" w:lineRule="auto"/>
    </w:pPr>
  </w:style>
  <w:style w:type="character" w:customStyle="1" w:styleId="UnresolvedMention1">
    <w:name w:val="Unresolved Mention1"/>
    <w:basedOn w:val="DefaultParagraphFont"/>
    <w:uiPriority w:val="99"/>
    <w:semiHidden/>
    <w:unhideWhenUsed/>
    <w:rsid w:val="008C1BD2"/>
    <w:rPr>
      <w:color w:val="605E5C"/>
      <w:shd w:val="clear" w:color="auto" w:fill="E1DFDD"/>
    </w:rPr>
  </w:style>
  <w:style w:type="character" w:styleId="FollowedHyperlink">
    <w:name w:val="FollowedHyperlink"/>
    <w:basedOn w:val="DefaultParagraphFont"/>
    <w:uiPriority w:val="99"/>
    <w:semiHidden/>
    <w:unhideWhenUsed/>
    <w:rsid w:val="000C4CCB"/>
    <w:rPr>
      <w:color w:val="954F72" w:themeColor="followedHyperlink"/>
      <w:u w:val="single"/>
    </w:rPr>
  </w:style>
  <w:style w:type="character" w:customStyle="1" w:styleId="id-label">
    <w:name w:val="id-label"/>
    <w:basedOn w:val="DefaultParagraphFont"/>
    <w:rsid w:val="00004B19"/>
  </w:style>
  <w:style w:type="character" w:styleId="Strong">
    <w:name w:val="Strong"/>
    <w:basedOn w:val="DefaultParagraphFont"/>
    <w:uiPriority w:val="22"/>
    <w:qFormat/>
    <w:rsid w:val="00004B19"/>
    <w:rPr>
      <w:b/>
      <w:bCs/>
    </w:rPr>
  </w:style>
  <w:style w:type="character" w:customStyle="1" w:styleId="docsum-pmid">
    <w:name w:val="docsum-pmid"/>
    <w:basedOn w:val="DefaultParagraphFont"/>
    <w:rsid w:val="00E9222D"/>
  </w:style>
  <w:style w:type="character" w:customStyle="1" w:styleId="Heading1Char">
    <w:name w:val="Heading 1 Char"/>
    <w:basedOn w:val="DefaultParagraphFont"/>
    <w:link w:val="Heading1"/>
    <w:uiPriority w:val="9"/>
    <w:rsid w:val="00B07BEA"/>
    <w:rPr>
      <w:rFonts w:ascii="Times New Roman" w:eastAsia="Times New Roman" w:hAnsi="Times New Roman" w:cs="Times New Roman"/>
      <w:b/>
      <w:bCs/>
      <w:kern w:val="36"/>
      <w:sz w:val="48"/>
      <w:szCs w:val="48"/>
    </w:rPr>
  </w:style>
  <w:style w:type="character" w:customStyle="1" w:styleId="authors-list-item">
    <w:name w:val="authors-list-item"/>
    <w:basedOn w:val="DefaultParagraphFont"/>
    <w:rsid w:val="00B07BEA"/>
  </w:style>
  <w:style w:type="character" w:customStyle="1" w:styleId="author-sup-separator">
    <w:name w:val="author-sup-separator"/>
    <w:basedOn w:val="DefaultParagraphFont"/>
    <w:rsid w:val="00B07BEA"/>
  </w:style>
  <w:style w:type="character" w:customStyle="1" w:styleId="comma">
    <w:name w:val="comma"/>
    <w:basedOn w:val="DefaultParagraphFont"/>
    <w:rsid w:val="00B07BEA"/>
  </w:style>
  <w:style w:type="character" w:customStyle="1" w:styleId="Title1">
    <w:name w:val="Title1"/>
    <w:basedOn w:val="DefaultParagraphFont"/>
    <w:rsid w:val="00B07BEA"/>
  </w:style>
  <w:style w:type="character" w:styleId="UnresolvedMention">
    <w:name w:val="Unresolved Mention"/>
    <w:basedOn w:val="DefaultParagraphFont"/>
    <w:uiPriority w:val="99"/>
    <w:semiHidden/>
    <w:unhideWhenUsed/>
    <w:rsid w:val="00C17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862">
      <w:bodyDiv w:val="1"/>
      <w:marLeft w:val="0"/>
      <w:marRight w:val="0"/>
      <w:marTop w:val="0"/>
      <w:marBottom w:val="0"/>
      <w:divBdr>
        <w:top w:val="none" w:sz="0" w:space="0" w:color="auto"/>
        <w:left w:val="none" w:sz="0" w:space="0" w:color="auto"/>
        <w:bottom w:val="none" w:sz="0" w:space="0" w:color="auto"/>
        <w:right w:val="none" w:sz="0" w:space="0" w:color="auto"/>
      </w:divBdr>
    </w:div>
    <w:div w:id="3746753">
      <w:bodyDiv w:val="1"/>
      <w:marLeft w:val="0"/>
      <w:marRight w:val="0"/>
      <w:marTop w:val="0"/>
      <w:marBottom w:val="0"/>
      <w:divBdr>
        <w:top w:val="none" w:sz="0" w:space="0" w:color="auto"/>
        <w:left w:val="none" w:sz="0" w:space="0" w:color="auto"/>
        <w:bottom w:val="none" w:sz="0" w:space="0" w:color="auto"/>
        <w:right w:val="none" w:sz="0" w:space="0" w:color="auto"/>
      </w:divBdr>
    </w:div>
    <w:div w:id="7147280">
      <w:bodyDiv w:val="1"/>
      <w:marLeft w:val="0"/>
      <w:marRight w:val="0"/>
      <w:marTop w:val="0"/>
      <w:marBottom w:val="0"/>
      <w:divBdr>
        <w:top w:val="none" w:sz="0" w:space="0" w:color="auto"/>
        <w:left w:val="none" w:sz="0" w:space="0" w:color="auto"/>
        <w:bottom w:val="none" w:sz="0" w:space="0" w:color="auto"/>
        <w:right w:val="none" w:sz="0" w:space="0" w:color="auto"/>
      </w:divBdr>
    </w:div>
    <w:div w:id="8915919">
      <w:bodyDiv w:val="1"/>
      <w:marLeft w:val="0"/>
      <w:marRight w:val="0"/>
      <w:marTop w:val="0"/>
      <w:marBottom w:val="0"/>
      <w:divBdr>
        <w:top w:val="none" w:sz="0" w:space="0" w:color="auto"/>
        <w:left w:val="none" w:sz="0" w:space="0" w:color="auto"/>
        <w:bottom w:val="none" w:sz="0" w:space="0" w:color="auto"/>
        <w:right w:val="none" w:sz="0" w:space="0" w:color="auto"/>
      </w:divBdr>
      <w:divsChild>
        <w:div w:id="99184062">
          <w:marLeft w:val="274"/>
          <w:marRight w:val="0"/>
          <w:marTop w:val="0"/>
          <w:marBottom w:val="0"/>
          <w:divBdr>
            <w:top w:val="none" w:sz="0" w:space="0" w:color="auto"/>
            <w:left w:val="none" w:sz="0" w:space="0" w:color="auto"/>
            <w:bottom w:val="none" w:sz="0" w:space="0" w:color="auto"/>
            <w:right w:val="none" w:sz="0" w:space="0" w:color="auto"/>
          </w:divBdr>
        </w:div>
        <w:div w:id="1175069086">
          <w:marLeft w:val="360"/>
          <w:marRight w:val="0"/>
          <w:marTop w:val="0"/>
          <w:marBottom w:val="0"/>
          <w:divBdr>
            <w:top w:val="none" w:sz="0" w:space="0" w:color="auto"/>
            <w:left w:val="none" w:sz="0" w:space="0" w:color="auto"/>
            <w:bottom w:val="none" w:sz="0" w:space="0" w:color="auto"/>
            <w:right w:val="none" w:sz="0" w:space="0" w:color="auto"/>
          </w:divBdr>
        </w:div>
        <w:div w:id="1596983699">
          <w:marLeft w:val="360"/>
          <w:marRight w:val="0"/>
          <w:marTop w:val="0"/>
          <w:marBottom w:val="0"/>
          <w:divBdr>
            <w:top w:val="none" w:sz="0" w:space="0" w:color="auto"/>
            <w:left w:val="none" w:sz="0" w:space="0" w:color="auto"/>
            <w:bottom w:val="none" w:sz="0" w:space="0" w:color="auto"/>
            <w:right w:val="none" w:sz="0" w:space="0" w:color="auto"/>
          </w:divBdr>
        </w:div>
        <w:div w:id="1983264374">
          <w:marLeft w:val="360"/>
          <w:marRight w:val="0"/>
          <w:marTop w:val="0"/>
          <w:marBottom w:val="0"/>
          <w:divBdr>
            <w:top w:val="none" w:sz="0" w:space="0" w:color="auto"/>
            <w:left w:val="none" w:sz="0" w:space="0" w:color="auto"/>
            <w:bottom w:val="none" w:sz="0" w:space="0" w:color="auto"/>
            <w:right w:val="none" w:sz="0" w:space="0" w:color="auto"/>
          </w:divBdr>
        </w:div>
        <w:div w:id="1293946747">
          <w:marLeft w:val="360"/>
          <w:marRight w:val="0"/>
          <w:marTop w:val="0"/>
          <w:marBottom w:val="0"/>
          <w:divBdr>
            <w:top w:val="none" w:sz="0" w:space="0" w:color="auto"/>
            <w:left w:val="none" w:sz="0" w:space="0" w:color="auto"/>
            <w:bottom w:val="none" w:sz="0" w:space="0" w:color="auto"/>
            <w:right w:val="none" w:sz="0" w:space="0" w:color="auto"/>
          </w:divBdr>
        </w:div>
        <w:div w:id="918827759">
          <w:marLeft w:val="360"/>
          <w:marRight w:val="0"/>
          <w:marTop w:val="0"/>
          <w:marBottom w:val="0"/>
          <w:divBdr>
            <w:top w:val="none" w:sz="0" w:space="0" w:color="auto"/>
            <w:left w:val="none" w:sz="0" w:space="0" w:color="auto"/>
            <w:bottom w:val="none" w:sz="0" w:space="0" w:color="auto"/>
            <w:right w:val="none" w:sz="0" w:space="0" w:color="auto"/>
          </w:divBdr>
        </w:div>
      </w:divsChild>
    </w:div>
    <w:div w:id="13923665">
      <w:bodyDiv w:val="1"/>
      <w:marLeft w:val="0"/>
      <w:marRight w:val="0"/>
      <w:marTop w:val="0"/>
      <w:marBottom w:val="0"/>
      <w:divBdr>
        <w:top w:val="none" w:sz="0" w:space="0" w:color="auto"/>
        <w:left w:val="none" w:sz="0" w:space="0" w:color="auto"/>
        <w:bottom w:val="none" w:sz="0" w:space="0" w:color="auto"/>
        <w:right w:val="none" w:sz="0" w:space="0" w:color="auto"/>
      </w:divBdr>
    </w:div>
    <w:div w:id="15887818">
      <w:bodyDiv w:val="1"/>
      <w:marLeft w:val="0"/>
      <w:marRight w:val="0"/>
      <w:marTop w:val="0"/>
      <w:marBottom w:val="0"/>
      <w:divBdr>
        <w:top w:val="none" w:sz="0" w:space="0" w:color="auto"/>
        <w:left w:val="none" w:sz="0" w:space="0" w:color="auto"/>
        <w:bottom w:val="none" w:sz="0" w:space="0" w:color="auto"/>
        <w:right w:val="none" w:sz="0" w:space="0" w:color="auto"/>
      </w:divBdr>
    </w:div>
    <w:div w:id="25567334">
      <w:bodyDiv w:val="1"/>
      <w:marLeft w:val="0"/>
      <w:marRight w:val="0"/>
      <w:marTop w:val="0"/>
      <w:marBottom w:val="0"/>
      <w:divBdr>
        <w:top w:val="none" w:sz="0" w:space="0" w:color="auto"/>
        <w:left w:val="none" w:sz="0" w:space="0" w:color="auto"/>
        <w:bottom w:val="none" w:sz="0" w:space="0" w:color="auto"/>
        <w:right w:val="none" w:sz="0" w:space="0" w:color="auto"/>
      </w:divBdr>
    </w:div>
    <w:div w:id="33434066">
      <w:bodyDiv w:val="1"/>
      <w:marLeft w:val="0"/>
      <w:marRight w:val="0"/>
      <w:marTop w:val="0"/>
      <w:marBottom w:val="0"/>
      <w:divBdr>
        <w:top w:val="none" w:sz="0" w:space="0" w:color="auto"/>
        <w:left w:val="none" w:sz="0" w:space="0" w:color="auto"/>
        <w:bottom w:val="none" w:sz="0" w:space="0" w:color="auto"/>
        <w:right w:val="none" w:sz="0" w:space="0" w:color="auto"/>
      </w:divBdr>
      <w:divsChild>
        <w:div w:id="349837156">
          <w:marLeft w:val="605"/>
          <w:marRight w:val="0"/>
          <w:marTop w:val="134"/>
          <w:marBottom w:val="0"/>
          <w:divBdr>
            <w:top w:val="none" w:sz="0" w:space="0" w:color="auto"/>
            <w:left w:val="none" w:sz="0" w:space="0" w:color="auto"/>
            <w:bottom w:val="none" w:sz="0" w:space="0" w:color="auto"/>
            <w:right w:val="none" w:sz="0" w:space="0" w:color="auto"/>
          </w:divBdr>
        </w:div>
        <w:div w:id="1022240123">
          <w:marLeft w:val="605"/>
          <w:marRight w:val="0"/>
          <w:marTop w:val="134"/>
          <w:marBottom w:val="0"/>
          <w:divBdr>
            <w:top w:val="none" w:sz="0" w:space="0" w:color="auto"/>
            <w:left w:val="none" w:sz="0" w:space="0" w:color="auto"/>
            <w:bottom w:val="none" w:sz="0" w:space="0" w:color="auto"/>
            <w:right w:val="none" w:sz="0" w:space="0" w:color="auto"/>
          </w:divBdr>
        </w:div>
      </w:divsChild>
    </w:div>
    <w:div w:id="35012933">
      <w:bodyDiv w:val="1"/>
      <w:marLeft w:val="0"/>
      <w:marRight w:val="0"/>
      <w:marTop w:val="0"/>
      <w:marBottom w:val="0"/>
      <w:divBdr>
        <w:top w:val="none" w:sz="0" w:space="0" w:color="auto"/>
        <w:left w:val="none" w:sz="0" w:space="0" w:color="auto"/>
        <w:bottom w:val="none" w:sz="0" w:space="0" w:color="auto"/>
        <w:right w:val="none" w:sz="0" w:space="0" w:color="auto"/>
      </w:divBdr>
    </w:div>
    <w:div w:id="35546238">
      <w:bodyDiv w:val="1"/>
      <w:marLeft w:val="0"/>
      <w:marRight w:val="0"/>
      <w:marTop w:val="0"/>
      <w:marBottom w:val="0"/>
      <w:divBdr>
        <w:top w:val="none" w:sz="0" w:space="0" w:color="auto"/>
        <w:left w:val="none" w:sz="0" w:space="0" w:color="auto"/>
        <w:bottom w:val="none" w:sz="0" w:space="0" w:color="auto"/>
        <w:right w:val="none" w:sz="0" w:space="0" w:color="auto"/>
      </w:divBdr>
    </w:div>
    <w:div w:id="39983004">
      <w:bodyDiv w:val="1"/>
      <w:marLeft w:val="0"/>
      <w:marRight w:val="0"/>
      <w:marTop w:val="0"/>
      <w:marBottom w:val="0"/>
      <w:divBdr>
        <w:top w:val="none" w:sz="0" w:space="0" w:color="auto"/>
        <w:left w:val="none" w:sz="0" w:space="0" w:color="auto"/>
        <w:bottom w:val="none" w:sz="0" w:space="0" w:color="auto"/>
        <w:right w:val="none" w:sz="0" w:space="0" w:color="auto"/>
      </w:divBdr>
    </w:div>
    <w:div w:id="43337548">
      <w:bodyDiv w:val="1"/>
      <w:marLeft w:val="0"/>
      <w:marRight w:val="0"/>
      <w:marTop w:val="0"/>
      <w:marBottom w:val="0"/>
      <w:divBdr>
        <w:top w:val="none" w:sz="0" w:space="0" w:color="auto"/>
        <w:left w:val="none" w:sz="0" w:space="0" w:color="auto"/>
        <w:bottom w:val="none" w:sz="0" w:space="0" w:color="auto"/>
        <w:right w:val="none" w:sz="0" w:space="0" w:color="auto"/>
      </w:divBdr>
    </w:div>
    <w:div w:id="45228262">
      <w:bodyDiv w:val="1"/>
      <w:marLeft w:val="0"/>
      <w:marRight w:val="0"/>
      <w:marTop w:val="0"/>
      <w:marBottom w:val="0"/>
      <w:divBdr>
        <w:top w:val="none" w:sz="0" w:space="0" w:color="auto"/>
        <w:left w:val="none" w:sz="0" w:space="0" w:color="auto"/>
        <w:bottom w:val="none" w:sz="0" w:space="0" w:color="auto"/>
        <w:right w:val="none" w:sz="0" w:space="0" w:color="auto"/>
      </w:divBdr>
    </w:div>
    <w:div w:id="53086723">
      <w:bodyDiv w:val="1"/>
      <w:marLeft w:val="0"/>
      <w:marRight w:val="0"/>
      <w:marTop w:val="0"/>
      <w:marBottom w:val="0"/>
      <w:divBdr>
        <w:top w:val="none" w:sz="0" w:space="0" w:color="auto"/>
        <w:left w:val="none" w:sz="0" w:space="0" w:color="auto"/>
        <w:bottom w:val="none" w:sz="0" w:space="0" w:color="auto"/>
        <w:right w:val="none" w:sz="0" w:space="0" w:color="auto"/>
      </w:divBdr>
    </w:div>
    <w:div w:id="55248801">
      <w:bodyDiv w:val="1"/>
      <w:marLeft w:val="0"/>
      <w:marRight w:val="0"/>
      <w:marTop w:val="0"/>
      <w:marBottom w:val="0"/>
      <w:divBdr>
        <w:top w:val="none" w:sz="0" w:space="0" w:color="auto"/>
        <w:left w:val="none" w:sz="0" w:space="0" w:color="auto"/>
        <w:bottom w:val="none" w:sz="0" w:space="0" w:color="auto"/>
        <w:right w:val="none" w:sz="0" w:space="0" w:color="auto"/>
      </w:divBdr>
      <w:divsChild>
        <w:div w:id="350105686">
          <w:marLeft w:val="605"/>
          <w:marRight w:val="0"/>
          <w:marTop w:val="134"/>
          <w:marBottom w:val="0"/>
          <w:divBdr>
            <w:top w:val="none" w:sz="0" w:space="0" w:color="auto"/>
            <w:left w:val="none" w:sz="0" w:space="0" w:color="auto"/>
            <w:bottom w:val="none" w:sz="0" w:space="0" w:color="auto"/>
            <w:right w:val="none" w:sz="0" w:space="0" w:color="auto"/>
          </w:divBdr>
        </w:div>
        <w:div w:id="494422284">
          <w:marLeft w:val="1310"/>
          <w:marRight w:val="0"/>
          <w:marTop w:val="115"/>
          <w:marBottom w:val="0"/>
          <w:divBdr>
            <w:top w:val="none" w:sz="0" w:space="0" w:color="auto"/>
            <w:left w:val="none" w:sz="0" w:space="0" w:color="auto"/>
            <w:bottom w:val="none" w:sz="0" w:space="0" w:color="auto"/>
            <w:right w:val="none" w:sz="0" w:space="0" w:color="auto"/>
          </w:divBdr>
        </w:div>
        <w:div w:id="1214780114">
          <w:marLeft w:val="1310"/>
          <w:marRight w:val="0"/>
          <w:marTop w:val="115"/>
          <w:marBottom w:val="0"/>
          <w:divBdr>
            <w:top w:val="none" w:sz="0" w:space="0" w:color="auto"/>
            <w:left w:val="none" w:sz="0" w:space="0" w:color="auto"/>
            <w:bottom w:val="none" w:sz="0" w:space="0" w:color="auto"/>
            <w:right w:val="none" w:sz="0" w:space="0" w:color="auto"/>
          </w:divBdr>
        </w:div>
      </w:divsChild>
    </w:div>
    <w:div w:id="62024201">
      <w:bodyDiv w:val="1"/>
      <w:marLeft w:val="0"/>
      <w:marRight w:val="0"/>
      <w:marTop w:val="0"/>
      <w:marBottom w:val="0"/>
      <w:divBdr>
        <w:top w:val="none" w:sz="0" w:space="0" w:color="auto"/>
        <w:left w:val="none" w:sz="0" w:space="0" w:color="auto"/>
        <w:bottom w:val="none" w:sz="0" w:space="0" w:color="auto"/>
        <w:right w:val="none" w:sz="0" w:space="0" w:color="auto"/>
      </w:divBdr>
    </w:div>
    <w:div w:id="80182655">
      <w:bodyDiv w:val="1"/>
      <w:marLeft w:val="0"/>
      <w:marRight w:val="0"/>
      <w:marTop w:val="0"/>
      <w:marBottom w:val="0"/>
      <w:divBdr>
        <w:top w:val="none" w:sz="0" w:space="0" w:color="auto"/>
        <w:left w:val="none" w:sz="0" w:space="0" w:color="auto"/>
        <w:bottom w:val="none" w:sz="0" w:space="0" w:color="auto"/>
        <w:right w:val="none" w:sz="0" w:space="0" w:color="auto"/>
      </w:divBdr>
    </w:div>
    <w:div w:id="84035046">
      <w:bodyDiv w:val="1"/>
      <w:marLeft w:val="0"/>
      <w:marRight w:val="0"/>
      <w:marTop w:val="0"/>
      <w:marBottom w:val="0"/>
      <w:divBdr>
        <w:top w:val="none" w:sz="0" w:space="0" w:color="auto"/>
        <w:left w:val="none" w:sz="0" w:space="0" w:color="auto"/>
        <w:bottom w:val="none" w:sz="0" w:space="0" w:color="auto"/>
        <w:right w:val="none" w:sz="0" w:space="0" w:color="auto"/>
      </w:divBdr>
    </w:div>
    <w:div w:id="92168166">
      <w:bodyDiv w:val="1"/>
      <w:marLeft w:val="0"/>
      <w:marRight w:val="0"/>
      <w:marTop w:val="0"/>
      <w:marBottom w:val="0"/>
      <w:divBdr>
        <w:top w:val="none" w:sz="0" w:space="0" w:color="auto"/>
        <w:left w:val="none" w:sz="0" w:space="0" w:color="auto"/>
        <w:bottom w:val="none" w:sz="0" w:space="0" w:color="auto"/>
        <w:right w:val="none" w:sz="0" w:space="0" w:color="auto"/>
      </w:divBdr>
    </w:div>
    <w:div w:id="92484296">
      <w:bodyDiv w:val="1"/>
      <w:marLeft w:val="0"/>
      <w:marRight w:val="0"/>
      <w:marTop w:val="0"/>
      <w:marBottom w:val="0"/>
      <w:divBdr>
        <w:top w:val="none" w:sz="0" w:space="0" w:color="auto"/>
        <w:left w:val="none" w:sz="0" w:space="0" w:color="auto"/>
        <w:bottom w:val="none" w:sz="0" w:space="0" w:color="auto"/>
        <w:right w:val="none" w:sz="0" w:space="0" w:color="auto"/>
      </w:divBdr>
    </w:div>
    <w:div w:id="97142737">
      <w:bodyDiv w:val="1"/>
      <w:marLeft w:val="0"/>
      <w:marRight w:val="0"/>
      <w:marTop w:val="0"/>
      <w:marBottom w:val="0"/>
      <w:divBdr>
        <w:top w:val="none" w:sz="0" w:space="0" w:color="auto"/>
        <w:left w:val="none" w:sz="0" w:space="0" w:color="auto"/>
        <w:bottom w:val="none" w:sz="0" w:space="0" w:color="auto"/>
        <w:right w:val="none" w:sz="0" w:space="0" w:color="auto"/>
      </w:divBdr>
    </w:div>
    <w:div w:id="108011885">
      <w:bodyDiv w:val="1"/>
      <w:marLeft w:val="0"/>
      <w:marRight w:val="0"/>
      <w:marTop w:val="0"/>
      <w:marBottom w:val="0"/>
      <w:divBdr>
        <w:top w:val="none" w:sz="0" w:space="0" w:color="auto"/>
        <w:left w:val="none" w:sz="0" w:space="0" w:color="auto"/>
        <w:bottom w:val="none" w:sz="0" w:space="0" w:color="auto"/>
        <w:right w:val="none" w:sz="0" w:space="0" w:color="auto"/>
      </w:divBdr>
      <w:divsChild>
        <w:div w:id="1371566328">
          <w:marLeft w:val="274"/>
          <w:marRight w:val="0"/>
          <w:marTop w:val="0"/>
          <w:marBottom w:val="0"/>
          <w:divBdr>
            <w:top w:val="none" w:sz="0" w:space="0" w:color="auto"/>
            <w:left w:val="none" w:sz="0" w:space="0" w:color="auto"/>
            <w:bottom w:val="none" w:sz="0" w:space="0" w:color="auto"/>
            <w:right w:val="none" w:sz="0" w:space="0" w:color="auto"/>
          </w:divBdr>
        </w:div>
        <w:div w:id="1376275805">
          <w:marLeft w:val="274"/>
          <w:marRight w:val="0"/>
          <w:marTop w:val="0"/>
          <w:marBottom w:val="0"/>
          <w:divBdr>
            <w:top w:val="none" w:sz="0" w:space="0" w:color="auto"/>
            <w:left w:val="none" w:sz="0" w:space="0" w:color="auto"/>
            <w:bottom w:val="none" w:sz="0" w:space="0" w:color="auto"/>
            <w:right w:val="none" w:sz="0" w:space="0" w:color="auto"/>
          </w:divBdr>
        </w:div>
        <w:div w:id="1324973166">
          <w:marLeft w:val="274"/>
          <w:marRight w:val="0"/>
          <w:marTop w:val="0"/>
          <w:marBottom w:val="0"/>
          <w:divBdr>
            <w:top w:val="none" w:sz="0" w:space="0" w:color="auto"/>
            <w:left w:val="none" w:sz="0" w:space="0" w:color="auto"/>
            <w:bottom w:val="none" w:sz="0" w:space="0" w:color="auto"/>
            <w:right w:val="none" w:sz="0" w:space="0" w:color="auto"/>
          </w:divBdr>
        </w:div>
        <w:div w:id="2128616907">
          <w:marLeft w:val="274"/>
          <w:marRight w:val="0"/>
          <w:marTop w:val="0"/>
          <w:marBottom w:val="0"/>
          <w:divBdr>
            <w:top w:val="none" w:sz="0" w:space="0" w:color="auto"/>
            <w:left w:val="none" w:sz="0" w:space="0" w:color="auto"/>
            <w:bottom w:val="none" w:sz="0" w:space="0" w:color="auto"/>
            <w:right w:val="none" w:sz="0" w:space="0" w:color="auto"/>
          </w:divBdr>
        </w:div>
      </w:divsChild>
    </w:div>
    <w:div w:id="120194415">
      <w:bodyDiv w:val="1"/>
      <w:marLeft w:val="0"/>
      <w:marRight w:val="0"/>
      <w:marTop w:val="0"/>
      <w:marBottom w:val="0"/>
      <w:divBdr>
        <w:top w:val="none" w:sz="0" w:space="0" w:color="auto"/>
        <w:left w:val="none" w:sz="0" w:space="0" w:color="auto"/>
        <w:bottom w:val="none" w:sz="0" w:space="0" w:color="auto"/>
        <w:right w:val="none" w:sz="0" w:space="0" w:color="auto"/>
      </w:divBdr>
    </w:div>
    <w:div w:id="122626638">
      <w:bodyDiv w:val="1"/>
      <w:marLeft w:val="0"/>
      <w:marRight w:val="0"/>
      <w:marTop w:val="0"/>
      <w:marBottom w:val="0"/>
      <w:divBdr>
        <w:top w:val="none" w:sz="0" w:space="0" w:color="auto"/>
        <w:left w:val="none" w:sz="0" w:space="0" w:color="auto"/>
        <w:bottom w:val="none" w:sz="0" w:space="0" w:color="auto"/>
        <w:right w:val="none" w:sz="0" w:space="0" w:color="auto"/>
      </w:divBdr>
    </w:div>
    <w:div w:id="132451065">
      <w:bodyDiv w:val="1"/>
      <w:marLeft w:val="0"/>
      <w:marRight w:val="0"/>
      <w:marTop w:val="0"/>
      <w:marBottom w:val="0"/>
      <w:divBdr>
        <w:top w:val="none" w:sz="0" w:space="0" w:color="auto"/>
        <w:left w:val="none" w:sz="0" w:space="0" w:color="auto"/>
        <w:bottom w:val="none" w:sz="0" w:space="0" w:color="auto"/>
        <w:right w:val="none" w:sz="0" w:space="0" w:color="auto"/>
      </w:divBdr>
    </w:div>
    <w:div w:id="141702458">
      <w:bodyDiv w:val="1"/>
      <w:marLeft w:val="0"/>
      <w:marRight w:val="0"/>
      <w:marTop w:val="0"/>
      <w:marBottom w:val="0"/>
      <w:divBdr>
        <w:top w:val="none" w:sz="0" w:space="0" w:color="auto"/>
        <w:left w:val="none" w:sz="0" w:space="0" w:color="auto"/>
        <w:bottom w:val="none" w:sz="0" w:space="0" w:color="auto"/>
        <w:right w:val="none" w:sz="0" w:space="0" w:color="auto"/>
      </w:divBdr>
    </w:div>
    <w:div w:id="146636255">
      <w:bodyDiv w:val="1"/>
      <w:marLeft w:val="0"/>
      <w:marRight w:val="0"/>
      <w:marTop w:val="0"/>
      <w:marBottom w:val="0"/>
      <w:divBdr>
        <w:top w:val="none" w:sz="0" w:space="0" w:color="auto"/>
        <w:left w:val="none" w:sz="0" w:space="0" w:color="auto"/>
        <w:bottom w:val="none" w:sz="0" w:space="0" w:color="auto"/>
        <w:right w:val="none" w:sz="0" w:space="0" w:color="auto"/>
      </w:divBdr>
    </w:div>
    <w:div w:id="146946309">
      <w:bodyDiv w:val="1"/>
      <w:marLeft w:val="0"/>
      <w:marRight w:val="0"/>
      <w:marTop w:val="0"/>
      <w:marBottom w:val="0"/>
      <w:divBdr>
        <w:top w:val="none" w:sz="0" w:space="0" w:color="auto"/>
        <w:left w:val="none" w:sz="0" w:space="0" w:color="auto"/>
        <w:bottom w:val="none" w:sz="0" w:space="0" w:color="auto"/>
        <w:right w:val="none" w:sz="0" w:space="0" w:color="auto"/>
      </w:divBdr>
    </w:div>
    <w:div w:id="149055119">
      <w:bodyDiv w:val="1"/>
      <w:marLeft w:val="0"/>
      <w:marRight w:val="0"/>
      <w:marTop w:val="0"/>
      <w:marBottom w:val="0"/>
      <w:divBdr>
        <w:top w:val="none" w:sz="0" w:space="0" w:color="auto"/>
        <w:left w:val="none" w:sz="0" w:space="0" w:color="auto"/>
        <w:bottom w:val="none" w:sz="0" w:space="0" w:color="auto"/>
        <w:right w:val="none" w:sz="0" w:space="0" w:color="auto"/>
      </w:divBdr>
    </w:div>
    <w:div w:id="152988226">
      <w:bodyDiv w:val="1"/>
      <w:marLeft w:val="0"/>
      <w:marRight w:val="0"/>
      <w:marTop w:val="0"/>
      <w:marBottom w:val="0"/>
      <w:divBdr>
        <w:top w:val="none" w:sz="0" w:space="0" w:color="auto"/>
        <w:left w:val="none" w:sz="0" w:space="0" w:color="auto"/>
        <w:bottom w:val="none" w:sz="0" w:space="0" w:color="auto"/>
        <w:right w:val="none" w:sz="0" w:space="0" w:color="auto"/>
      </w:divBdr>
      <w:divsChild>
        <w:div w:id="867528135">
          <w:marLeft w:val="547"/>
          <w:marRight w:val="0"/>
          <w:marTop w:val="300"/>
          <w:marBottom w:val="0"/>
          <w:divBdr>
            <w:top w:val="none" w:sz="0" w:space="0" w:color="auto"/>
            <w:left w:val="none" w:sz="0" w:space="0" w:color="auto"/>
            <w:bottom w:val="none" w:sz="0" w:space="0" w:color="auto"/>
            <w:right w:val="none" w:sz="0" w:space="0" w:color="auto"/>
          </w:divBdr>
        </w:div>
        <w:div w:id="595677720">
          <w:marLeft w:val="1627"/>
          <w:marRight w:val="0"/>
          <w:marTop w:val="150"/>
          <w:marBottom w:val="0"/>
          <w:divBdr>
            <w:top w:val="none" w:sz="0" w:space="0" w:color="auto"/>
            <w:left w:val="none" w:sz="0" w:space="0" w:color="auto"/>
            <w:bottom w:val="none" w:sz="0" w:space="0" w:color="auto"/>
            <w:right w:val="none" w:sz="0" w:space="0" w:color="auto"/>
          </w:divBdr>
        </w:div>
        <w:div w:id="1847939778">
          <w:marLeft w:val="1627"/>
          <w:marRight w:val="0"/>
          <w:marTop w:val="150"/>
          <w:marBottom w:val="0"/>
          <w:divBdr>
            <w:top w:val="none" w:sz="0" w:space="0" w:color="auto"/>
            <w:left w:val="none" w:sz="0" w:space="0" w:color="auto"/>
            <w:bottom w:val="none" w:sz="0" w:space="0" w:color="auto"/>
            <w:right w:val="none" w:sz="0" w:space="0" w:color="auto"/>
          </w:divBdr>
        </w:div>
      </w:divsChild>
    </w:div>
    <w:div w:id="162625639">
      <w:bodyDiv w:val="1"/>
      <w:marLeft w:val="0"/>
      <w:marRight w:val="0"/>
      <w:marTop w:val="0"/>
      <w:marBottom w:val="0"/>
      <w:divBdr>
        <w:top w:val="none" w:sz="0" w:space="0" w:color="auto"/>
        <w:left w:val="none" w:sz="0" w:space="0" w:color="auto"/>
        <w:bottom w:val="none" w:sz="0" w:space="0" w:color="auto"/>
        <w:right w:val="none" w:sz="0" w:space="0" w:color="auto"/>
      </w:divBdr>
    </w:div>
    <w:div w:id="176160985">
      <w:bodyDiv w:val="1"/>
      <w:marLeft w:val="0"/>
      <w:marRight w:val="0"/>
      <w:marTop w:val="0"/>
      <w:marBottom w:val="0"/>
      <w:divBdr>
        <w:top w:val="none" w:sz="0" w:space="0" w:color="auto"/>
        <w:left w:val="none" w:sz="0" w:space="0" w:color="auto"/>
        <w:bottom w:val="none" w:sz="0" w:space="0" w:color="auto"/>
        <w:right w:val="none" w:sz="0" w:space="0" w:color="auto"/>
      </w:divBdr>
      <w:divsChild>
        <w:div w:id="610168770">
          <w:marLeft w:val="274"/>
          <w:marRight w:val="0"/>
          <w:marTop w:val="0"/>
          <w:marBottom w:val="0"/>
          <w:divBdr>
            <w:top w:val="none" w:sz="0" w:space="0" w:color="auto"/>
            <w:left w:val="none" w:sz="0" w:space="0" w:color="auto"/>
            <w:bottom w:val="none" w:sz="0" w:space="0" w:color="auto"/>
            <w:right w:val="none" w:sz="0" w:space="0" w:color="auto"/>
          </w:divBdr>
        </w:div>
        <w:div w:id="2103526610">
          <w:marLeft w:val="274"/>
          <w:marRight w:val="0"/>
          <w:marTop w:val="0"/>
          <w:marBottom w:val="0"/>
          <w:divBdr>
            <w:top w:val="none" w:sz="0" w:space="0" w:color="auto"/>
            <w:left w:val="none" w:sz="0" w:space="0" w:color="auto"/>
            <w:bottom w:val="none" w:sz="0" w:space="0" w:color="auto"/>
            <w:right w:val="none" w:sz="0" w:space="0" w:color="auto"/>
          </w:divBdr>
        </w:div>
        <w:div w:id="285696514">
          <w:marLeft w:val="994"/>
          <w:marRight w:val="0"/>
          <w:marTop w:val="0"/>
          <w:marBottom w:val="0"/>
          <w:divBdr>
            <w:top w:val="none" w:sz="0" w:space="0" w:color="auto"/>
            <w:left w:val="none" w:sz="0" w:space="0" w:color="auto"/>
            <w:bottom w:val="none" w:sz="0" w:space="0" w:color="auto"/>
            <w:right w:val="none" w:sz="0" w:space="0" w:color="auto"/>
          </w:divBdr>
        </w:div>
        <w:div w:id="109476716">
          <w:marLeft w:val="994"/>
          <w:marRight w:val="0"/>
          <w:marTop w:val="0"/>
          <w:marBottom w:val="0"/>
          <w:divBdr>
            <w:top w:val="none" w:sz="0" w:space="0" w:color="auto"/>
            <w:left w:val="none" w:sz="0" w:space="0" w:color="auto"/>
            <w:bottom w:val="none" w:sz="0" w:space="0" w:color="auto"/>
            <w:right w:val="none" w:sz="0" w:space="0" w:color="auto"/>
          </w:divBdr>
        </w:div>
        <w:div w:id="919094023">
          <w:marLeft w:val="994"/>
          <w:marRight w:val="0"/>
          <w:marTop w:val="0"/>
          <w:marBottom w:val="0"/>
          <w:divBdr>
            <w:top w:val="none" w:sz="0" w:space="0" w:color="auto"/>
            <w:left w:val="none" w:sz="0" w:space="0" w:color="auto"/>
            <w:bottom w:val="none" w:sz="0" w:space="0" w:color="auto"/>
            <w:right w:val="none" w:sz="0" w:space="0" w:color="auto"/>
          </w:divBdr>
        </w:div>
        <w:div w:id="248775926">
          <w:marLeft w:val="994"/>
          <w:marRight w:val="0"/>
          <w:marTop w:val="0"/>
          <w:marBottom w:val="0"/>
          <w:divBdr>
            <w:top w:val="none" w:sz="0" w:space="0" w:color="auto"/>
            <w:left w:val="none" w:sz="0" w:space="0" w:color="auto"/>
            <w:bottom w:val="none" w:sz="0" w:space="0" w:color="auto"/>
            <w:right w:val="none" w:sz="0" w:space="0" w:color="auto"/>
          </w:divBdr>
        </w:div>
        <w:div w:id="190456888">
          <w:marLeft w:val="994"/>
          <w:marRight w:val="0"/>
          <w:marTop w:val="0"/>
          <w:marBottom w:val="0"/>
          <w:divBdr>
            <w:top w:val="none" w:sz="0" w:space="0" w:color="auto"/>
            <w:left w:val="none" w:sz="0" w:space="0" w:color="auto"/>
            <w:bottom w:val="none" w:sz="0" w:space="0" w:color="auto"/>
            <w:right w:val="none" w:sz="0" w:space="0" w:color="auto"/>
          </w:divBdr>
        </w:div>
      </w:divsChild>
    </w:div>
    <w:div w:id="176965793">
      <w:bodyDiv w:val="1"/>
      <w:marLeft w:val="0"/>
      <w:marRight w:val="0"/>
      <w:marTop w:val="0"/>
      <w:marBottom w:val="0"/>
      <w:divBdr>
        <w:top w:val="none" w:sz="0" w:space="0" w:color="auto"/>
        <w:left w:val="none" w:sz="0" w:space="0" w:color="auto"/>
        <w:bottom w:val="none" w:sz="0" w:space="0" w:color="auto"/>
        <w:right w:val="none" w:sz="0" w:space="0" w:color="auto"/>
      </w:divBdr>
    </w:div>
    <w:div w:id="187790888">
      <w:bodyDiv w:val="1"/>
      <w:marLeft w:val="0"/>
      <w:marRight w:val="0"/>
      <w:marTop w:val="0"/>
      <w:marBottom w:val="0"/>
      <w:divBdr>
        <w:top w:val="none" w:sz="0" w:space="0" w:color="auto"/>
        <w:left w:val="none" w:sz="0" w:space="0" w:color="auto"/>
        <w:bottom w:val="none" w:sz="0" w:space="0" w:color="auto"/>
        <w:right w:val="none" w:sz="0" w:space="0" w:color="auto"/>
      </w:divBdr>
    </w:div>
    <w:div w:id="192230662">
      <w:bodyDiv w:val="1"/>
      <w:marLeft w:val="0"/>
      <w:marRight w:val="0"/>
      <w:marTop w:val="0"/>
      <w:marBottom w:val="0"/>
      <w:divBdr>
        <w:top w:val="none" w:sz="0" w:space="0" w:color="auto"/>
        <w:left w:val="none" w:sz="0" w:space="0" w:color="auto"/>
        <w:bottom w:val="none" w:sz="0" w:space="0" w:color="auto"/>
        <w:right w:val="none" w:sz="0" w:space="0" w:color="auto"/>
      </w:divBdr>
    </w:div>
    <w:div w:id="193660847">
      <w:bodyDiv w:val="1"/>
      <w:marLeft w:val="0"/>
      <w:marRight w:val="0"/>
      <w:marTop w:val="0"/>
      <w:marBottom w:val="0"/>
      <w:divBdr>
        <w:top w:val="none" w:sz="0" w:space="0" w:color="auto"/>
        <w:left w:val="none" w:sz="0" w:space="0" w:color="auto"/>
        <w:bottom w:val="none" w:sz="0" w:space="0" w:color="auto"/>
        <w:right w:val="none" w:sz="0" w:space="0" w:color="auto"/>
      </w:divBdr>
    </w:div>
    <w:div w:id="204175186">
      <w:bodyDiv w:val="1"/>
      <w:marLeft w:val="0"/>
      <w:marRight w:val="0"/>
      <w:marTop w:val="0"/>
      <w:marBottom w:val="0"/>
      <w:divBdr>
        <w:top w:val="none" w:sz="0" w:space="0" w:color="auto"/>
        <w:left w:val="none" w:sz="0" w:space="0" w:color="auto"/>
        <w:bottom w:val="none" w:sz="0" w:space="0" w:color="auto"/>
        <w:right w:val="none" w:sz="0" w:space="0" w:color="auto"/>
      </w:divBdr>
    </w:div>
    <w:div w:id="208418339">
      <w:bodyDiv w:val="1"/>
      <w:marLeft w:val="0"/>
      <w:marRight w:val="0"/>
      <w:marTop w:val="0"/>
      <w:marBottom w:val="0"/>
      <w:divBdr>
        <w:top w:val="none" w:sz="0" w:space="0" w:color="auto"/>
        <w:left w:val="none" w:sz="0" w:space="0" w:color="auto"/>
        <w:bottom w:val="none" w:sz="0" w:space="0" w:color="auto"/>
        <w:right w:val="none" w:sz="0" w:space="0" w:color="auto"/>
      </w:divBdr>
    </w:div>
    <w:div w:id="215286422">
      <w:bodyDiv w:val="1"/>
      <w:marLeft w:val="0"/>
      <w:marRight w:val="0"/>
      <w:marTop w:val="0"/>
      <w:marBottom w:val="0"/>
      <w:divBdr>
        <w:top w:val="none" w:sz="0" w:space="0" w:color="auto"/>
        <w:left w:val="none" w:sz="0" w:space="0" w:color="auto"/>
        <w:bottom w:val="none" w:sz="0" w:space="0" w:color="auto"/>
        <w:right w:val="none" w:sz="0" w:space="0" w:color="auto"/>
      </w:divBdr>
    </w:div>
    <w:div w:id="226377596">
      <w:bodyDiv w:val="1"/>
      <w:marLeft w:val="0"/>
      <w:marRight w:val="0"/>
      <w:marTop w:val="0"/>
      <w:marBottom w:val="0"/>
      <w:divBdr>
        <w:top w:val="none" w:sz="0" w:space="0" w:color="auto"/>
        <w:left w:val="none" w:sz="0" w:space="0" w:color="auto"/>
        <w:bottom w:val="none" w:sz="0" w:space="0" w:color="auto"/>
        <w:right w:val="none" w:sz="0" w:space="0" w:color="auto"/>
      </w:divBdr>
    </w:div>
    <w:div w:id="228226965">
      <w:bodyDiv w:val="1"/>
      <w:marLeft w:val="0"/>
      <w:marRight w:val="0"/>
      <w:marTop w:val="0"/>
      <w:marBottom w:val="0"/>
      <w:divBdr>
        <w:top w:val="none" w:sz="0" w:space="0" w:color="auto"/>
        <w:left w:val="none" w:sz="0" w:space="0" w:color="auto"/>
        <w:bottom w:val="none" w:sz="0" w:space="0" w:color="auto"/>
        <w:right w:val="none" w:sz="0" w:space="0" w:color="auto"/>
      </w:divBdr>
      <w:divsChild>
        <w:div w:id="189144912">
          <w:marLeft w:val="547"/>
          <w:marRight w:val="0"/>
          <w:marTop w:val="300"/>
          <w:marBottom w:val="0"/>
          <w:divBdr>
            <w:top w:val="none" w:sz="0" w:space="0" w:color="auto"/>
            <w:left w:val="none" w:sz="0" w:space="0" w:color="auto"/>
            <w:bottom w:val="none" w:sz="0" w:space="0" w:color="auto"/>
            <w:right w:val="none" w:sz="0" w:space="0" w:color="auto"/>
          </w:divBdr>
        </w:div>
        <w:div w:id="1336497080">
          <w:marLeft w:val="547"/>
          <w:marRight w:val="0"/>
          <w:marTop w:val="300"/>
          <w:marBottom w:val="0"/>
          <w:divBdr>
            <w:top w:val="none" w:sz="0" w:space="0" w:color="auto"/>
            <w:left w:val="none" w:sz="0" w:space="0" w:color="auto"/>
            <w:bottom w:val="none" w:sz="0" w:space="0" w:color="auto"/>
            <w:right w:val="none" w:sz="0" w:space="0" w:color="auto"/>
          </w:divBdr>
        </w:div>
        <w:div w:id="1893073573">
          <w:marLeft w:val="547"/>
          <w:marRight w:val="0"/>
          <w:marTop w:val="300"/>
          <w:marBottom w:val="0"/>
          <w:divBdr>
            <w:top w:val="none" w:sz="0" w:space="0" w:color="auto"/>
            <w:left w:val="none" w:sz="0" w:space="0" w:color="auto"/>
            <w:bottom w:val="none" w:sz="0" w:space="0" w:color="auto"/>
            <w:right w:val="none" w:sz="0" w:space="0" w:color="auto"/>
          </w:divBdr>
        </w:div>
      </w:divsChild>
    </w:div>
    <w:div w:id="228854346">
      <w:bodyDiv w:val="1"/>
      <w:marLeft w:val="0"/>
      <w:marRight w:val="0"/>
      <w:marTop w:val="0"/>
      <w:marBottom w:val="0"/>
      <w:divBdr>
        <w:top w:val="none" w:sz="0" w:space="0" w:color="auto"/>
        <w:left w:val="none" w:sz="0" w:space="0" w:color="auto"/>
        <w:bottom w:val="none" w:sz="0" w:space="0" w:color="auto"/>
        <w:right w:val="none" w:sz="0" w:space="0" w:color="auto"/>
      </w:divBdr>
    </w:div>
    <w:div w:id="257061019">
      <w:bodyDiv w:val="1"/>
      <w:marLeft w:val="0"/>
      <w:marRight w:val="0"/>
      <w:marTop w:val="0"/>
      <w:marBottom w:val="0"/>
      <w:divBdr>
        <w:top w:val="none" w:sz="0" w:space="0" w:color="auto"/>
        <w:left w:val="none" w:sz="0" w:space="0" w:color="auto"/>
        <w:bottom w:val="none" w:sz="0" w:space="0" w:color="auto"/>
        <w:right w:val="none" w:sz="0" w:space="0" w:color="auto"/>
      </w:divBdr>
    </w:div>
    <w:div w:id="270861062">
      <w:bodyDiv w:val="1"/>
      <w:marLeft w:val="0"/>
      <w:marRight w:val="0"/>
      <w:marTop w:val="0"/>
      <w:marBottom w:val="0"/>
      <w:divBdr>
        <w:top w:val="none" w:sz="0" w:space="0" w:color="auto"/>
        <w:left w:val="none" w:sz="0" w:space="0" w:color="auto"/>
        <w:bottom w:val="none" w:sz="0" w:space="0" w:color="auto"/>
        <w:right w:val="none" w:sz="0" w:space="0" w:color="auto"/>
      </w:divBdr>
    </w:div>
    <w:div w:id="270940904">
      <w:bodyDiv w:val="1"/>
      <w:marLeft w:val="0"/>
      <w:marRight w:val="0"/>
      <w:marTop w:val="0"/>
      <w:marBottom w:val="0"/>
      <w:divBdr>
        <w:top w:val="none" w:sz="0" w:space="0" w:color="auto"/>
        <w:left w:val="none" w:sz="0" w:space="0" w:color="auto"/>
        <w:bottom w:val="none" w:sz="0" w:space="0" w:color="auto"/>
        <w:right w:val="none" w:sz="0" w:space="0" w:color="auto"/>
      </w:divBdr>
      <w:divsChild>
        <w:div w:id="1970547464">
          <w:marLeft w:val="274"/>
          <w:marRight w:val="0"/>
          <w:marTop w:val="0"/>
          <w:marBottom w:val="0"/>
          <w:divBdr>
            <w:top w:val="none" w:sz="0" w:space="0" w:color="auto"/>
            <w:left w:val="none" w:sz="0" w:space="0" w:color="auto"/>
            <w:bottom w:val="none" w:sz="0" w:space="0" w:color="auto"/>
            <w:right w:val="none" w:sz="0" w:space="0" w:color="auto"/>
          </w:divBdr>
        </w:div>
        <w:div w:id="1901943690">
          <w:marLeft w:val="274"/>
          <w:marRight w:val="0"/>
          <w:marTop w:val="0"/>
          <w:marBottom w:val="0"/>
          <w:divBdr>
            <w:top w:val="none" w:sz="0" w:space="0" w:color="auto"/>
            <w:left w:val="none" w:sz="0" w:space="0" w:color="auto"/>
            <w:bottom w:val="none" w:sz="0" w:space="0" w:color="auto"/>
            <w:right w:val="none" w:sz="0" w:space="0" w:color="auto"/>
          </w:divBdr>
        </w:div>
        <w:div w:id="1483503025">
          <w:marLeft w:val="274"/>
          <w:marRight w:val="0"/>
          <w:marTop w:val="0"/>
          <w:marBottom w:val="0"/>
          <w:divBdr>
            <w:top w:val="none" w:sz="0" w:space="0" w:color="auto"/>
            <w:left w:val="none" w:sz="0" w:space="0" w:color="auto"/>
            <w:bottom w:val="none" w:sz="0" w:space="0" w:color="auto"/>
            <w:right w:val="none" w:sz="0" w:space="0" w:color="auto"/>
          </w:divBdr>
        </w:div>
        <w:div w:id="368455448">
          <w:marLeft w:val="547"/>
          <w:marRight w:val="0"/>
          <w:marTop w:val="0"/>
          <w:marBottom w:val="0"/>
          <w:divBdr>
            <w:top w:val="none" w:sz="0" w:space="0" w:color="auto"/>
            <w:left w:val="none" w:sz="0" w:space="0" w:color="auto"/>
            <w:bottom w:val="none" w:sz="0" w:space="0" w:color="auto"/>
            <w:right w:val="none" w:sz="0" w:space="0" w:color="auto"/>
          </w:divBdr>
        </w:div>
        <w:div w:id="1685861814">
          <w:marLeft w:val="547"/>
          <w:marRight w:val="0"/>
          <w:marTop w:val="0"/>
          <w:marBottom w:val="0"/>
          <w:divBdr>
            <w:top w:val="none" w:sz="0" w:space="0" w:color="auto"/>
            <w:left w:val="none" w:sz="0" w:space="0" w:color="auto"/>
            <w:bottom w:val="none" w:sz="0" w:space="0" w:color="auto"/>
            <w:right w:val="none" w:sz="0" w:space="0" w:color="auto"/>
          </w:divBdr>
        </w:div>
        <w:div w:id="479343969">
          <w:marLeft w:val="547"/>
          <w:marRight w:val="0"/>
          <w:marTop w:val="0"/>
          <w:marBottom w:val="0"/>
          <w:divBdr>
            <w:top w:val="none" w:sz="0" w:space="0" w:color="auto"/>
            <w:left w:val="none" w:sz="0" w:space="0" w:color="auto"/>
            <w:bottom w:val="none" w:sz="0" w:space="0" w:color="auto"/>
            <w:right w:val="none" w:sz="0" w:space="0" w:color="auto"/>
          </w:divBdr>
        </w:div>
        <w:div w:id="682560611">
          <w:marLeft w:val="547"/>
          <w:marRight w:val="0"/>
          <w:marTop w:val="0"/>
          <w:marBottom w:val="0"/>
          <w:divBdr>
            <w:top w:val="none" w:sz="0" w:space="0" w:color="auto"/>
            <w:left w:val="none" w:sz="0" w:space="0" w:color="auto"/>
            <w:bottom w:val="none" w:sz="0" w:space="0" w:color="auto"/>
            <w:right w:val="none" w:sz="0" w:space="0" w:color="auto"/>
          </w:divBdr>
        </w:div>
        <w:div w:id="1474907162">
          <w:marLeft w:val="547"/>
          <w:marRight w:val="0"/>
          <w:marTop w:val="0"/>
          <w:marBottom w:val="0"/>
          <w:divBdr>
            <w:top w:val="none" w:sz="0" w:space="0" w:color="auto"/>
            <w:left w:val="none" w:sz="0" w:space="0" w:color="auto"/>
            <w:bottom w:val="none" w:sz="0" w:space="0" w:color="auto"/>
            <w:right w:val="none" w:sz="0" w:space="0" w:color="auto"/>
          </w:divBdr>
        </w:div>
      </w:divsChild>
    </w:div>
    <w:div w:id="272323239">
      <w:bodyDiv w:val="1"/>
      <w:marLeft w:val="0"/>
      <w:marRight w:val="0"/>
      <w:marTop w:val="0"/>
      <w:marBottom w:val="0"/>
      <w:divBdr>
        <w:top w:val="none" w:sz="0" w:space="0" w:color="auto"/>
        <w:left w:val="none" w:sz="0" w:space="0" w:color="auto"/>
        <w:bottom w:val="none" w:sz="0" w:space="0" w:color="auto"/>
        <w:right w:val="none" w:sz="0" w:space="0" w:color="auto"/>
      </w:divBdr>
    </w:div>
    <w:div w:id="284040663">
      <w:bodyDiv w:val="1"/>
      <w:marLeft w:val="0"/>
      <w:marRight w:val="0"/>
      <w:marTop w:val="0"/>
      <w:marBottom w:val="0"/>
      <w:divBdr>
        <w:top w:val="none" w:sz="0" w:space="0" w:color="auto"/>
        <w:left w:val="none" w:sz="0" w:space="0" w:color="auto"/>
        <w:bottom w:val="none" w:sz="0" w:space="0" w:color="auto"/>
        <w:right w:val="none" w:sz="0" w:space="0" w:color="auto"/>
      </w:divBdr>
    </w:div>
    <w:div w:id="289432821">
      <w:bodyDiv w:val="1"/>
      <w:marLeft w:val="0"/>
      <w:marRight w:val="0"/>
      <w:marTop w:val="0"/>
      <w:marBottom w:val="0"/>
      <w:divBdr>
        <w:top w:val="none" w:sz="0" w:space="0" w:color="auto"/>
        <w:left w:val="none" w:sz="0" w:space="0" w:color="auto"/>
        <w:bottom w:val="none" w:sz="0" w:space="0" w:color="auto"/>
        <w:right w:val="none" w:sz="0" w:space="0" w:color="auto"/>
      </w:divBdr>
      <w:divsChild>
        <w:div w:id="2024240825">
          <w:marLeft w:val="0"/>
          <w:marRight w:val="0"/>
          <w:marTop w:val="0"/>
          <w:marBottom w:val="0"/>
          <w:divBdr>
            <w:top w:val="none" w:sz="0" w:space="0" w:color="auto"/>
            <w:left w:val="none" w:sz="0" w:space="0" w:color="auto"/>
            <w:bottom w:val="none" w:sz="0" w:space="0" w:color="auto"/>
            <w:right w:val="none" w:sz="0" w:space="0" w:color="auto"/>
          </w:divBdr>
        </w:div>
        <w:div w:id="1412971428">
          <w:marLeft w:val="0"/>
          <w:marRight w:val="0"/>
          <w:marTop w:val="0"/>
          <w:marBottom w:val="0"/>
          <w:divBdr>
            <w:top w:val="none" w:sz="0" w:space="0" w:color="auto"/>
            <w:left w:val="none" w:sz="0" w:space="0" w:color="auto"/>
            <w:bottom w:val="none" w:sz="0" w:space="0" w:color="auto"/>
            <w:right w:val="none" w:sz="0" w:space="0" w:color="auto"/>
          </w:divBdr>
        </w:div>
        <w:div w:id="515929358">
          <w:marLeft w:val="0"/>
          <w:marRight w:val="0"/>
          <w:marTop w:val="0"/>
          <w:marBottom w:val="0"/>
          <w:divBdr>
            <w:top w:val="none" w:sz="0" w:space="0" w:color="auto"/>
            <w:left w:val="none" w:sz="0" w:space="0" w:color="auto"/>
            <w:bottom w:val="none" w:sz="0" w:space="0" w:color="auto"/>
            <w:right w:val="none" w:sz="0" w:space="0" w:color="auto"/>
          </w:divBdr>
        </w:div>
        <w:div w:id="921183376">
          <w:marLeft w:val="0"/>
          <w:marRight w:val="0"/>
          <w:marTop w:val="0"/>
          <w:marBottom w:val="0"/>
          <w:divBdr>
            <w:top w:val="none" w:sz="0" w:space="0" w:color="auto"/>
            <w:left w:val="none" w:sz="0" w:space="0" w:color="auto"/>
            <w:bottom w:val="none" w:sz="0" w:space="0" w:color="auto"/>
            <w:right w:val="none" w:sz="0" w:space="0" w:color="auto"/>
          </w:divBdr>
        </w:div>
        <w:div w:id="871186064">
          <w:marLeft w:val="0"/>
          <w:marRight w:val="0"/>
          <w:marTop w:val="0"/>
          <w:marBottom w:val="0"/>
          <w:divBdr>
            <w:top w:val="none" w:sz="0" w:space="0" w:color="auto"/>
            <w:left w:val="none" w:sz="0" w:space="0" w:color="auto"/>
            <w:bottom w:val="none" w:sz="0" w:space="0" w:color="auto"/>
            <w:right w:val="none" w:sz="0" w:space="0" w:color="auto"/>
          </w:divBdr>
        </w:div>
        <w:div w:id="749157323">
          <w:marLeft w:val="0"/>
          <w:marRight w:val="0"/>
          <w:marTop w:val="0"/>
          <w:marBottom w:val="0"/>
          <w:divBdr>
            <w:top w:val="none" w:sz="0" w:space="0" w:color="auto"/>
            <w:left w:val="none" w:sz="0" w:space="0" w:color="auto"/>
            <w:bottom w:val="none" w:sz="0" w:space="0" w:color="auto"/>
            <w:right w:val="none" w:sz="0" w:space="0" w:color="auto"/>
          </w:divBdr>
        </w:div>
        <w:div w:id="2043430995">
          <w:marLeft w:val="0"/>
          <w:marRight w:val="0"/>
          <w:marTop w:val="0"/>
          <w:marBottom w:val="0"/>
          <w:divBdr>
            <w:top w:val="none" w:sz="0" w:space="0" w:color="auto"/>
            <w:left w:val="none" w:sz="0" w:space="0" w:color="auto"/>
            <w:bottom w:val="none" w:sz="0" w:space="0" w:color="auto"/>
            <w:right w:val="none" w:sz="0" w:space="0" w:color="auto"/>
          </w:divBdr>
        </w:div>
        <w:div w:id="924386224">
          <w:marLeft w:val="0"/>
          <w:marRight w:val="0"/>
          <w:marTop w:val="0"/>
          <w:marBottom w:val="0"/>
          <w:divBdr>
            <w:top w:val="none" w:sz="0" w:space="0" w:color="auto"/>
            <w:left w:val="none" w:sz="0" w:space="0" w:color="auto"/>
            <w:bottom w:val="none" w:sz="0" w:space="0" w:color="auto"/>
            <w:right w:val="none" w:sz="0" w:space="0" w:color="auto"/>
          </w:divBdr>
        </w:div>
        <w:div w:id="270279519">
          <w:marLeft w:val="0"/>
          <w:marRight w:val="0"/>
          <w:marTop w:val="0"/>
          <w:marBottom w:val="0"/>
          <w:divBdr>
            <w:top w:val="none" w:sz="0" w:space="0" w:color="auto"/>
            <w:left w:val="none" w:sz="0" w:space="0" w:color="auto"/>
            <w:bottom w:val="none" w:sz="0" w:space="0" w:color="auto"/>
            <w:right w:val="none" w:sz="0" w:space="0" w:color="auto"/>
          </w:divBdr>
        </w:div>
        <w:div w:id="2095737474">
          <w:marLeft w:val="0"/>
          <w:marRight w:val="0"/>
          <w:marTop w:val="0"/>
          <w:marBottom w:val="0"/>
          <w:divBdr>
            <w:top w:val="none" w:sz="0" w:space="0" w:color="auto"/>
            <w:left w:val="none" w:sz="0" w:space="0" w:color="auto"/>
            <w:bottom w:val="none" w:sz="0" w:space="0" w:color="auto"/>
            <w:right w:val="none" w:sz="0" w:space="0" w:color="auto"/>
          </w:divBdr>
        </w:div>
        <w:div w:id="497381841">
          <w:marLeft w:val="0"/>
          <w:marRight w:val="0"/>
          <w:marTop w:val="0"/>
          <w:marBottom w:val="0"/>
          <w:divBdr>
            <w:top w:val="none" w:sz="0" w:space="0" w:color="auto"/>
            <w:left w:val="none" w:sz="0" w:space="0" w:color="auto"/>
            <w:bottom w:val="none" w:sz="0" w:space="0" w:color="auto"/>
            <w:right w:val="none" w:sz="0" w:space="0" w:color="auto"/>
          </w:divBdr>
        </w:div>
        <w:div w:id="351541711">
          <w:marLeft w:val="0"/>
          <w:marRight w:val="0"/>
          <w:marTop w:val="0"/>
          <w:marBottom w:val="0"/>
          <w:divBdr>
            <w:top w:val="none" w:sz="0" w:space="0" w:color="auto"/>
            <w:left w:val="none" w:sz="0" w:space="0" w:color="auto"/>
            <w:bottom w:val="none" w:sz="0" w:space="0" w:color="auto"/>
            <w:right w:val="none" w:sz="0" w:space="0" w:color="auto"/>
          </w:divBdr>
        </w:div>
        <w:div w:id="407270979">
          <w:marLeft w:val="0"/>
          <w:marRight w:val="0"/>
          <w:marTop w:val="0"/>
          <w:marBottom w:val="0"/>
          <w:divBdr>
            <w:top w:val="none" w:sz="0" w:space="0" w:color="auto"/>
            <w:left w:val="none" w:sz="0" w:space="0" w:color="auto"/>
            <w:bottom w:val="none" w:sz="0" w:space="0" w:color="auto"/>
            <w:right w:val="none" w:sz="0" w:space="0" w:color="auto"/>
          </w:divBdr>
        </w:div>
        <w:div w:id="521019159">
          <w:marLeft w:val="0"/>
          <w:marRight w:val="0"/>
          <w:marTop w:val="0"/>
          <w:marBottom w:val="0"/>
          <w:divBdr>
            <w:top w:val="none" w:sz="0" w:space="0" w:color="auto"/>
            <w:left w:val="none" w:sz="0" w:space="0" w:color="auto"/>
            <w:bottom w:val="none" w:sz="0" w:space="0" w:color="auto"/>
            <w:right w:val="none" w:sz="0" w:space="0" w:color="auto"/>
          </w:divBdr>
        </w:div>
        <w:div w:id="989944433">
          <w:marLeft w:val="0"/>
          <w:marRight w:val="0"/>
          <w:marTop w:val="0"/>
          <w:marBottom w:val="0"/>
          <w:divBdr>
            <w:top w:val="none" w:sz="0" w:space="0" w:color="auto"/>
            <w:left w:val="none" w:sz="0" w:space="0" w:color="auto"/>
            <w:bottom w:val="none" w:sz="0" w:space="0" w:color="auto"/>
            <w:right w:val="none" w:sz="0" w:space="0" w:color="auto"/>
          </w:divBdr>
        </w:div>
        <w:div w:id="1056783074">
          <w:marLeft w:val="0"/>
          <w:marRight w:val="0"/>
          <w:marTop w:val="0"/>
          <w:marBottom w:val="0"/>
          <w:divBdr>
            <w:top w:val="none" w:sz="0" w:space="0" w:color="auto"/>
            <w:left w:val="none" w:sz="0" w:space="0" w:color="auto"/>
            <w:bottom w:val="none" w:sz="0" w:space="0" w:color="auto"/>
            <w:right w:val="none" w:sz="0" w:space="0" w:color="auto"/>
          </w:divBdr>
        </w:div>
        <w:div w:id="393822261">
          <w:marLeft w:val="0"/>
          <w:marRight w:val="0"/>
          <w:marTop w:val="0"/>
          <w:marBottom w:val="0"/>
          <w:divBdr>
            <w:top w:val="none" w:sz="0" w:space="0" w:color="auto"/>
            <w:left w:val="none" w:sz="0" w:space="0" w:color="auto"/>
            <w:bottom w:val="none" w:sz="0" w:space="0" w:color="auto"/>
            <w:right w:val="none" w:sz="0" w:space="0" w:color="auto"/>
          </w:divBdr>
        </w:div>
        <w:div w:id="1370227808">
          <w:marLeft w:val="0"/>
          <w:marRight w:val="0"/>
          <w:marTop w:val="0"/>
          <w:marBottom w:val="0"/>
          <w:divBdr>
            <w:top w:val="none" w:sz="0" w:space="0" w:color="auto"/>
            <w:left w:val="none" w:sz="0" w:space="0" w:color="auto"/>
            <w:bottom w:val="none" w:sz="0" w:space="0" w:color="auto"/>
            <w:right w:val="none" w:sz="0" w:space="0" w:color="auto"/>
          </w:divBdr>
        </w:div>
        <w:div w:id="1620450274">
          <w:marLeft w:val="0"/>
          <w:marRight w:val="0"/>
          <w:marTop w:val="0"/>
          <w:marBottom w:val="0"/>
          <w:divBdr>
            <w:top w:val="none" w:sz="0" w:space="0" w:color="auto"/>
            <w:left w:val="none" w:sz="0" w:space="0" w:color="auto"/>
            <w:bottom w:val="none" w:sz="0" w:space="0" w:color="auto"/>
            <w:right w:val="none" w:sz="0" w:space="0" w:color="auto"/>
          </w:divBdr>
        </w:div>
        <w:div w:id="1343125614">
          <w:marLeft w:val="0"/>
          <w:marRight w:val="0"/>
          <w:marTop w:val="0"/>
          <w:marBottom w:val="0"/>
          <w:divBdr>
            <w:top w:val="none" w:sz="0" w:space="0" w:color="auto"/>
            <w:left w:val="none" w:sz="0" w:space="0" w:color="auto"/>
            <w:bottom w:val="none" w:sz="0" w:space="0" w:color="auto"/>
            <w:right w:val="none" w:sz="0" w:space="0" w:color="auto"/>
          </w:divBdr>
        </w:div>
        <w:div w:id="754329218">
          <w:marLeft w:val="0"/>
          <w:marRight w:val="0"/>
          <w:marTop w:val="0"/>
          <w:marBottom w:val="0"/>
          <w:divBdr>
            <w:top w:val="none" w:sz="0" w:space="0" w:color="auto"/>
            <w:left w:val="none" w:sz="0" w:space="0" w:color="auto"/>
            <w:bottom w:val="none" w:sz="0" w:space="0" w:color="auto"/>
            <w:right w:val="none" w:sz="0" w:space="0" w:color="auto"/>
          </w:divBdr>
        </w:div>
        <w:div w:id="1445803634">
          <w:marLeft w:val="0"/>
          <w:marRight w:val="0"/>
          <w:marTop w:val="0"/>
          <w:marBottom w:val="0"/>
          <w:divBdr>
            <w:top w:val="none" w:sz="0" w:space="0" w:color="auto"/>
            <w:left w:val="none" w:sz="0" w:space="0" w:color="auto"/>
            <w:bottom w:val="none" w:sz="0" w:space="0" w:color="auto"/>
            <w:right w:val="none" w:sz="0" w:space="0" w:color="auto"/>
          </w:divBdr>
        </w:div>
        <w:div w:id="1113130529">
          <w:marLeft w:val="0"/>
          <w:marRight w:val="0"/>
          <w:marTop w:val="0"/>
          <w:marBottom w:val="0"/>
          <w:divBdr>
            <w:top w:val="none" w:sz="0" w:space="0" w:color="auto"/>
            <w:left w:val="none" w:sz="0" w:space="0" w:color="auto"/>
            <w:bottom w:val="none" w:sz="0" w:space="0" w:color="auto"/>
            <w:right w:val="none" w:sz="0" w:space="0" w:color="auto"/>
          </w:divBdr>
        </w:div>
        <w:div w:id="875965185">
          <w:marLeft w:val="0"/>
          <w:marRight w:val="0"/>
          <w:marTop w:val="0"/>
          <w:marBottom w:val="0"/>
          <w:divBdr>
            <w:top w:val="none" w:sz="0" w:space="0" w:color="auto"/>
            <w:left w:val="none" w:sz="0" w:space="0" w:color="auto"/>
            <w:bottom w:val="none" w:sz="0" w:space="0" w:color="auto"/>
            <w:right w:val="none" w:sz="0" w:space="0" w:color="auto"/>
          </w:divBdr>
        </w:div>
        <w:div w:id="1529180582">
          <w:marLeft w:val="0"/>
          <w:marRight w:val="0"/>
          <w:marTop w:val="0"/>
          <w:marBottom w:val="0"/>
          <w:divBdr>
            <w:top w:val="none" w:sz="0" w:space="0" w:color="auto"/>
            <w:left w:val="none" w:sz="0" w:space="0" w:color="auto"/>
            <w:bottom w:val="none" w:sz="0" w:space="0" w:color="auto"/>
            <w:right w:val="none" w:sz="0" w:space="0" w:color="auto"/>
          </w:divBdr>
        </w:div>
        <w:div w:id="236063493">
          <w:marLeft w:val="0"/>
          <w:marRight w:val="0"/>
          <w:marTop w:val="0"/>
          <w:marBottom w:val="0"/>
          <w:divBdr>
            <w:top w:val="none" w:sz="0" w:space="0" w:color="auto"/>
            <w:left w:val="none" w:sz="0" w:space="0" w:color="auto"/>
            <w:bottom w:val="none" w:sz="0" w:space="0" w:color="auto"/>
            <w:right w:val="none" w:sz="0" w:space="0" w:color="auto"/>
          </w:divBdr>
        </w:div>
        <w:div w:id="1078673719">
          <w:marLeft w:val="0"/>
          <w:marRight w:val="0"/>
          <w:marTop w:val="0"/>
          <w:marBottom w:val="0"/>
          <w:divBdr>
            <w:top w:val="none" w:sz="0" w:space="0" w:color="auto"/>
            <w:left w:val="none" w:sz="0" w:space="0" w:color="auto"/>
            <w:bottom w:val="none" w:sz="0" w:space="0" w:color="auto"/>
            <w:right w:val="none" w:sz="0" w:space="0" w:color="auto"/>
          </w:divBdr>
        </w:div>
        <w:div w:id="1972663124">
          <w:marLeft w:val="0"/>
          <w:marRight w:val="0"/>
          <w:marTop w:val="0"/>
          <w:marBottom w:val="0"/>
          <w:divBdr>
            <w:top w:val="none" w:sz="0" w:space="0" w:color="auto"/>
            <w:left w:val="none" w:sz="0" w:space="0" w:color="auto"/>
            <w:bottom w:val="none" w:sz="0" w:space="0" w:color="auto"/>
            <w:right w:val="none" w:sz="0" w:space="0" w:color="auto"/>
          </w:divBdr>
        </w:div>
        <w:div w:id="413017993">
          <w:marLeft w:val="0"/>
          <w:marRight w:val="0"/>
          <w:marTop w:val="0"/>
          <w:marBottom w:val="0"/>
          <w:divBdr>
            <w:top w:val="none" w:sz="0" w:space="0" w:color="auto"/>
            <w:left w:val="none" w:sz="0" w:space="0" w:color="auto"/>
            <w:bottom w:val="none" w:sz="0" w:space="0" w:color="auto"/>
            <w:right w:val="none" w:sz="0" w:space="0" w:color="auto"/>
          </w:divBdr>
        </w:div>
        <w:div w:id="1024404500">
          <w:marLeft w:val="0"/>
          <w:marRight w:val="0"/>
          <w:marTop w:val="0"/>
          <w:marBottom w:val="0"/>
          <w:divBdr>
            <w:top w:val="none" w:sz="0" w:space="0" w:color="auto"/>
            <w:left w:val="none" w:sz="0" w:space="0" w:color="auto"/>
            <w:bottom w:val="none" w:sz="0" w:space="0" w:color="auto"/>
            <w:right w:val="none" w:sz="0" w:space="0" w:color="auto"/>
          </w:divBdr>
        </w:div>
        <w:div w:id="154416888">
          <w:marLeft w:val="0"/>
          <w:marRight w:val="0"/>
          <w:marTop w:val="0"/>
          <w:marBottom w:val="0"/>
          <w:divBdr>
            <w:top w:val="none" w:sz="0" w:space="0" w:color="auto"/>
            <w:left w:val="none" w:sz="0" w:space="0" w:color="auto"/>
            <w:bottom w:val="none" w:sz="0" w:space="0" w:color="auto"/>
            <w:right w:val="none" w:sz="0" w:space="0" w:color="auto"/>
          </w:divBdr>
        </w:div>
        <w:div w:id="1414281714">
          <w:marLeft w:val="0"/>
          <w:marRight w:val="0"/>
          <w:marTop w:val="0"/>
          <w:marBottom w:val="0"/>
          <w:divBdr>
            <w:top w:val="none" w:sz="0" w:space="0" w:color="auto"/>
            <w:left w:val="none" w:sz="0" w:space="0" w:color="auto"/>
            <w:bottom w:val="none" w:sz="0" w:space="0" w:color="auto"/>
            <w:right w:val="none" w:sz="0" w:space="0" w:color="auto"/>
          </w:divBdr>
        </w:div>
        <w:div w:id="179703150">
          <w:marLeft w:val="0"/>
          <w:marRight w:val="0"/>
          <w:marTop w:val="0"/>
          <w:marBottom w:val="0"/>
          <w:divBdr>
            <w:top w:val="none" w:sz="0" w:space="0" w:color="auto"/>
            <w:left w:val="none" w:sz="0" w:space="0" w:color="auto"/>
            <w:bottom w:val="none" w:sz="0" w:space="0" w:color="auto"/>
            <w:right w:val="none" w:sz="0" w:space="0" w:color="auto"/>
          </w:divBdr>
        </w:div>
        <w:div w:id="1283809787">
          <w:marLeft w:val="0"/>
          <w:marRight w:val="0"/>
          <w:marTop w:val="0"/>
          <w:marBottom w:val="0"/>
          <w:divBdr>
            <w:top w:val="none" w:sz="0" w:space="0" w:color="auto"/>
            <w:left w:val="none" w:sz="0" w:space="0" w:color="auto"/>
            <w:bottom w:val="none" w:sz="0" w:space="0" w:color="auto"/>
            <w:right w:val="none" w:sz="0" w:space="0" w:color="auto"/>
          </w:divBdr>
        </w:div>
        <w:div w:id="173761947">
          <w:marLeft w:val="0"/>
          <w:marRight w:val="0"/>
          <w:marTop w:val="0"/>
          <w:marBottom w:val="0"/>
          <w:divBdr>
            <w:top w:val="none" w:sz="0" w:space="0" w:color="auto"/>
            <w:left w:val="none" w:sz="0" w:space="0" w:color="auto"/>
            <w:bottom w:val="none" w:sz="0" w:space="0" w:color="auto"/>
            <w:right w:val="none" w:sz="0" w:space="0" w:color="auto"/>
          </w:divBdr>
        </w:div>
      </w:divsChild>
    </w:div>
    <w:div w:id="300112973">
      <w:bodyDiv w:val="1"/>
      <w:marLeft w:val="0"/>
      <w:marRight w:val="0"/>
      <w:marTop w:val="0"/>
      <w:marBottom w:val="0"/>
      <w:divBdr>
        <w:top w:val="none" w:sz="0" w:space="0" w:color="auto"/>
        <w:left w:val="none" w:sz="0" w:space="0" w:color="auto"/>
        <w:bottom w:val="none" w:sz="0" w:space="0" w:color="auto"/>
        <w:right w:val="none" w:sz="0" w:space="0" w:color="auto"/>
      </w:divBdr>
      <w:divsChild>
        <w:div w:id="1842549903">
          <w:marLeft w:val="533"/>
          <w:marRight w:val="0"/>
          <w:marTop w:val="96"/>
          <w:marBottom w:val="0"/>
          <w:divBdr>
            <w:top w:val="none" w:sz="0" w:space="0" w:color="auto"/>
            <w:left w:val="none" w:sz="0" w:space="0" w:color="auto"/>
            <w:bottom w:val="none" w:sz="0" w:space="0" w:color="auto"/>
            <w:right w:val="none" w:sz="0" w:space="0" w:color="auto"/>
          </w:divBdr>
        </w:div>
        <w:div w:id="246578516">
          <w:marLeft w:val="1166"/>
          <w:marRight w:val="0"/>
          <w:marTop w:val="86"/>
          <w:marBottom w:val="0"/>
          <w:divBdr>
            <w:top w:val="none" w:sz="0" w:space="0" w:color="auto"/>
            <w:left w:val="none" w:sz="0" w:space="0" w:color="auto"/>
            <w:bottom w:val="none" w:sz="0" w:space="0" w:color="auto"/>
            <w:right w:val="none" w:sz="0" w:space="0" w:color="auto"/>
          </w:divBdr>
        </w:div>
        <w:div w:id="1954821806">
          <w:marLeft w:val="1166"/>
          <w:marRight w:val="0"/>
          <w:marTop w:val="86"/>
          <w:marBottom w:val="0"/>
          <w:divBdr>
            <w:top w:val="none" w:sz="0" w:space="0" w:color="auto"/>
            <w:left w:val="none" w:sz="0" w:space="0" w:color="auto"/>
            <w:bottom w:val="none" w:sz="0" w:space="0" w:color="auto"/>
            <w:right w:val="none" w:sz="0" w:space="0" w:color="auto"/>
          </w:divBdr>
        </w:div>
        <w:div w:id="401634599">
          <w:marLeft w:val="1166"/>
          <w:marRight w:val="0"/>
          <w:marTop w:val="86"/>
          <w:marBottom w:val="0"/>
          <w:divBdr>
            <w:top w:val="none" w:sz="0" w:space="0" w:color="auto"/>
            <w:left w:val="none" w:sz="0" w:space="0" w:color="auto"/>
            <w:bottom w:val="none" w:sz="0" w:space="0" w:color="auto"/>
            <w:right w:val="none" w:sz="0" w:space="0" w:color="auto"/>
          </w:divBdr>
        </w:div>
      </w:divsChild>
    </w:div>
    <w:div w:id="302083972">
      <w:bodyDiv w:val="1"/>
      <w:marLeft w:val="0"/>
      <w:marRight w:val="0"/>
      <w:marTop w:val="0"/>
      <w:marBottom w:val="0"/>
      <w:divBdr>
        <w:top w:val="none" w:sz="0" w:space="0" w:color="auto"/>
        <w:left w:val="none" w:sz="0" w:space="0" w:color="auto"/>
        <w:bottom w:val="none" w:sz="0" w:space="0" w:color="auto"/>
        <w:right w:val="none" w:sz="0" w:space="0" w:color="auto"/>
      </w:divBdr>
      <w:divsChild>
        <w:div w:id="1006633002">
          <w:marLeft w:val="274"/>
          <w:marRight w:val="0"/>
          <w:marTop w:val="0"/>
          <w:marBottom w:val="0"/>
          <w:divBdr>
            <w:top w:val="none" w:sz="0" w:space="0" w:color="auto"/>
            <w:left w:val="none" w:sz="0" w:space="0" w:color="auto"/>
            <w:bottom w:val="none" w:sz="0" w:space="0" w:color="auto"/>
            <w:right w:val="none" w:sz="0" w:space="0" w:color="auto"/>
          </w:divBdr>
        </w:div>
        <w:div w:id="613054886">
          <w:marLeft w:val="274"/>
          <w:marRight w:val="0"/>
          <w:marTop w:val="0"/>
          <w:marBottom w:val="0"/>
          <w:divBdr>
            <w:top w:val="none" w:sz="0" w:space="0" w:color="auto"/>
            <w:left w:val="none" w:sz="0" w:space="0" w:color="auto"/>
            <w:bottom w:val="none" w:sz="0" w:space="0" w:color="auto"/>
            <w:right w:val="none" w:sz="0" w:space="0" w:color="auto"/>
          </w:divBdr>
        </w:div>
        <w:div w:id="605963221">
          <w:marLeft w:val="274"/>
          <w:marRight w:val="0"/>
          <w:marTop w:val="0"/>
          <w:marBottom w:val="0"/>
          <w:divBdr>
            <w:top w:val="none" w:sz="0" w:space="0" w:color="auto"/>
            <w:left w:val="none" w:sz="0" w:space="0" w:color="auto"/>
            <w:bottom w:val="none" w:sz="0" w:space="0" w:color="auto"/>
            <w:right w:val="none" w:sz="0" w:space="0" w:color="auto"/>
          </w:divBdr>
        </w:div>
        <w:div w:id="1539853362">
          <w:marLeft w:val="274"/>
          <w:marRight w:val="0"/>
          <w:marTop w:val="0"/>
          <w:marBottom w:val="0"/>
          <w:divBdr>
            <w:top w:val="none" w:sz="0" w:space="0" w:color="auto"/>
            <w:left w:val="none" w:sz="0" w:space="0" w:color="auto"/>
            <w:bottom w:val="none" w:sz="0" w:space="0" w:color="auto"/>
            <w:right w:val="none" w:sz="0" w:space="0" w:color="auto"/>
          </w:divBdr>
        </w:div>
        <w:div w:id="1134371460">
          <w:marLeft w:val="274"/>
          <w:marRight w:val="0"/>
          <w:marTop w:val="0"/>
          <w:marBottom w:val="0"/>
          <w:divBdr>
            <w:top w:val="none" w:sz="0" w:space="0" w:color="auto"/>
            <w:left w:val="none" w:sz="0" w:space="0" w:color="auto"/>
            <w:bottom w:val="none" w:sz="0" w:space="0" w:color="auto"/>
            <w:right w:val="none" w:sz="0" w:space="0" w:color="auto"/>
          </w:divBdr>
        </w:div>
        <w:div w:id="1407993388">
          <w:marLeft w:val="274"/>
          <w:marRight w:val="0"/>
          <w:marTop w:val="0"/>
          <w:marBottom w:val="0"/>
          <w:divBdr>
            <w:top w:val="none" w:sz="0" w:space="0" w:color="auto"/>
            <w:left w:val="none" w:sz="0" w:space="0" w:color="auto"/>
            <w:bottom w:val="none" w:sz="0" w:space="0" w:color="auto"/>
            <w:right w:val="none" w:sz="0" w:space="0" w:color="auto"/>
          </w:divBdr>
        </w:div>
        <w:div w:id="218249637">
          <w:marLeft w:val="274"/>
          <w:marRight w:val="0"/>
          <w:marTop w:val="0"/>
          <w:marBottom w:val="0"/>
          <w:divBdr>
            <w:top w:val="none" w:sz="0" w:space="0" w:color="auto"/>
            <w:left w:val="none" w:sz="0" w:space="0" w:color="auto"/>
            <w:bottom w:val="none" w:sz="0" w:space="0" w:color="auto"/>
            <w:right w:val="none" w:sz="0" w:space="0" w:color="auto"/>
          </w:divBdr>
        </w:div>
      </w:divsChild>
    </w:div>
    <w:div w:id="333531296">
      <w:bodyDiv w:val="1"/>
      <w:marLeft w:val="0"/>
      <w:marRight w:val="0"/>
      <w:marTop w:val="0"/>
      <w:marBottom w:val="0"/>
      <w:divBdr>
        <w:top w:val="none" w:sz="0" w:space="0" w:color="auto"/>
        <w:left w:val="none" w:sz="0" w:space="0" w:color="auto"/>
        <w:bottom w:val="none" w:sz="0" w:space="0" w:color="auto"/>
        <w:right w:val="none" w:sz="0" w:space="0" w:color="auto"/>
      </w:divBdr>
    </w:div>
    <w:div w:id="336271764">
      <w:bodyDiv w:val="1"/>
      <w:marLeft w:val="0"/>
      <w:marRight w:val="0"/>
      <w:marTop w:val="0"/>
      <w:marBottom w:val="0"/>
      <w:divBdr>
        <w:top w:val="none" w:sz="0" w:space="0" w:color="auto"/>
        <w:left w:val="none" w:sz="0" w:space="0" w:color="auto"/>
        <w:bottom w:val="none" w:sz="0" w:space="0" w:color="auto"/>
        <w:right w:val="none" w:sz="0" w:space="0" w:color="auto"/>
      </w:divBdr>
      <w:divsChild>
        <w:div w:id="1815560960">
          <w:marLeft w:val="274"/>
          <w:marRight w:val="0"/>
          <w:marTop w:val="0"/>
          <w:marBottom w:val="0"/>
          <w:divBdr>
            <w:top w:val="none" w:sz="0" w:space="0" w:color="auto"/>
            <w:left w:val="none" w:sz="0" w:space="0" w:color="auto"/>
            <w:bottom w:val="none" w:sz="0" w:space="0" w:color="auto"/>
            <w:right w:val="none" w:sz="0" w:space="0" w:color="auto"/>
          </w:divBdr>
        </w:div>
        <w:div w:id="540747160">
          <w:marLeft w:val="274"/>
          <w:marRight w:val="0"/>
          <w:marTop w:val="0"/>
          <w:marBottom w:val="0"/>
          <w:divBdr>
            <w:top w:val="none" w:sz="0" w:space="0" w:color="auto"/>
            <w:left w:val="none" w:sz="0" w:space="0" w:color="auto"/>
            <w:bottom w:val="none" w:sz="0" w:space="0" w:color="auto"/>
            <w:right w:val="none" w:sz="0" w:space="0" w:color="auto"/>
          </w:divBdr>
        </w:div>
        <w:div w:id="1271625507">
          <w:marLeft w:val="360"/>
          <w:marRight w:val="0"/>
          <w:marTop w:val="0"/>
          <w:marBottom w:val="0"/>
          <w:divBdr>
            <w:top w:val="none" w:sz="0" w:space="0" w:color="auto"/>
            <w:left w:val="none" w:sz="0" w:space="0" w:color="auto"/>
            <w:bottom w:val="none" w:sz="0" w:space="0" w:color="auto"/>
            <w:right w:val="none" w:sz="0" w:space="0" w:color="auto"/>
          </w:divBdr>
        </w:div>
        <w:div w:id="1675105646">
          <w:marLeft w:val="360"/>
          <w:marRight w:val="0"/>
          <w:marTop w:val="0"/>
          <w:marBottom w:val="0"/>
          <w:divBdr>
            <w:top w:val="none" w:sz="0" w:space="0" w:color="auto"/>
            <w:left w:val="none" w:sz="0" w:space="0" w:color="auto"/>
            <w:bottom w:val="none" w:sz="0" w:space="0" w:color="auto"/>
            <w:right w:val="none" w:sz="0" w:space="0" w:color="auto"/>
          </w:divBdr>
        </w:div>
        <w:div w:id="1544094857">
          <w:marLeft w:val="360"/>
          <w:marRight w:val="0"/>
          <w:marTop w:val="0"/>
          <w:marBottom w:val="0"/>
          <w:divBdr>
            <w:top w:val="none" w:sz="0" w:space="0" w:color="auto"/>
            <w:left w:val="none" w:sz="0" w:space="0" w:color="auto"/>
            <w:bottom w:val="none" w:sz="0" w:space="0" w:color="auto"/>
            <w:right w:val="none" w:sz="0" w:space="0" w:color="auto"/>
          </w:divBdr>
        </w:div>
      </w:divsChild>
    </w:div>
    <w:div w:id="337581871">
      <w:bodyDiv w:val="1"/>
      <w:marLeft w:val="0"/>
      <w:marRight w:val="0"/>
      <w:marTop w:val="0"/>
      <w:marBottom w:val="0"/>
      <w:divBdr>
        <w:top w:val="none" w:sz="0" w:space="0" w:color="auto"/>
        <w:left w:val="none" w:sz="0" w:space="0" w:color="auto"/>
        <w:bottom w:val="none" w:sz="0" w:space="0" w:color="auto"/>
        <w:right w:val="none" w:sz="0" w:space="0" w:color="auto"/>
      </w:divBdr>
    </w:div>
    <w:div w:id="338505241">
      <w:bodyDiv w:val="1"/>
      <w:marLeft w:val="0"/>
      <w:marRight w:val="0"/>
      <w:marTop w:val="0"/>
      <w:marBottom w:val="0"/>
      <w:divBdr>
        <w:top w:val="none" w:sz="0" w:space="0" w:color="auto"/>
        <w:left w:val="none" w:sz="0" w:space="0" w:color="auto"/>
        <w:bottom w:val="none" w:sz="0" w:space="0" w:color="auto"/>
        <w:right w:val="none" w:sz="0" w:space="0" w:color="auto"/>
      </w:divBdr>
    </w:div>
    <w:div w:id="339627566">
      <w:bodyDiv w:val="1"/>
      <w:marLeft w:val="0"/>
      <w:marRight w:val="0"/>
      <w:marTop w:val="0"/>
      <w:marBottom w:val="0"/>
      <w:divBdr>
        <w:top w:val="none" w:sz="0" w:space="0" w:color="auto"/>
        <w:left w:val="none" w:sz="0" w:space="0" w:color="auto"/>
        <w:bottom w:val="none" w:sz="0" w:space="0" w:color="auto"/>
        <w:right w:val="none" w:sz="0" w:space="0" w:color="auto"/>
      </w:divBdr>
    </w:div>
    <w:div w:id="347604268">
      <w:bodyDiv w:val="1"/>
      <w:marLeft w:val="0"/>
      <w:marRight w:val="0"/>
      <w:marTop w:val="0"/>
      <w:marBottom w:val="0"/>
      <w:divBdr>
        <w:top w:val="none" w:sz="0" w:space="0" w:color="auto"/>
        <w:left w:val="none" w:sz="0" w:space="0" w:color="auto"/>
        <w:bottom w:val="none" w:sz="0" w:space="0" w:color="auto"/>
        <w:right w:val="none" w:sz="0" w:space="0" w:color="auto"/>
      </w:divBdr>
    </w:div>
    <w:div w:id="354161154">
      <w:bodyDiv w:val="1"/>
      <w:marLeft w:val="0"/>
      <w:marRight w:val="0"/>
      <w:marTop w:val="0"/>
      <w:marBottom w:val="0"/>
      <w:divBdr>
        <w:top w:val="none" w:sz="0" w:space="0" w:color="auto"/>
        <w:left w:val="none" w:sz="0" w:space="0" w:color="auto"/>
        <w:bottom w:val="none" w:sz="0" w:space="0" w:color="auto"/>
        <w:right w:val="none" w:sz="0" w:space="0" w:color="auto"/>
      </w:divBdr>
    </w:div>
    <w:div w:id="361562677">
      <w:bodyDiv w:val="1"/>
      <w:marLeft w:val="0"/>
      <w:marRight w:val="0"/>
      <w:marTop w:val="0"/>
      <w:marBottom w:val="0"/>
      <w:divBdr>
        <w:top w:val="none" w:sz="0" w:space="0" w:color="auto"/>
        <w:left w:val="none" w:sz="0" w:space="0" w:color="auto"/>
        <w:bottom w:val="none" w:sz="0" w:space="0" w:color="auto"/>
        <w:right w:val="none" w:sz="0" w:space="0" w:color="auto"/>
      </w:divBdr>
    </w:div>
    <w:div w:id="371735793">
      <w:bodyDiv w:val="1"/>
      <w:marLeft w:val="0"/>
      <w:marRight w:val="0"/>
      <w:marTop w:val="0"/>
      <w:marBottom w:val="0"/>
      <w:divBdr>
        <w:top w:val="none" w:sz="0" w:space="0" w:color="auto"/>
        <w:left w:val="none" w:sz="0" w:space="0" w:color="auto"/>
        <w:bottom w:val="none" w:sz="0" w:space="0" w:color="auto"/>
        <w:right w:val="none" w:sz="0" w:space="0" w:color="auto"/>
      </w:divBdr>
      <w:divsChild>
        <w:div w:id="116531192">
          <w:marLeft w:val="806"/>
          <w:marRight w:val="0"/>
          <w:marTop w:val="125"/>
          <w:marBottom w:val="0"/>
          <w:divBdr>
            <w:top w:val="none" w:sz="0" w:space="0" w:color="auto"/>
            <w:left w:val="none" w:sz="0" w:space="0" w:color="auto"/>
            <w:bottom w:val="none" w:sz="0" w:space="0" w:color="auto"/>
            <w:right w:val="none" w:sz="0" w:space="0" w:color="auto"/>
          </w:divBdr>
        </w:div>
        <w:div w:id="1672831809">
          <w:marLeft w:val="806"/>
          <w:marRight w:val="0"/>
          <w:marTop w:val="125"/>
          <w:marBottom w:val="0"/>
          <w:divBdr>
            <w:top w:val="none" w:sz="0" w:space="0" w:color="auto"/>
            <w:left w:val="none" w:sz="0" w:space="0" w:color="auto"/>
            <w:bottom w:val="none" w:sz="0" w:space="0" w:color="auto"/>
            <w:right w:val="none" w:sz="0" w:space="0" w:color="auto"/>
          </w:divBdr>
        </w:div>
        <w:div w:id="22365005">
          <w:marLeft w:val="806"/>
          <w:marRight w:val="0"/>
          <w:marTop w:val="125"/>
          <w:marBottom w:val="0"/>
          <w:divBdr>
            <w:top w:val="none" w:sz="0" w:space="0" w:color="auto"/>
            <w:left w:val="none" w:sz="0" w:space="0" w:color="auto"/>
            <w:bottom w:val="none" w:sz="0" w:space="0" w:color="auto"/>
            <w:right w:val="none" w:sz="0" w:space="0" w:color="auto"/>
          </w:divBdr>
        </w:div>
        <w:div w:id="1582909022">
          <w:marLeft w:val="806"/>
          <w:marRight w:val="0"/>
          <w:marTop w:val="125"/>
          <w:marBottom w:val="0"/>
          <w:divBdr>
            <w:top w:val="none" w:sz="0" w:space="0" w:color="auto"/>
            <w:left w:val="none" w:sz="0" w:space="0" w:color="auto"/>
            <w:bottom w:val="none" w:sz="0" w:space="0" w:color="auto"/>
            <w:right w:val="none" w:sz="0" w:space="0" w:color="auto"/>
          </w:divBdr>
        </w:div>
        <w:div w:id="1982147050">
          <w:marLeft w:val="806"/>
          <w:marRight w:val="0"/>
          <w:marTop w:val="125"/>
          <w:marBottom w:val="0"/>
          <w:divBdr>
            <w:top w:val="none" w:sz="0" w:space="0" w:color="auto"/>
            <w:left w:val="none" w:sz="0" w:space="0" w:color="auto"/>
            <w:bottom w:val="none" w:sz="0" w:space="0" w:color="auto"/>
            <w:right w:val="none" w:sz="0" w:space="0" w:color="auto"/>
          </w:divBdr>
        </w:div>
      </w:divsChild>
    </w:div>
    <w:div w:id="384721059">
      <w:bodyDiv w:val="1"/>
      <w:marLeft w:val="0"/>
      <w:marRight w:val="0"/>
      <w:marTop w:val="0"/>
      <w:marBottom w:val="0"/>
      <w:divBdr>
        <w:top w:val="none" w:sz="0" w:space="0" w:color="auto"/>
        <w:left w:val="none" w:sz="0" w:space="0" w:color="auto"/>
        <w:bottom w:val="none" w:sz="0" w:space="0" w:color="auto"/>
        <w:right w:val="none" w:sz="0" w:space="0" w:color="auto"/>
      </w:divBdr>
    </w:div>
    <w:div w:id="397485872">
      <w:bodyDiv w:val="1"/>
      <w:marLeft w:val="0"/>
      <w:marRight w:val="0"/>
      <w:marTop w:val="0"/>
      <w:marBottom w:val="0"/>
      <w:divBdr>
        <w:top w:val="none" w:sz="0" w:space="0" w:color="auto"/>
        <w:left w:val="none" w:sz="0" w:space="0" w:color="auto"/>
        <w:bottom w:val="none" w:sz="0" w:space="0" w:color="auto"/>
        <w:right w:val="none" w:sz="0" w:space="0" w:color="auto"/>
      </w:divBdr>
    </w:div>
    <w:div w:id="400638081">
      <w:bodyDiv w:val="1"/>
      <w:marLeft w:val="0"/>
      <w:marRight w:val="0"/>
      <w:marTop w:val="0"/>
      <w:marBottom w:val="0"/>
      <w:divBdr>
        <w:top w:val="none" w:sz="0" w:space="0" w:color="auto"/>
        <w:left w:val="none" w:sz="0" w:space="0" w:color="auto"/>
        <w:bottom w:val="none" w:sz="0" w:space="0" w:color="auto"/>
        <w:right w:val="none" w:sz="0" w:space="0" w:color="auto"/>
      </w:divBdr>
    </w:div>
    <w:div w:id="429815525">
      <w:bodyDiv w:val="1"/>
      <w:marLeft w:val="0"/>
      <w:marRight w:val="0"/>
      <w:marTop w:val="0"/>
      <w:marBottom w:val="0"/>
      <w:divBdr>
        <w:top w:val="none" w:sz="0" w:space="0" w:color="auto"/>
        <w:left w:val="none" w:sz="0" w:space="0" w:color="auto"/>
        <w:bottom w:val="none" w:sz="0" w:space="0" w:color="auto"/>
        <w:right w:val="none" w:sz="0" w:space="0" w:color="auto"/>
      </w:divBdr>
    </w:div>
    <w:div w:id="438335095">
      <w:bodyDiv w:val="1"/>
      <w:marLeft w:val="0"/>
      <w:marRight w:val="0"/>
      <w:marTop w:val="0"/>
      <w:marBottom w:val="0"/>
      <w:divBdr>
        <w:top w:val="none" w:sz="0" w:space="0" w:color="auto"/>
        <w:left w:val="none" w:sz="0" w:space="0" w:color="auto"/>
        <w:bottom w:val="none" w:sz="0" w:space="0" w:color="auto"/>
        <w:right w:val="none" w:sz="0" w:space="0" w:color="auto"/>
      </w:divBdr>
      <w:divsChild>
        <w:div w:id="129834721">
          <w:marLeft w:val="605"/>
          <w:marRight w:val="0"/>
          <w:marTop w:val="134"/>
          <w:marBottom w:val="0"/>
          <w:divBdr>
            <w:top w:val="none" w:sz="0" w:space="0" w:color="auto"/>
            <w:left w:val="none" w:sz="0" w:space="0" w:color="auto"/>
            <w:bottom w:val="none" w:sz="0" w:space="0" w:color="auto"/>
            <w:right w:val="none" w:sz="0" w:space="0" w:color="auto"/>
          </w:divBdr>
        </w:div>
        <w:div w:id="1362248492">
          <w:marLeft w:val="605"/>
          <w:marRight w:val="0"/>
          <w:marTop w:val="134"/>
          <w:marBottom w:val="0"/>
          <w:divBdr>
            <w:top w:val="none" w:sz="0" w:space="0" w:color="auto"/>
            <w:left w:val="none" w:sz="0" w:space="0" w:color="auto"/>
            <w:bottom w:val="none" w:sz="0" w:space="0" w:color="auto"/>
            <w:right w:val="none" w:sz="0" w:space="0" w:color="auto"/>
          </w:divBdr>
        </w:div>
        <w:div w:id="1751006122">
          <w:marLeft w:val="1310"/>
          <w:marRight w:val="0"/>
          <w:marTop w:val="115"/>
          <w:marBottom w:val="0"/>
          <w:divBdr>
            <w:top w:val="none" w:sz="0" w:space="0" w:color="auto"/>
            <w:left w:val="none" w:sz="0" w:space="0" w:color="auto"/>
            <w:bottom w:val="none" w:sz="0" w:space="0" w:color="auto"/>
            <w:right w:val="none" w:sz="0" w:space="0" w:color="auto"/>
          </w:divBdr>
        </w:div>
        <w:div w:id="196041802">
          <w:marLeft w:val="1310"/>
          <w:marRight w:val="0"/>
          <w:marTop w:val="115"/>
          <w:marBottom w:val="0"/>
          <w:divBdr>
            <w:top w:val="none" w:sz="0" w:space="0" w:color="auto"/>
            <w:left w:val="none" w:sz="0" w:space="0" w:color="auto"/>
            <w:bottom w:val="none" w:sz="0" w:space="0" w:color="auto"/>
            <w:right w:val="none" w:sz="0" w:space="0" w:color="auto"/>
          </w:divBdr>
        </w:div>
      </w:divsChild>
    </w:div>
    <w:div w:id="457839049">
      <w:bodyDiv w:val="1"/>
      <w:marLeft w:val="0"/>
      <w:marRight w:val="0"/>
      <w:marTop w:val="0"/>
      <w:marBottom w:val="0"/>
      <w:divBdr>
        <w:top w:val="none" w:sz="0" w:space="0" w:color="auto"/>
        <w:left w:val="none" w:sz="0" w:space="0" w:color="auto"/>
        <w:bottom w:val="none" w:sz="0" w:space="0" w:color="auto"/>
        <w:right w:val="none" w:sz="0" w:space="0" w:color="auto"/>
      </w:divBdr>
    </w:div>
    <w:div w:id="460537534">
      <w:bodyDiv w:val="1"/>
      <w:marLeft w:val="0"/>
      <w:marRight w:val="0"/>
      <w:marTop w:val="0"/>
      <w:marBottom w:val="0"/>
      <w:divBdr>
        <w:top w:val="none" w:sz="0" w:space="0" w:color="auto"/>
        <w:left w:val="none" w:sz="0" w:space="0" w:color="auto"/>
        <w:bottom w:val="none" w:sz="0" w:space="0" w:color="auto"/>
        <w:right w:val="none" w:sz="0" w:space="0" w:color="auto"/>
      </w:divBdr>
    </w:div>
    <w:div w:id="467624144">
      <w:bodyDiv w:val="1"/>
      <w:marLeft w:val="0"/>
      <w:marRight w:val="0"/>
      <w:marTop w:val="0"/>
      <w:marBottom w:val="0"/>
      <w:divBdr>
        <w:top w:val="none" w:sz="0" w:space="0" w:color="auto"/>
        <w:left w:val="none" w:sz="0" w:space="0" w:color="auto"/>
        <w:bottom w:val="none" w:sz="0" w:space="0" w:color="auto"/>
        <w:right w:val="none" w:sz="0" w:space="0" w:color="auto"/>
      </w:divBdr>
      <w:divsChild>
        <w:div w:id="1144347220">
          <w:marLeft w:val="274"/>
          <w:marRight w:val="0"/>
          <w:marTop w:val="0"/>
          <w:marBottom w:val="0"/>
          <w:divBdr>
            <w:top w:val="none" w:sz="0" w:space="0" w:color="auto"/>
            <w:left w:val="none" w:sz="0" w:space="0" w:color="auto"/>
            <w:bottom w:val="none" w:sz="0" w:space="0" w:color="auto"/>
            <w:right w:val="none" w:sz="0" w:space="0" w:color="auto"/>
          </w:divBdr>
        </w:div>
        <w:div w:id="678697359">
          <w:marLeft w:val="274"/>
          <w:marRight w:val="0"/>
          <w:marTop w:val="0"/>
          <w:marBottom w:val="0"/>
          <w:divBdr>
            <w:top w:val="none" w:sz="0" w:space="0" w:color="auto"/>
            <w:left w:val="none" w:sz="0" w:space="0" w:color="auto"/>
            <w:bottom w:val="none" w:sz="0" w:space="0" w:color="auto"/>
            <w:right w:val="none" w:sz="0" w:space="0" w:color="auto"/>
          </w:divBdr>
        </w:div>
        <w:div w:id="1845390178">
          <w:marLeft w:val="274"/>
          <w:marRight w:val="0"/>
          <w:marTop w:val="0"/>
          <w:marBottom w:val="0"/>
          <w:divBdr>
            <w:top w:val="none" w:sz="0" w:space="0" w:color="auto"/>
            <w:left w:val="none" w:sz="0" w:space="0" w:color="auto"/>
            <w:bottom w:val="none" w:sz="0" w:space="0" w:color="auto"/>
            <w:right w:val="none" w:sz="0" w:space="0" w:color="auto"/>
          </w:divBdr>
        </w:div>
        <w:div w:id="1857890699">
          <w:marLeft w:val="274"/>
          <w:marRight w:val="0"/>
          <w:marTop w:val="0"/>
          <w:marBottom w:val="0"/>
          <w:divBdr>
            <w:top w:val="none" w:sz="0" w:space="0" w:color="auto"/>
            <w:left w:val="none" w:sz="0" w:space="0" w:color="auto"/>
            <w:bottom w:val="none" w:sz="0" w:space="0" w:color="auto"/>
            <w:right w:val="none" w:sz="0" w:space="0" w:color="auto"/>
          </w:divBdr>
        </w:div>
        <w:div w:id="1981304599">
          <w:marLeft w:val="274"/>
          <w:marRight w:val="0"/>
          <w:marTop w:val="0"/>
          <w:marBottom w:val="0"/>
          <w:divBdr>
            <w:top w:val="none" w:sz="0" w:space="0" w:color="auto"/>
            <w:left w:val="none" w:sz="0" w:space="0" w:color="auto"/>
            <w:bottom w:val="none" w:sz="0" w:space="0" w:color="auto"/>
            <w:right w:val="none" w:sz="0" w:space="0" w:color="auto"/>
          </w:divBdr>
        </w:div>
        <w:div w:id="827134204">
          <w:marLeft w:val="274"/>
          <w:marRight w:val="0"/>
          <w:marTop w:val="0"/>
          <w:marBottom w:val="0"/>
          <w:divBdr>
            <w:top w:val="none" w:sz="0" w:space="0" w:color="auto"/>
            <w:left w:val="none" w:sz="0" w:space="0" w:color="auto"/>
            <w:bottom w:val="none" w:sz="0" w:space="0" w:color="auto"/>
            <w:right w:val="none" w:sz="0" w:space="0" w:color="auto"/>
          </w:divBdr>
        </w:div>
      </w:divsChild>
    </w:div>
    <w:div w:id="474107612">
      <w:bodyDiv w:val="1"/>
      <w:marLeft w:val="0"/>
      <w:marRight w:val="0"/>
      <w:marTop w:val="0"/>
      <w:marBottom w:val="0"/>
      <w:divBdr>
        <w:top w:val="none" w:sz="0" w:space="0" w:color="auto"/>
        <w:left w:val="none" w:sz="0" w:space="0" w:color="auto"/>
        <w:bottom w:val="none" w:sz="0" w:space="0" w:color="auto"/>
        <w:right w:val="none" w:sz="0" w:space="0" w:color="auto"/>
      </w:divBdr>
    </w:div>
    <w:div w:id="493573523">
      <w:bodyDiv w:val="1"/>
      <w:marLeft w:val="0"/>
      <w:marRight w:val="0"/>
      <w:marTop w:val="0"/>
      <w:marBottom w:val="0"/>
      <w:divBdr>
        <w:top w:val="none" w:sz="0" w:space="0" w:color="auto"/>
        <w:left w:val="none" w:sz="0" w:space="0" w:color="auto"/>
        <w:bottom w:val="none" w:sz="0" w:space="0" w:color="auto"/>
        <w:right w:val="none" w:sz="0" w:space="0" w:color="auto"/>
      </w:divBdr>
    </w:div>
    <w:div w:id="497380106">
      <w:bodyDiv w:val="1"/>
      <w:marLeft w:val="0"/>
      <w:marRight w:val="0"/>
      <w:marTop w:val="0"/>
      <w:marBottom w:val="0"/>
      <w:divBdr>
        <w:top w:val="none" w:sz="0" w:space="0" w:color="auto"/>
        <w:left w:val="none" w:sz="0" w:space="0" w:color="auto"/>
        <w:bottom w:val="none" w:sz="0" w:space="0" w:color="auto"/>
        <w:right w:val="none" w:sz="0" w:space="0" w:color="auto"/>
      </w:divBdr>
      <w:divsChild>
        <w:div w:id="1965653249">
          <w:marLeft w:val="533"/>
          <w:marRight w:val="0"/>
          <w:marTop w:val="154"/>
          <w:marBottom w:val="0"/>
          <w:divBdr>
            <w:top w:val="none" w:sz="0" w:space="0" w:color="auto"/>
            <w:left w:val="none" w:sz="0" w:space="0" w:color="auto"/>
            <w:bottom w:val="none" w:sz="0" w:space="0" w:color="auto"/>
            <w:right w:val="none" w:sz="0" w:space="0" w:color="auto"/>
          </w:divBdr>
        </w:div>
        <w:div w:id="1168905005">
          <w:marLeft w:val="533"/>
          <w:marRight w:val="0"/>
          <w:marTop w:val="154"/>
          <w:marBottom w:val="0"/>
          <w:divBdr>
            <w:top w:val="none" w:sz="0" w:space="0" w:color="auto"/>
            <w:left w:val="none" w:sz="0" w:space="0" w:color="auto"/>
            <w:bottom w:val="none" w:sz="0" w:space="0" w:color="auto"/>
            <w:right w:val="none" w:sz="0" w:space="0" w:color="auto"/>
          </w:divBdr>
        </w:div>
        <w:div w:id="1431437336">
          <w:marLeft w:val="533"/>
          <w:marRight w:val="0"/>
          <w:marTop w:val="154"/>
          <w:marBottom w:val="0"/>
          <w:divBdr>
            <w:top w:val="none" w:sz="0" w:space="0" w:color="auto"/>
            <w:left w:val="none" w:sz="0" w:space="0" w:color="auto"/>
            <w:bottom w:val="none" w:sz="0" w:space="0" w:color="auto"/>
            <w:right w:val="none" w:sz="0" w:space="0" w:color="auto"/>
          </w:divBdr>
        </w:div>
      </w:divsChild>
    </w:div>
    <w:div w:id="515001920">
      <w:bodyDiv w:val="1"/>
      <w:marLeft w:val="0"/>
      <w:marRight w:val="0"/>
      <w:marTop w:val="0"/>
      <w:marBottom w:val="0"/>
      <w:divBdr>
        <w:top w:val="none" w:sz="0" w:space="0" w:color="auto"/>
        <w:left w:val="none" w:sz="0" w:space="0" w:color="auto"/>
        <w:bottom w:val="none" w:sz="0" w:space="0" w:color="auto"/>
        <w:right w:val="none" w:sz="0" w:space="0" w:color="auto"/>
      </w:divBdr>
    </w:div>
    <w:div w:id="519975318">
      <w:bodyDiv w:val="1"/>
      <w:marLeft w:val="0"/>
      <w:marRight w:val="0"/>
      <w:marTop w:val="0"/>
      <w:marBottom w:val="0"/>
      <w:divBdr>
        <w:top w:val="none" w:sz="0" w:space="0" w:color="auto"/>
        <w:left w:val="none" w:sz="0" w:space="0" w:color="auto"/>
        <w:bottom w:val="none" w:sz="0" w:space="0" w:color="auto"/>
        <w:right w:val="none" w:sz="0" w:space="0" w:color="auto"/>
      </w:divBdr>
      <w:divsChild>
        <w:div w:id="117069518">
          <w:marLeft w:val="274"/>
          <w:marRight w:val="0"/>
          <w:marTop w:val="0"/>
          <w:marBottom w:val="0"/>
          <w:divBdr>
            <w:top w:val="none" w:sz="0" w:space="0" w:color="auto"/>
            <w:left w:val="none" w:sz="0" w:space="0" w:color="auto"/>
            <w:bottom w:val="none" w:sz="0" w:space="0" w:color="auto"/>
            <w:right w:val="none" w:sz="0" w:space="0" w:color="auto"/>
          </w:divBdr>
        </w:div>
        <w:div w:id="808786624">
          <w:marLeft w:val="274"/>
          <w:marRight w:val="0"/>
          <w:marTop w:val="0"/>
          <w:marBottom w:val="0"/>
          <w:divBdr>
            <w:top w:val="none" w:sz="0" w:space="0" w:color="auto"/>
            <w:left w:val="none" w:sz="0" w:space="0" w:color="auto"/>
            <w:bottom w:val="none" w:sz="0" w:space="0" w:color="auto"/>
            <w:right w:val="none" w:sz="0" w:space="0" w:color="auto"/>
          </w:divBdr>
        </w:div>
        <w:div w:id="961157771">
          <w:marLeft w:val="274"/>
          <w:marRight w:val="0"/>
          <w:marTop w:val="0"/>
          <w:marBottom w:val="0"/>
          <w:divBdr>
            <w:top w:val="none" w:sz="0" w:space="0" w:color="auto"/>
            <w:left w:val="none" w:sz="0" w:space="0" w:color="auto"/>
            <w:bottom w:val="none" w:sz="0" w:space="0" w:color="auto"/>
            <w:right w:val="none" w:sz="0" w:space="0" w:color="auto"/>
          </w:divBdr>
        </w:div>
        <w:div w:id="998193610">
          <w:marLeft w:val="274"/>
          <w:marRight w:val="0"/>
          <w:marTop w:val="0"/>
          <w:marBottom w:val="0"/>
          <w:divBdr>
            <w:top w:val="none" w:sz="0" w:space="0" w:color="auto"/>
            <w:left w:val="none" w:sz="0" w:space="0" w:color="auto"/>
            <w:bottom w:val="none" w:sz="0" w:space="0" w:color="auto"/>
            <w:right w:val="none" w:sz="0" w:space="0" w:color="auto"/>
          </w:divBdr>
        </w:div>
        <w:div w:id="2067872732">
          <w:marLeft w:val="274"/>
          <w:marRight w:val="0"/>
          <w:marTop w:val="0"/>
          <w:marBottom w:val="0"/>
          <w:divBdr>
            <w:top w:val="none" w:sz="0" w:space="0" w:color="auto"/>
            <w:left w:val="none" w:sz="0" w:space="0" w:color="auto"/>
            <w:bottom w:val="none" w:sz="0" w:space="0" w:color="auto"/>
            <w:right w:val="none" w:sz="0" w:space="0" w:color="auto"/>
          </w:divBdr>
        </w:div>
        <w:div w:id="1901012458">
          <w:marLeft w:val="274"/>
          <w:marRight w:val="0"/>
          <w:marTop w:val="0"/>
          <w:marBottom w:val="0"/>
          <w:divBdr>
            <w:top w:val="none" w:sz="0" w:space="0" w:color="auto"/>
            <w:left w:val="none" w:sz="0" w:space="0" w:color="auto"/>
            <w:bottom w:val="none" w:sz="0" w:space="0" w:color="auto"/>
            <w:right w:val="none" w:sz="0" w:space="0" w:color="auto"/>
          </w:divBdr>
        </w:div>
        <w:div w:id="273483921">
          <w:marLeft w:val="274"/>
          <w:marRight w:val="0"/>
          <w:marTop w:val="0"/>
          <w:marBottom w:val="0"/>
          <w:divBdr>
            <w:top w:val="none" w:sz="0" w:space="0" w:color="auto"/>
            <w:left w:val="none" w:sz="0" w:space="0" w:color="auto"/>
            <w:bottom w:val="none" w:sz="0" w:space="0" w:color="auto"/>
            <w:right w:val="none" w:sz="0" w:space="0" w:color="auto"/>
          </w:divBdr>
        </w:div>
      </w:divsChild>
    </w:div>
    <w:div w:id="560168275">
      <w:bodyDiv w:val="1"/>
      <w:marLeft w:val="0"/>
      <w:marRight w:val="0"/>
      <w:marTop w:val="0"/>
      <w:marBottom w:val="0"/>
      <w:divBdr>
        <w:top w:val="none" w:sz="0" w:space="0" w:color="auto"/>
        <w:left w:val="none" w:sz="0" w:space="0" w:color="auto"/>
        <w:bottom w:val="none" w:sz="0" w:space="0" w:color="auto"/>
        <w:right w:val="none" w:sz="0" w:space="0" w:color="auto"/>
      </w:divBdr>
    </w:div>
    <w:div w:id="571892924">
      <w:bodyDiv w:val="1"/>
      <w:marLeft w:val="0"/>
      <w:marRight w:val="0"/>
      <w:marTop w:val="0"/>
      <w:marBottom w:val="0"/>
      <w:divBdr>
        <w:top w:val="none" w:sz="0" w:space="0" w:color="auto"/>
        <w:left w:val="none" w:sz="0" w:space="0" w:color="auto"/>
        <w:bottom w:val="none" w:sz="0" w:space="0" w:color="auto"/>
        <w:right w:val="none" w:sz="0" w:space="0" w:color="auto"/>
      </w:divBdr>
    </w:div>
    <w:div w:id="584459710">
      <w:bodyDiv w:val="1"/>
      <w:marLeft w:val="0"/>
      <w:marRight w:val="0"/>
      <w:marTop w:val="0"/>
      <w:marBottom w:val="0"/>
      <w:divBdr>
        <w:top w:val="none" w:sz="0" w:space="0" w:color="auto"/>
        <w:left w:val="none" w:sz="0" w:space="0" w:color="auto"/>
        <w:bottom w:val="none" w:sz="0" w:space="0" w:color="auto"/>
        <w:right w:val="none" w:sz="0" w:space="0" w:color="auto"/>
      </w:divBdr>
    </w:div>
    <w:div w:id="599607842">
      <w:bodyDiv w:val="1"/>
      <w:marLeft w:val="0"/>
      <w:marRight w:val="0"/>
      <w:marTop w:val="0"/>
      <w:marBottom w:val="0"/>
      <w:divBdr>
        <w:top w:val="none" w:sz="0" w:space="0" w:color="auto"/>
        <w:left w:val="none" w:sz="0" w:space="0" w:color="auto"/>
        <w:bottom w:val="none" w:sz="0" w:space="0" w:color="auto"/>
        <w:right w:val="none" w:sz="0" w:space="0" w:color="auto"/>
      </w:divBdr>
      <w:divsChild>
        <w:div w:id="1971478669">
          <w:marLeft w:val="605"/>
          <w:marRight w:val="0"/>
          <w:marTop w:val="134"/>
          <w:marBottom w:val="0"/>
          <w:divBdr>
            <w:top w:val="none" w:sz="0" w:space="0" w:color="auto"/>
            <w:left w:val="none" w:sz="0" w:space="0" w:color="auto"/>
            <w:bottom w:val="none" w:sz="0" w:space="0" w:color="auto"/>
            <w:right w:val="none" w:sz="0" w:space="0" w:color="auto"/>
          </w:divBdr>
        </w:div>
        <w:div w:id="103619930">
          <w:marLeft w:val="1310"/>
          <w:marRight w:val="0"/>
          <w:marTop w:val="115"/>
          <w:marBottom w:val="0"/>
          <w:divBdr>
            <w:top w:val="none" w:sz="0" w:space="0" w:color="auto"/>
            <w:left w:val="none" w:sz="0" w:space="0" w:color="auto"/>
            <w:bottom w:val="none" w:sz="0" w:space="0" w:color="auto"/>
            <w:right w:val="none" w:sz="0" w:space="0" w:color="auto"/>
          </w:divBdr>
        </w:div>
        <w:div w:id="1957829281">
          <w:marLeft w:val="1310"/>
          <w:marRight w:val="0"/>
          <w:marTop w:val="115"/>
          <w:marBottom w:val="0"/>
          <w:divBdr>
            <w:top w:val="none" w:sz="0" w:space="0" w:color="auto"/>
            <w:left w:val="none" w:sz="0" w:space="0" w:color="auto"/>
            <w:bottom w:val="none" w:sz="0" w:space="0" w:color="auto"/>
            <w:right w:val="none" w:sz="0" w:space="0" w:color="auto"/>
          </w:divBdr>
        </w:div>
      </w:divsChild>
    </w:div>
    <w:div w:id="614555761">
      <w:bodyDiv w:val="1"/>
      <w:marLeft w:val="0"/>
      <w:marRight w:val="0"/>
      <w:marTop w:val="0"/>
      <w:marBottom w:val="0"/>
      <w:divBdr>
        <w:top w:val="none" w:sz="0" w:space="0" w:color="auto"/>
        <w:left w:val="none" w:sz="0" w:space="0" w:color="auto"/>
        <w:bottom w:val="none" w:sz="0" w:space="0" w:color="auto"/>
        <w:right w:val="none" w:sz="0" w:space="0" w:color="auto"/>
      </w:divBdr>
    </w:div>
    <w:div w:id="623776941">
      <w:bodyDiv w:val="1"/>
      <w:marLeft w:val="0"/>
      <w:marRight w:val="0"/>
      <w:marTop w:val="0"/>
      <w:marBottom w:val="0"/>
      <w:divBdr>
        <w:top w:val="none" w:sz="0" w:space="0" w:color="auto"/>
        <w:left w:val="none" w:sz="0" w:space="0" w:color="auto"/>
        <w:bottom w:val="none" w:sz="0" w:space="0" w:color="auto"/>
        <w:right w:val="none" w:sz="0" w:space="0" w:color="auto"/>
      </w:divBdr>
      <w:divsChild>
        <w:div w:id="585920331">
          <w:marLeft w:val="605"/>
          <w:marRight w:val="0"/>
          <w:marTop w:val="134"/>
          <w:marBottom w:val="0"/>
          <w:divBdr>
            <w:top w:val="none" w:sz="0" w:space="0" w:color="auto"/>
            <w:left w:val="none" w:sz="0" w:space="0" w:color="auto"/>
            <w:bottom w:val="none" w:sz="0" w:space="0" w:color="auto"/>
            <w:right w:val="none" w:sz="0" w:space="0" w:color="auto"/>
          </w:divBdr>
        </w:div>
        <w:div w:id="1023438216">
          <w:marLeft w:val="605"/>
          <w:marRight w:val="0"/>
          <w:marTop w:val="134"/>
          <w:marBottom w:val="0"/>
          <w:divBdr>
            <w:top w:val="none" w:sz="0" w:space="0" w:color="auto"/>
            <w:left w:val="none" w:sz="0" w:space="0" w:color="auto"/>
            <w:bottom w:val="none" w:sz="0" w:space="0" w:color="auto"/>
            <w:right w:val="none" w:sz="0" w:space="0" w:color="auto"/>
          </w:divBdr>
        </w:div>
      </w:divsChild>
    </w:div>
    <w:div w:id="631714768">
      <w:bodyDiv w:val="1"/>
      <w:marLeft w:val="0"/>
      <w:marRight w:val="0"/>
      <w:marTop w:val="0"/>
      <w:marBottom w:val="0"/>
      <w:divBdr>
        <w:top w:val="none" w:sz="0" w:space="0" w:color="auto"/>
        <w:left w:val="none" w:sz="0" w:space="0" w:color="auto"/>
        <w:bottom w:val="none" w:sz="0" w:space="0" w:color="auto"/>
        <w:right w:val="none" w:sz="0" w:space="0" w:color="auto"/>
      </w:divBdr>
    </w:div>
    <w:div w:id="636452044">
      <w:bodyDiv w:val="1"/>
      <w:marLeft w:val="0"/>
      <w:marRight w:val="0"/>
      <w:marTop w:val="0"/>
      <w:marBottom w:val="0"/>
      <w:divBdr>
        <w:top w:val="none" w:sz="0" w:space="0" w:color="auto"/>
        <w:left w:val="none" w:sz="0" w:space="0" w:color="auto"/>
        <w:bottom w:val="none" w:sz="0" w:space="0" w:color="auto"/>
        <w:right w:val="none" w:sz="0" w:space="0" w:color="auto"/>
      </w:divBdr>
    </w:div>
    <w:div w:id="636843157">
      <w:bodyDiv w:val="1"/>
      <w:marLeft w:val="0"/>
      <w:marRight w:val="0"/>
      <w:marTop w:val="0"/>
      <w:marBottom w:val="0"/>
      <w:divBdr>
        <w:top w:val="none" w:sz="0" w:space="0" w:color="auto"/>
        <w:left w:val="none" w:sz="0" w:space="0" w:color="auto"/>
        <w:bottom w:val="none" w:sz="0" w:space="0" w:color="auto"/>
        <w:right w:val="none" w:sz="0" w:space="0" w:color="auto"/>
      </w:divBdr>
      <w:divsChild>
        <w:div w:id="581908912">
          <w:marLeft w:val="547"/>
          <w:marRight w:val="0"/>
          <w:marTop w:val="300"/>
          <w:marBottom w:val="0"/>
          <w:divBdr>
            <w:top w:val="none" w:sz="0" w:space="0" w:color="auto"/>
            <w:left w:val="none" w:sz="0" w:space="0" w:color="auto"/>
            <w:bottom w:val="none" w:sz="0" w:space="0" w:color="auto"/>
            <w:right w:val="none" w:sz="0" w:space="0" w:color="auto"/>
          </w:divBdr>
        </w:div>
        <w:div w:id="2014411202">
          <w:marLeft w:val="547"/>
          <w:marRight w:val="0"/>
          <w:marTop w:val="300"/>
          <w:marBottom w:val="0"/>
          <w:divBdr>
            <w:top w:val="none" w:sz="0" w:space="0" w:color="auto"/>
            <w:left w:val="none" w:sz="0" w:space="0" w:color="auto"/>
            <w:bottom w:val="none" w:sz="0" w:space="0" w:color="auto"/>
            <w:right w:val="none" w:sz="0" w:space="0" w:color="auto"/>
          </w:divBdr>
        </w:div>
        <w:div w:id="611594327">
          <w:marLeft w:val="547"/>
          <w:marRight w:val="0"/>
          <w:marTop w:val="300"/>
          <w:marBottom w:val="0"/>
          <w:divBdr>
            <w:top w:val="none" w:sz="0" w:space="0" w:color="auto"/>
            <w:left w:val="none" w:sz="0" w:space="0" w:color="auto"/>
            <w:bottom w:val="none" w:sz="0" w:space="0" w:color="auto"/>
            <w:right w:val="none" w:sz="0" w:space="0" w:color="auto"/>
          </w:divBdr>
        </w:div>
        <w:div w:id="1637252713">
          <w:marLeft w:val="547"/>
          <w:marRight w:val="0"/>
          <w:marTop w:val="300"/>
          <w:marBottom w:val="0"/>
          <w:divBdr>
            <w:top w:val="none" w:sz="0" w:space="0" w:color="auto"/>
            <w:left w:val="none" w:sz="0" w:space="0" w:color="auto"/>
            <w:bottom w:val="none" w:sz="0" w:space="0" w:color="auto"/>
            <w:right w:val="none" w:sz="0" w:space="0" w:color="auto"/>
          </w:divBdr>
        </w:div>
      </w:divsChild>
    </w:div>
    <w:div w:id="647905182">
      <w:bodyDiv w:val="1"/>
      <w:marLeft w:val="0"/>
      <w:marRight w:val="0"/>
      <w:marTop w:val="0"/>
      <w:marBottom w:val="0"/>
      <w:divBdr>
        <w:top w:val="none" w:sz="0" w:space="0" w:color="auto"/>
        <w:left w:val="none" w:sz="0" w:space="0" w:color="auto"/>
        <w:bottom w:val="none" w:sz="0" w:space="0" w:color="auto"/>
        <w:right w:val="none" w:sz="0" w:space="0" w:color="auto"/>
      </w:divBdr>
      <w:divsChild>
        <w:div w:id="1609459687">
          <w:marLeft w:val="720"/>
          <w:marRight w:val="0"/>
          <w:marTop w:val="0"/>
          <w:marBottom w:val="0"/>
          <w:divBdr>
            <w:top w:val="none" w:sz="0" w:space="0" w:color="auto"/>
            <w:left w:val="none" w:sz="0" w:space="0" w:color="auto"/>
            <w:bottom w:val="none" w:sz="0" w:space="0" w:color="auto"/>
            <w:right w:val="none" w:sz="0" w:space="0" w:color="auto"/>
          </w:divBdr>
        </w:div>
        <w:div w:id="1766071240">
          <w:marLeft w:val="720"/>
          <w:marRight w:val="0"/>
          <w:marTop w:val="0"/>
          <w:marBottom w:val="0"/>
          <w:divBdr>
            <w:top w:val="none" w:sz="0" w:space="0" w:color="auto"/>
            <w:left w:val="none" w:sz="0" w:space="0" w:color="auto"/>
            <w:bottom w:val="none" w:sz="0" w:space="0" w:color="auto"/>
            <w:right w:val="none" w:sz="0" w:space="0" w:color="auto"/>
          </w:divBdr>
        </w:div>
        <w:div w:id="1866212689">
          <w:marLeft w:val="720"/>
          <w:marRight w:val="0"/>
          <w:marTop w:val="0"/>
          <w:marBottom w:val="0"/>
          <w:divBdr>
            <w:top w:val="none" w:sz="0" w:space="0" w:color="auto"/>
            <w:left w:val="none" w:sz="0" w:space="0" w:color="auto"/>
            <w:bottom w:val="none" w:sz="0" w:space="0" w:color="auto"/>
            <w:right w:val="none" w:sz="0" w:space="0" w:color="auto"/>
          </w:divBdr>
        </w:div>
        <w:div w:id="2098862293">
          <w:marLeft w:val="720"/>
          <w:marRight w:val="0"/>
          <w:marTop w:val="0"/>
          <w:marBottom w:val="0"/>
          <w:divBdr>
            <w:top w:val="none" w:sz="0" w:space="0" w:color="auto"/>
            <w:left w:val="none" w:sz="0" w:space="0" w:color="auto"/>
            <w:bottom w:val="none" w:sz="0" w:space="0" w:color="auto"/>
            <w:right w:val="none" w:sz="0" w:space="0" w:color="auto"/>
          </w:divBdr>
        </w:div>
      </w:divsChild>
    </w:div>
    <w:div w:id="648286754">
      <w:bodyDiv w:val="1"/>
      <w:marLeft w:val="0"/>
      <w:marRight w:val="0"/>
      <w:marTop w:val="0"/>
      <w:marBottom w:val="0"/>
      <w:divBdr>
        <w:top w:val="none" w:sz="0" w:space="0" w:color="auto"/>
        <w:left w:val="none" w:sz="0" w:space="0" w:color="auto"/>
        <w:bottom w:val="none" w:sz="0" w:space="0" w:color="auto"/>
        <w:right w:val="none" w:sz="0" w:space="0" w:color="auto"/>
      </w:divBdr>
    </w:div>
    <w:div w:id="648750011">
      <w:bodyDiv w:val="1"/>
      <w:marLeft w:val="0"/>
      <w:marRight w:val="0"/>
      <w:marTop w:val="0"/>
      <w:marBottom w:val="0"/>
      <w:divBdr>
        <w:top w:val="none" w:sz="0" w:space="0" w:color="auto"/>
        <w:left w:val="none" w:sz="0" w:space="0" w:color="auto"/>
        <w:bottom w:val="none" w:sz="0" w:space="0" w:color="auto"/>
        <w:right w:val="none" w:sz="0" w:space="0" w:color="auto"/>
      </w:divBdr>
      <w:divsChild>
        <w:div w:id="1626767278">
          <w:marLeft w:val="605"/>
          <w:marRight w:val="0"/>
          <w:marTop w:val="134"/>
          <w:marBottom w:val="0"/>
          <w:divBdr>
            <w:top w:val="none" w:sz="0" w:space="0" w:color="auto"/>
            <w:left w:val="none" w:sz="0" w:space="0" w:color="auto"/>
            <w:bottom w:val="none" w:sz="0" w:space="0" w:color="auto"/>
            <w:right w:val="none" w:sz="0" w:space="0" w:color="auto"/>
          </w:divBdr>
        </w:div>
        <w:div w:id="827938081">
          <w:marLeft w:val="1310"/>
          <w:marRight w:val="0"/>
          <w:marTop w:val="115"/>
          <w:marBottom w:val="0"/>
          <w:divBdr>
            <w:top w:val="none" w:sz="0" w:space="0" w:color="auto"/>
            <w:left w:val="none" w:sz="0" w:space="0" w:color="auto"/>
            <w:bottom w:val="none" w:sz="0" w:space="0" w:color="auto"/>
            <w:right w:val="none" w:sz="0" w:space="0" w:color="auto"/>
          </w:divBdr>
        </w:div>
        <w:div w:id="1339189997">
          <w:marLeft w:val="1310"/>
          <w:marRight w:val="0"/>
          <w:marTop w:val="115"/>
          <w:marBottom w:val="0"/>
          <w:divBdr>
            <w:top w:val="none" w:sz="0" w:space="0" w:color="auto"/>
            <w:left w:val="none" w:sz="0" w:space="0" w:color="auto"/>
            <w:bottom w:val="none" w:sz="0" w:space="0" w:color="auto"/>
            <w:right w:val="none" w:sz="0" w:space="0" w:color="auto"/>
          </w:divBdr>
        </w:div>
      </w:divsChild>
    </w:div>
    <w:div w:id="660891252">
      <w:bodyDiv w:val="1"/>
      <w:marLeft w:val="0"/>
      <w:marRight w:val="0"/>
      <w:marTop w:val="0"/>
      <w:marBottom w:val="0"/>
      <w:divBdr>
        <w:top w:val="none" w:sz="0" w:space="0" w:color="auto"/>
        <w:left w:val="none" w:sz="0" w:space="0" w:color="auto"/>
        <w:bottom w:val="none" w:sz="0" w:space="0" w:color="auto"/>
        <w:right w:val="none" w:sz="0" w:space="0" w:color="auto"/>
      </w:divBdr>
      <w:divsChild>
        <w:div w:id="1580023399">
          <w:marLeft w:val="274"/>
          <w:marRight w:val="0"/>
          <w:marTop w:val="0"/>
          <w:marBottom w:val="0"/>
          <w:divBdr>
            <w:top w:val="none" w:sz="0" w:space="0" w:color="auto"/>
            <w:left w:val="none" w:sz="0" w:space="0" w:color="auto"/>
            <w:bottom w:val="none" w:sz="0" w:space="0" w:color="auto"/>
            <w:right w:val="none" w:sz="0" w:space="0" w:color="auto"/>
          </w:divBdr>
        </w:div>
        <w:div w:id="332757513">
          <w:marLeft w:val="274"/>
          <w:marRight w:val="0"/>
          <w:marTop w:val="0"/>
          <w:marBottom w:val="0"/>
          <w:divBdr>
            <w:top w:val="none" w:sz="0" w:space="0" w:color="auto"/>
            <w:left w:val="none" w:sz="0" w:space="0" w:color="auto"/>
            <w:bottom w:val="none" w:sz="0" w:space="0" w:color="auto"/>
            <w:right w:val="none" w:sz="0" w:space="0" w:color="auto"/>
          </w:divBdr>
        </w:div>
        <w:div w:id="1223832989">
          <w:marLeft w:val="274"/>
          <w:marRight w:val="0"/>
          <w:marTop w:val="0"/>
          <w:marBottom w:val="0"/>
          <w:divBdr>
            <w:top w:val="none" w:sz="0" w:space="0" w:color="auto"/>
            <w:left w:val="none" w:sz="0" w:space="0" w:color="auto"/>
            <w:bottom w:val="none" w:sz="0" w:space="0" w:color="auto"/>
            <w:right w:val="none" w:sz="0" w:space="0" w:color="auto"/>
          </w:divBdr>
        </w:div>
        <w:div w:id="1609892098">
          <w:marLeft w:val="274"/>
          <w:marRight w:val="0"/>
          <w:marTop w:val="0"/>
          <w:marBottom w:val="0"/>
          <w:divBdr>
            <w:top w:val="none" w:sz="0" w:space="0" w:color="auto"/>
            <w:left w:val="none" w:sz="0" w:space="0" w:color="auto"/>
            <w:bottom w:val="none" w:sz="0" w:space="0" w:color="auto"/>
            <w:right w:val="none" w:sz="0" w:space="0" w:color="auto"/>
          </w:divBdr>
        </w:div>
        <w:div w:id="970357523">
          <w:marLeft w:val="1354"/>
          <w:marRight w:val="0"/>
          <w:marTop w:val="0"/>
          <w:marBottom w:val="0"/>
          <w:divBdr>
            <w:top w:val="none" w:sz="0" w:space="0" w:color="auto"/>
            <w:left w:val="none" w:sz="0" w:space="0" w:color="auto"/>
            <w:bottom w:val="none" w:sz="0" w:space="0" w:color="auto"/>
            <w:right w:val="none" w:sz="0" w:space="0" w:color="auto"/>
          </w:divBdr>
        </w:div>
        <w:div w:id="327637173">
          <w:marLeft w:val="1354"/>
          <w:marRight w:val="0"/>
          <w:marTop w:val="0"/>
          <w:marBottom w:val="0"/>
          <w:divBdr>
            <w:top w:val="none" w:sz="0" w:space="0" w:color="auto"/>
            <w:left w:val="none" w:sz="0" w:space="0" w:color="auto"/>
            <w:bottom w:val="none" w:sz="0" w:space="0" w:color="auto"/>
            <w:right w:val="none" w:sz="0" w:space="0" w:color="auto"/>
          </w:divBdr>
        </w:div>
      </w:divsChild>
    </w:div>
    <w:div w:id="667827395">
      <w:bodyDiv w:val="1"/>
      <w:marLeft w:val="0"/>
      <w:marRight w:val="0"/>
      <w:marTop w:val="0"/>
      <w:marBottom w:val="0"/>
      <w:divBdr>
        <w:top w:val="none" w:sz="0" w:space="0" w:color="auto"/>
        <w:left w:val="none" w:sz="0" w:space="0" w:color="auto"/>
        <w:bottom w:val="none" w:sz="0" w:space="0" w:color="auto"/>
        <w:right w:val="none" w:sz="0" w:space="0" w:color="auto"/>
      </w:divBdr>
      <w:divsChild>
        <w:div w:id="222639170">
          <w:marLeft w:val="605"/>
          <w:marRight w:val="0"/>
          <w:marTop w:val="115"/>
          <w:marBottom w:val="0"/>
          <w:divBdr>
            <w:top w:val="none" w:sz="0" w:space="0" w:color="auto"/>
            <w:left w:val="none" w:sz="0" w:space="0" w:color="auto"/>
            <w:bottom w:val="none" w:sz="0" w:space="0" w:color="auto"/>
            <w:right w:val="none" w:sz="0" w:space="0" w:color="auto"/>
          </w:divBdr>
        </w:div>
        <w:div w:id="376049925">
          <w:marLeft w:val="605"/>
          <w:marRight w:val="0"/>
          <w:marTop w:val="115"/>
          <w:marBottom w:val="0"/>
          <w:divBdr>
            <w:top w:val="none" w:sz="0" w:space="0" w:color="auto"/>
            <w:left w:val="none" w:sz="0" w:space="0" w:color="auto"/>
            <w:bottom w:val="none" w:sz="0" w:space="0" w:color="auto"/>
            <w:right w:val="none" w:sz="0" w:space="0" w:color="auto"/>
          </w:divBdr>
        </w:div>
        <w:div w:id="958224103">
          <w:marLeft w:val="605"/>
          <w:marRight w:val="0"/>
          <w:marTop w:val="115"/>
          <w:marBottom w:val="0"/>
          <w:divBdr>
            <w:top w:val="none" w:sz="0" w:space="0" w:color="auto"/>
            <w:left w:val="none" w:sz="0" w:space="0" w:color="auto"/>
            <w:bottom w:val="none" w:sz="0" w:space="0" w:color="auto"/>
            <w:right w:val="none" w:sz="0" w:space="0" w:color="auto"/>
          </w:divBdr>
        </w:div>
        <w:div w:id="723456125">
          <w:marLeft w:val="605"/>
          <w:marRight w:val="0"/>
          <w:marTop w:val="115"/>
          <w:marBottom w:val="0"/>
          <w:divBdr>
            <w:top w:val="none" w:sz="0" w:space="0" w:color="auto"/>
            <w:left w:val="none" w:sz="0" w:space="0" w:color="auto"/>
            <w:bottom w:val="none" w:sz="0" w:space="0" w:color="auto"/>
            <w:right w:val="none" w:sz="0" w:space="0" w:color="auto"/>
          </w:divBdr>
        </w:div>
      </w:divsChild>
    </w:div>
    <w:div w:id="670520993">
      <w:bodyDiv w:val="1"/>
      <w:marLeft w:val="0"/>
      <w:marRight w:val="0"/>
      <w:marTop w:val="0"/>
      <w:marBottom w:val="0"/>
      <w:divBdr>
        <w:top w:val="none" w:sz="0" w:space="0" w:color="auto"/>
        <w:left w:val="none" w:sz="0" w:space="0" w:color="auto"/>
        <w:bottom w:val="none" w:sz="0" w:space="0" w:color="auto"/>
        <w:right w:val="none" w:sz="0" w:space="0" w:color="auto"/>
      </w:divBdr>
    </w:div>
    <w:div w:id="689651162">
      <w:bodyDiv w:val="1"/>
      <w:marLeft w:val="0"/>
      <w:marRight w:val="0"/>
      <w:marTop w:val="0"/>
      <w:marBottom w:val="0"/>
      <w:divBdr>
        <w:top w:val="none" w:sz="0" w:space="0" w:color="auto"/>
        <w:left w:val="none" w:sz="0" w:space="0" w:color="auto"/>
        <w:bottom w:val="none" w:sz="0" w:space="0" w:color="auto"/>
        <w:right w:val="none" w:sz="0" w:space="0" w:color="auto"/>
      </w:divBdr>
    </w:div>
    <w:div w:id="694385111">
      <w:bodyDiv w:val="1"/>
      <w:marLeft w:val="0"/>
      <w:marRight w:val="0"/>
      <w:marTop w:val="0"/>
      <w:marBottom w:val="0"/>
      <w:divBdr>
        <w:top w:val="none" w:sz="0" w:space="0" w:color="auto"/>
        <w:left w:val="none" w:sz="0" w:space="0" w:color="auto"/>
        <w:bottom w:val="none" w:sz="0" w:space="0" w:color="auto"/>
        <w:right w:val="none" w:sz="0" w:space="0" w:color="auto"/>
      </w:divBdr>
      <w:divsChild>
        <w:div w:id="2140606890">
          <w:marLeft w:val="360"/>
          <w:marRight w:val="0"/>
          <w:marTop w:val="0"/>
          <w:marBottom w:val="0"/>
          <w:divBdr>
            <w:top w:val="none" w:sz="0" w:space="0" w:color="auto"/>
            <w:left w:val="none" w:sz="0" w:space="0" w:color="auto"/>
            <w:bottom w:val="none" w:sz="0" w:space="0" w:color="auto"/>
            <w:right w:val="none" w:sz="0" w:space="0" w:color="auto"/>
          </w:divBdr>
        </w:div>
        <w:div w:id="1244334936">
          <w:marLeft w:val="360"/>
          <w:marRight w:val="0"/>
          <w:marTop w:val="0"/>
          <w:marBottom w:val="0"/>
          <w:divBdr>
            <w:top w:val="none" w:sz="0" w:space="0" w:color="auto"/>
            <w:left w:val="none" w:sz="0" w:space="0" w:color="auto"/>
            <w:bottom w:val="none" w:sz="0" w:space="0" w:color="auto"/>
            <w:right w:val="none" w:sz="0" w:space="0" w:color="auto"/>
          </w:divBdr>
        </w:div>
        <w:div w:id="1225028135">
          <w:marLeft w:val="360"/>
          <w:marRight w:val="0"/>
          <w:marTop w:val="0"/>
          <w:marBottom w:val="0"/>
          <w:divBdr>
            <w:top w:val="none" w:sz="0" w:space="0" w:color="auto"/>
            <w:left w:val="none" w:sz="0" w:space="0" w:color="auto"/>
            <w:bottom w:val="none" w:sz="0" w:space="0" w:color="auto"/>
            <w:right w:val="none" w:sz="0" w:space="0" w:color="auto"/>
          </w:divBdr>
        </w:div>
        <w:div w:id="130827894">
          <w:marLeft w:val="360"/>
          <w:marRight w:val="0"/>
          <w:marTop w:val="0"/>
          <w:marBottom w:val="0"/>
          <w:divBdr>
            <w:top w:val="none" w:sz="0" w:space="0" w:color="auto"/>
            <w:left w:val="none" w:sz="0" w:space="0" w:color="auto"/>
            <w:bottom w:val="none" w:sz="0" w:space="0" w:color="auto"/>
            <w:right w:val="none" w:sz="0" w:space="0" w:color="auto"/>
          </w:divBdr>
        </w:div>
        <w:div w:id="448552534">
          <w:marLeft w:val="360"/>
          <w:marRight w:val="0"/>
          <w:marTop w:val="0"/>
          <w:marBottom w:val="0"/>
          <w:divBdr>
            <w:top w:val="none" w:sz="0" w:space="0" w:color="auto"/>
            <w:left w:val="none" w:sz="0" w:space="0" w:color="auto"/>
            <w:bottom w:val="none" w:sz="0" w:space="0" w:color="auto"/>
            <w:right w:val="none" w:sz="0" w:space="0" w:color="auto"/>
          </w:divBdr>
        </w:div>
      </w:divsChild>
    </w:div>
    <w:div w:id="696932571">
      <w:bodyDiv w:val="1"/>
      <w:marLeft w:val="0"/>
      <w:marRight w:val="0"/>
      <w:marTop w:val="0"/>
      <w:marBottom w:val="0"/>
      <w:divBdr>
        <w:top w:val="none" w:sz="0" w:space="0" w:color="auto"/>
        <w:left w:val="none" w:sz="0" w:space="0" w:color="auto"/>
        <w:bottom w:val="none" w:sz="0" w:space="0" w:color="auto"/>
        <w:right w:val="none" w:sz="0" w:space="0" w:color="auto"/>
      </w:divBdr>
    </w:div>
    <w:div w:id="707343561">
      <w:bodyDiv w:val="1"/>
      <w:marLeft w:val="0"/>
      <w:marRight w:val="0"/>
      <w:marTop w:val="0"/>
      <w:marBottom w:val="0"/>
      <w:divBdr>
        <w:top w:val="none" w:sz="0" w:space="0" w:color="auto"/>
        <w:left w:val="none" w:sz="0" w:space="0" w:color="auto"/>
        <w:bottom w:val="none" w:sz="0" w:space="0" w:color="auto"/>
        <w:right w:val="none" w:sz="0" w:space="0" w:color="auto"/>
      </w:divBdr>
      <w:divsChild>
        <w:div w:id="1892181659">
          <w:marLeft w:val="605"/>
          <w:marRight w:val="0"/>
          <w:marTop w:val="134"/>
          <w:marBottom w:val="0"/>
          <w:divBdr>
            <w:top w:val="none" w:sz="0" w:space="0" w:color="auto"/>
            <w:left w:val="none" w:sz="0" w:space="0" w:color="auto"/>
            <w:bottom w:val="none" w:sz="0" w:space="0" w:color="auto"/>
            <w:right w:val="none" w:sz="0" w:space="0" w:color="auto"/>
          </w:divBdr>
        </w:div>
        <w:div w:id="146895437">
          <w:marLeft w:val="1310"/>
          <w:marRight w:val="0"/>
          <w:marTop w:val="115"/>
          <w:marBottom w:val="0"/>
          <w:divBdr>
            <w:top w:val="none" w:sz="0" w:space="0" w:color="auto"/>
            <w:left w:val="none" w:sz="0" w:space="0" w:color="auto"/>
            <w:bottom w:val="none" w:sz="0" w:space="0" w:color="auto"/>
            <w:right w:val="none" w:sz="0" w:space="0" w:color="auto"/>
          </w:divBdr>
        </w:div>
        <w:div w:id="2037464684">
          <w:marLeft w:val="1310"/>
          <w:marRight w:val="0"/>
          <w:marTop w:val="115"/>
          <w:marBottom w:val="0"/>
          <w:divBdr>
            <w:top w:val="none" w:sz="0" w:space="0" w:color="auto"/>
            <w:left w:val="none" w:sz="0" w:space="0" w:color="auto"/>
            <w:bottom w:val="none" w:sz="0" w:space="0" w:color="auto"/>
            <w:right w:val="none" w:sz="0" w:space="0" w:color="auto"/>
          </w:divBdr>
        </w:div>
        <w:div w:id="2115244024">
          <w:marLeft w:val="1310"/>
          <w:marRight w:val="0"/>
          <w:marTop w:val="115"/>
          <w:marBottom w:val="0"/>
          <w:divBdr>
            <w:top w:val="none" w:sz="0" w:space="0" w:color="auto"/>
            <w:left w:val="none" w:sz="0" w:space="0" w:color="auto"/>
            <w:bottom w:val="none" w:sz="0" w:space="0" w:color="auto"/>
            <w:right w:val="none" w:sz="0" w:space="0" w:color="auto"/>
          </w:divBdr>
        </w:div>
      </w:divsChild>
    </w:div>
    <w:div w:id="714432692">
      <w:bodyDiv w:val="1"/>
      <w:marLeft w:val="0"/>
      <w:marRight w:val="0"/>
      <w:marTop w:val="0"/>
      <w:marBottom w:val="0"/>
      <w:divBdr>
        <w:top w:val="none" w:sz="0" w:space="0" w:color="auto"/>
        <w:left w:val="none" w:sz="0" w:space="0" w:color="auto"/>
        <w:bottom w:val="none" w:sz="0" w:space="0" w:color="auto"/>
        <w:right w:val="none" w:sz="0" w:space="0" w:color="auto"/>
      </w:divBdr>
    </w:div>
    <w:div w:id="719675660">
      <w:bodyDiv w:val="1"/>
      <w:marLeft w:val="0"/>
      <w:marRight w:val="0"/>
      <w:marTop w:val="0"/>
      <w:marBottom w:val="0"/>
      <w:divBdr>
        <w:top w:val="none" w:sz="0" w:space="0" w:color="auto"/>
        <w:left w:val="none" w:sz="0" w:space="0" w:color="auto"/>
        <w:bottom w:val="none" w:sz="0" w:space="0" w:color="auto"/>
        <w:right w:val="none" w:sz="0" w:space="0" w:color="auto"/>
      </w:divBdr>
    </w:div>
    <w:div w:id="719939730">
      <w:bodyDiv w:val="1"/>
      <w:marLeft w:val="0"/>
      <w:marRight w:val="0"/>
      <w:marTop w:val="0"/>
      <w:marBottom w:val="0"/>
      <w:divBdr>
        <w:top w:val="none" w:sz="0" w:space="0" w:color="auto"/>
        <w:left w:val="none" w:sz="0" w:space="0" w:color="auto"/>
        <w:bottom w:val="none" w:sz="0" w:space="0" w:color="auto"/>
        <w:right w:val="none" w:sz="0" w:space="0" w:color="auto"/>
      </w:divBdr>
      <w:divsChild>
        <w:div w:id="161437470">
          <w:marLeft w:val="0"/>
          <w:marRight w:val="0"/>
          <w:marTop w:val="0"/>
          <w:marBottom w:val="0"/>
          <w:divBdr>
            <w:top w:val="none" w:sz="0" w:space="0" w:color="auto"/>
            <w:left w:val="none" w:sz="0" w:space="0" w:color="auto"/>
            <w:bottom w:val="none" w:sz="0" w:space="0" w:color="auto"/>
            <w:right w:val="none" w:sz="0" w:space="0" w:color="auto"/>
          </w:divBdr>
          <w:divsChild>
            <w:div w:id="2144537698">
              <w:marLeft w:val="0"/>
              <w:marRight w:val="0"/>
              <w:marTop w:val="0"/>
              <w:marBottom w:val="0"/>
              <w:divBdr>
                <w:top w:val="none" w:sz="0" w:space="0" w:color="auto"/>
                <w:left w:val="none" w:sz="0" w:space="0" w:color="auto"/>
                <w:bottom w:val="none" w:sz="0" w:space="0" w:color="auto"/>
                <w:right w:val="none" w:sz="0" w:space="0" w:color="auto"/>
              </w:divBdr>
              <w:divsChild>
                <w:div w:id="14150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87215">
          <w:marLeft w:val="0"/>
          <w:marRight w:val="0"/>
          <w:marTop w:val="0"/>
          <w:marBottom w:val="0"/>
          <w:divBdr>
            <w:top w:val="none" w:sz="0" w:space="0" w:color="auto"/>
            <w:left w:val="none" w:sz="0" w:space="0" w:color="auto"/>
            <w:bottom w:val="none" w:sz="0" w:space="0" w:color="auto"/>
            <w:right w:val="none" w:sz="0" w:space="0" w:color="auto"/>
          </w:divBdr>
        </w:div>
      </w:divsChild>
    </w:div>
    <w:div w:id="740635538">
      <w:bodyDiv w:val="1"/>
      <w:marLeft w:val="0"/>
      <w:marRight w:val="0"/>
      <w:marTop w:val="0"/>
      <w:marBottom w:val="0"/>
      <w:divBdr>
        <w:top w:val="none" w:sz="0" w:space="0" w:color="auto"/>
        <w:left w:val="none" w:sz="0" w:space="0" w:color="auto"/>
        <w:bottom w:val="none" w:sz="0" w:space="0" w:color="auto"/>
        <w:right w:val="none" w:sz="0" w:space="0" w:color="auto"/>
      </w:divBdr>
    </w:div>
    <w:div w:id="750734870">
      <w:bodyDiv w:val="1"/>
      <w:marLeft w:val="0"/>
      <w:marRight w:val="0"/>
      <w:marTop w:val="0"/>
      <w:marBottom w:val="0"/>
      <w:divBdr>
        <w:top w:val="none" w:sz="0" w:space="0" w:color="auto"/>
        <w:left w:val="none" w:sz="0" w:space="0" w:color="auto"/>
        <w:bottom w:val="none" w:sz="0" w:space="0" w:color="auto"/>
        <w:right w:val="none" w:sz="0" w:space="0" w:color="auto"/>
      </w:divBdr>
      <w:divsChild>
        <w:div w:id="652023080">
          <w:marLeft w:val="274"/>
          <w:marRight w:val="0"/>
          <w:marTop w:val="0"/>
          <w:marBottom w:val="0"/>
          <w:divBdr>
            <w:top w:val="none" w:sz="0" w:space="0" w:color="auto"/>
            <w:left w:val="none" w:sz="0" w:space="0" w:color="auto"/>
            <w:bottom w:val="none" w:sz="0" w:space="0" w:color="auto"/>
            <w:right w:val="none" w:sz="0" w:space="0" w:color="auto"/>
          </w:divBdr>
        </w:div>
        <w:div w:id="1077020243">
          <w:marLeft w:val="274"/>
          <w:marRight w:val="0"/>
          <w:marTop w:val="0"/>
          <w:marBottom w:val="0"/>
          <w:divBdr>
            <w:top w:val="none" w:sz="0" w:space="0" w:color="auto"/>
            <w:left w:val="none" w:sz="0" w:space="0" w:color="auto"/>
            <w:bottom w:val="none" w:sz="0" w:space="0" w:color="auto"/>
            <w:right w:val="none" w:sz="0" w:space="0" w:color="auto"/>
          </w:divBdr>
        </w:div>
        <w:div w:id="617763945">
          <w:marLeft w:val="360"/>
          <w:marRight w:val="0"/>
          <w:marTop w:val="0"/>
          <w:marBottom w:val="0"/>
          <w:divBdr>
            <w:top w:val="none" w:sz="0" w:space="0" w:color="auto"/>
            <w:left w:val="none" w:sz="0" w:space="0" w:color="auto"/>
            <w:bottom w:val="none" w:sz="0" w:space="0" w:color="auto"/>
            <w:right w:val="none" w:sz="0" w:space="0" w:color="auto"/>
          </w:divBdr>
        </w:div>
        <w:div w:id="326590237">
          <w:marLeft w:val="360"/>
          <w:marRight w:val="0"/>
          <w:marTop w:val="0"/>
          <w:marBottom w:val="0"/>
          <w:divBdr>
            <w:top w:val="none" w:sz="0" w:space="0" w:color="auto"/>
            <w:left w:val="none" w:sz="0" w:space="0" w:color="auto"/>
            <w:bottom w:val="none" w:sz="0" w:space="0" w:color="auto"/>
            <w:right w:val="none" w:sz="0" w:space="0" w:color="auto"/>
          </w:divBdr>
        </w:div>
        <w:div w:id="1418869392">
          <w:marLeft w:val="360"/>
          <w:marRight w:val="0"/>
          <w:marTop w:val="0"/>
          <w:marBottom w:val="0"/>
          <w:divBdr>
            <w:top w:val="none" w:sz="0" w:space="0" w:color="auto"/>
            <w:left w:val="none" w:sz="0" w:space="0" w:color="auto"/>
            <w:bottom w:val="none" w:sz="0" w:space="0" w:color="auto"/>
            <w:right w:val="none" w:sz="0" w:space="0" w:color="auto"/>
          </w:divBdr>
        </w:div>
      </w:divsChild>
    </w:div>
    <w:div w:id="763919568">
      <w:bodyDiv w:val="1"/>
      <w:marLeft w:val="0"/>
      <w:marRight w:val="0"/>
      <w:marTop w:val="0"/>
      <w:marBottom w:val="0"/>
      <w:divBdr>
        <w:top w:val="none" w:sz="0" w:space="0" w:color="auto"/>
        <w:left w:val="none" w:sz="0" w:space="0" w:color="auto"/>
        <w:bottom w:val="none" w:sz="0" w:space="0" w:color="auto"/>
        <w:right w:val="none" w:sz="0" w:space="0" w:color="auto"/>
      </w:divBdr>
    </w:div>
    <w:div w:id="799688041">
      <w:bodyDiv w:val="1"/>
      <w:marLeft w:val="0"/>
      <w:marRight w:val="0"/>
      <w:marTop w:val="0"/>
      <w:marBottom w:val="0"/>
      <w:divBdr>
        <w:top w:val="none" w:sz="0" w:space="0" w:color="auto"/>
        <w:left w:val="none" w:sz="0" w:space="0" w:color="auto"/>
        <w:bottom w:val="none" w:sz="0" w:space="0" w:color="auto"/>
        <w:right w:val="none" w:sz="0" w:space="0" w:color="auto"/>
      </w:divBdr>
      <w:divsChild>
        <w:div w:id="113868041">
          <w:marLeft w:val="806"/>
          <w:marRight w:val="0"/>
          <w:marTop w:val="0"/>
          <w:marBottom w:val="120"/>
          <w:divBdr>
            <w:top w:val="none" w:sz="0" w:space="0" w:color="auto"/>
            <w:left w:val="none" w:sz="0" w:space="0" w:color="auto"/>
            <w:bottom w:val="none" w:sz="0" w:space="0" w:color="auto"/>
            <w:right w:val="none" w:sz="0" w:space="0" w:color="auto"/>
          </w:divBdr>
        </w:div>
        <w:div w:id="1130782748">
          <w:marLeft w:val="806"/>
          <w:marRight w:val="0"/>
          <w:marTop w:val="0"/>
          <w:marBottom w:val="120"/>
          <w:divBdr>
            <w:top w:val="none" w:sz="0" w:space="0" w:color="auto"/>
            <w:left w:val="none" w:sz="0" w:space="0" w:color="auto"/>
            <w:bottom w:val="none" w:sz="0" w:space="0" w:color="auto"/>
            <w:right w:val="none" w:sz="0" w:space="0" w:color="auto"/>
          </w:divBdr>
        </w:div>
        <w:div w:id="710882539">
          <w:marLeft w:val="806"/>
          <w:marRight w:val="0"/>
          <w:marTop w:val="0"/>
          <w:marBottom w:val="120"/>
          <w:divBdr>
            <w:top w:val="none" w:sz="0" w:space="0" w:color="auto"/>
            <w:left w:val="none" w:sz="0" w:space="0" w:color="auto"/>
            <w:bottom w:val="none" w:sz="0" w:space="0" w:color="auto"/>
            <w:right w:val="none" w:sz="0" w:space="0" w:color="auto"/>
          </w:divBdr>
        </w:div>
      </w:divsChild>
    </w:div>
    <w:div w:id="819226395">
      <w:bodyDiv w:val="1"/>
      <w:marLeft w:val="0"/>
      <w:marRight w:val="0"/>
      <w:marTop w:val="0"/>
      <w:marBottom w:val="0"/>
      <w:divBdr>
        <w:top w:val="none" w:sz="0" w:space="0" w:color="auto"/>
        <w:left w:val="none" w:sz="0" w:space="0" w:color="auto"/>
        <w:bottom w:val="none" w:sz="0" w:space="0" w:color="auto"/>
        <w:right w:val="none" w:sz="0" w:space="0" w:color="auto"/>
      </w:divBdr>
    </w:div>
    <w:div w:id="831025317">
      <w:bodyDiv w:val="1"/>
      <w:marLeft w:val="0"/>
      <w:marRight w:val="0"/>
      <w:marTop w:val="0"/>
      <w:marBottom w:val="0"/>
      <w:divBdr>
        <w:top w:val="none" w:sz="0" w:space="0" w:color="auto"/>
        <w:left w:val="none" w:sz="0" w:space="0" w:color="auto"/>
        <w:bottom w:val="none" w:sz="0" w:space="0" w:color="auto"/>
        <w:right w:val="none" w:sz="0" w:space="0" w:color="auto"/>
      </w:divBdr>
    </w:div>
    <w:div w:id="836454784">
      <w:bodyDiv w:val="1"/>
      <w:marLeft w:val="0"/>
      <w:marRight w:val="0"/>
      <w:marTop w:val="0"/>
      <w:marBottom w:val="0"/>
      <w:divBdr>
        <w:top w:val="none" w:sz="0" w:space="0" w:color="auto"/>
        <w:left w:val="none" w:sz="0" w:space="0" w:color="auto"/>
        <w:bottom w:val="none" w:sz="0" w:space="0" w:color="auto"/>
        <w:right w:val="none" w:sz="0" w:space="0" w:color="auto"/>
      </w:divBdr>
      <w:divsChild>
        <w:div w:id="679505504">
          <w:marLeft w:val="605"/>
          <w:marRight w:val="0"/>
          <w:marTop w:val="134"/>
          <w:marBottom w:val="0"/>
          <w:divBdr>
            <w:top w:val="none" w:sz="0" w:space="0" w:color="auto"/>
            <w:left w:val="none" w:sz="0" w:space="0" w:color="auto"/>
            <w:bottom w:val="none" w:sz="0" w:space="0" w:color="auto"/>
            <w:right w:val="none" w:sz="0" w:space="0" w:color="auto"/>
          </w:divBdr>
        </w:div>
        <w:div w:id="1452242800">
          <w:marLeft w:val="1310"/>
          <w:marRight w:val="0"/>
          <w:marTop w:val="115"/>
          <w:marBottom w:val="0"/>
          <w:divBdr>
            <w:top w:val="none" w:sz="0" w:space="0" w:color="auto"/>
            <w:left w:val="none" w:sz="0" w:space="0" w:color="auto"/>
            <w:bottom w:val="none" w:sz="0" w:space="0" w:color="auto"/>
            <w:right w:val="none" w:sz="0" w:space="0" w:color="auto"/>
          </w:divBdr>
        </w:div>
        <w:div w:id="1505238600">
          <w:marLeft w:val="2002"/>
          <w:marRight w:val="0"/>
          <w:marTop w:val="96"/>
          <w:marBottom w:val="0"/>
          <w:divBdr>
            <w:top w:val="none" w:sz="0" w:space="0" w:color="auto"/>
            <w:left w:val="none" w:sz="0" w:space="0" w:color="auto"/>
            <w:bottom w:val="none" w:sz="0" w:space="0" w:color="auto"/>
            <w:right w:val="none" w:sz="0" w:space="0" w:color="auto"/>
          </w:divBdr>
        </w:div>
        <w:div w:id="1224486924">
          <w:marLeft w:val="1310"/>
          <w:marRight w:val="0"/>
          <w:marTop w:val="115"/>
          <w:marBottom w:val="0"/>
          <w:divBdr>
            <w:top w:val="none" w:sz="0" w:space="0" w:color="auto"/>
            <w:left w:val="none" w:sz="0" w:space="0" w:color="auto"/>
            <w:bottom w:val="none" w:sz="0" w:space="0" w:color="auto"/>
            <w:right w:val="none" w:sz="0" w:space="0" w:color="auto"/>
          </w:divBdr>
        </w:div>
        <w:div w:id="943877487">
          <w:marLeft w:val="1310"/>
          <w:marRight w:val="0"/>
          <w:marTop w:val="115"/>
          <w:marBottom w:val="0"/>
          <w:divBdr>
            <w:top w:val="none" w:sz="0" w:space="0" w:color="auto"/>
            <w:left w:val="none" w:sz="0" w:space="0" w:color="auto"/>
            <w:bottom w:val="none" w:sz="0" w:space="0" w:color="auto"/>
            <w:right w:val="none" w:sz="0" w:space="0" w:color="auto"/>
          </w:divBdr>
        </w:div>
        <w:div w:id="699164132">
          <w:marLeft w:val="1310"/>
          <w:marRight w:val="0"/>
          <w:marTop w:val="115"/>
          <w:marBottom w:val="0"/>
          <w:divBdr>
            <w:top w:val="none" w:sz="0" w:space="0" w:color="auto"/>
            <w:left w:val="none" w:sz="0" w:space="0" w:color="auto"/>
            <w:bottom w:val="none" w:sz="0" w:space="0" w:color="auto"/>
            <w:right w:val="none" w:sz="0" w:space="0" w:color="auto"/>
          </w:divBdr>
        </w:div>
        <w:div w:id="26031262">
          <w:marLeft w:val="1310"/>
          <w:marRight w:val="0"/>
          <w:marTop w:val="115"/>
          <w:marBottom w:val="0"/>
          <w:divBdr>
            <w:top w:val="none" w:sz="0" w:space="0" w:color="auto"/>
            <w:left w:val="none" w:sz="0" w:space="0" w:color="auto"/>
            <w:bottom w:val="none" w:sz="0" w:space="0" w:color="auto"/>
            <w:right w:val="none" w:sz="0" w:space="0" w:color="auto"/>
          </w:divBdr>
        </w:div>
        <w:div w:id="1764765498">
          <w:marLeft w:val="605"/>
          <w:marRight w:val="0"/>
          <w:marTop w:val="134"/>
          <w:marBottom w:val="0"/>
          <w:divBdr>
            <w:top w:val="none" w:sz="0" w:space="0" w:color="auto"/>
            <w:left w:val="none" w:sz="0" w:space="0" w:color="auto"/>
            <w:bottom w:val="none" w:sz="0" w:space="0" w:color="auto"/>
            <w:right w:val="none" w:sz="0" w:space="0" w:color="auto"/>
          </w:divBdr>
        </w:div>
        <w:div w:id="846867774">
          <w:marLeft w:val="1310"/>
          <w:marRight w:val="0"/>
          <w:marTop w:val="115"/>
          <w:marBottom w:val="0"/>
          <w:divBdr>
            <w:top w:val="none" w:sz="0" w:space="0" w:color="auto"/>
            <w:left w:val="none" w:sz="0" w:space="0" w:color="auto"/>
            <w:bottom w:val="none" w:sz="0" w:space="0" w:color="auto"/>
            <w:right w:val="none" w:sz="0" w:space="0" w:color="auto"/>
          </w:divBdr>
        </w:div>
      </w:divsChild>
    </w:div>
    <w:div w:id="840395605">
      <w:bodyDiv w:val="1"/>
      <w:marLeft w:val="0"/>
      <w:marRight w:val="0"/>
      <w:marTop w:val="0"/>
      <w:marBottom w:val="0"/>
      <w:divBdr>
        <w:top w:val="none" w:sz="0" w:space="0" w:color="auto"/>
        <w:left w:val="none" w:sz="0" w:space="0" w:color="auto"/>
        <w:bottom w:val="none" w:sz="0" w:space="0" w:color="auto"/>
        <w:right w:val="none" w:sz="0" w:space="0" w:color="auto"/>
      </w:divBdr>
    </w:div>
    <w:div w:id="851720693">
      <w:bodyDiv w:val="1"/>
      <w:marLeft w:val="0"/>
      <w:marRight w:val="0"/>
      <w:marTop w:val="0"/>
      <w:marBottom w:val="0"/>
      <w:divBdr>
        <w:top w:val="none" w:sz="0" w:space="0" w:color="auto"/>
        <w:left w:val="none" w:sz="0" w:space="0" w:color="auto"/>
        <w:bottom w:val="none" w:sz="0" w:space="0" w:color="auto"/>
        <w:right w:val="none" w:sz="0" w:space="0" w:color="auto"/>
      </w:divBdr>
    </w:div>
    <w:div w:id="856383708">
      <w:bodyDiv w:val="1"/>
      <w:marLeft w:val="0"/>
      <w:marRight w:val="0"/>
      <w:marTop w:val="0"/>
      <w:marBottom w:val="0"/>
      <w:divBdr>
        <w:top w:val="none" w:sz="0" w:space="0" w:color="auto"/>
        <w:left w:val="none" w:sz="0" w:space="0" w:color="auto"/>
        <w:bottom w:val="none" w:sz="0" w:space="0" w:color="auto"/>
        <w:right w:val="none" w:sz="0" w:space="0" w:color="auto"/>
      </w:divBdr>
      <w:divsChild>
        <w:div w:id="2071728262">
          <w:marLeft w:val="547"/>
          <w:marRight w:val="0"/>
          <w:marTop w:val="360"/>
          <w:marBottom w:val="0"/>
          <w:divBdr>
            <w:top w:val="none" w:sz="0" w:space="0" w:color="auto"/>
            <w:left w:val="none" w:sz="0" w:space="0" w:color="auto"/>
            <w:bottom w:val="none" w:sz="0" w:space="0" w:color="auto"/>
            <w:right w:val="none" w:sz="0" w:space="0" w:color="auto"/>
          </w:divBdr>
        </w:div>
        <w:div w:id="2050911988">
          <w:marLeft w:val="547"/>
          <w:marRight w:val="0"/>
          <w:marTop w:val="360"/>
          <w:marBottom w:val="0"/>
          <w:divBdr>
            <w:top w:val="none" w:sz="0" w:space="0" w:color="auto"/>
            <w:left w:val="none" w:sz="0" w:space="0" w:color="auto"/>
            <w:bottom w:val="none" w:sz="0" w:space="0" w:color="auto"/>
            <w:right w:val="none" w:sz="0" w:space="0" w:color="auto"/>
          </w:divBdr>
        </w:div>
      </w:divsChild>
    </w:div>
    <w:div w:id="870655047">
      <w:bodyDiv w:val="1"/>
      <w:marLeft w:val="0"/>
      <w:marRight w:val="0"/>
      <w:marTop w:val="0"/>
      <w:marBottom w:val="0"/>
      <w:divBdr>
        <w:top w:val="none" w:sz="0" w:space="0" w:color="auto"/>
        <w:left w:val="none" w:sz="0" w:space="0" w:color="auto"/>
        <w:bottom w:val="none" w:sz="0" w:space="0" w:color="auto"/>
        <w:right w:val="none" w:sz="0" w:space="0" w:color="auto"/>
      </w:divBdr>
      <w:divsChild>
        <w:div w:id="1109592250">
          <w:marLeft w:val="605"/>
          <w:marRight w:val="0"/>
          <w:marTop w:val="125"/>
          <w:marBottom w:val="0"/>
          <w:divBdr>
            <w:top w:val="none" w:sz="0" w:space="0" w:color="auto"/>
            <w:left w:val="none" w:sz="0" w:space="0" w:color="auto"/>
            <w:bottom w:val="none" w:sz="0" w:space="0" w:color="auto"/>
            <w:right w:val="none" w:sz="0" w:space="0" w:color="auto"/>
          </w:divBdr>
        </w:div>
        <w:div w:id="486480058">
          <w:marLeft w:val="1310"/>
          <w:marRight w:val="0"/>
          <w:marTop w:val="106"/>
          <w:marBottom w:val="0"/>
          <w:divBdr>
            <w:top w:val="none" w:sz="0" w:space="0" w:color="auto"/>
            <w:left w:val="none" w:sz="0" w:space="0" w:color="auto"/>
            <w:bottom w:val="none" w:sz="0" w:space="0" w:color="auto"/>
            <w:right w:val="none" w:sz="0" w:space="0" w:color="auto"/>
          </w:divBdr>
        </w:div>
        <w:div w:id="1427000376">
          <w:marLeft w:val="1310"/>
          <w:marRight w:val="0"/>
          <w:marTop w:val="106"/>
          <w:marBottom w:val="0"/>
          <w:divBdr>
            <w:top w:val="none" w:sz="0" w:space="0" w:color="auto"/>
            <w:left w:val="none" w:sz="0" w:space="0" w:color="auto"/>
            <w:bottom w:val="none" w:sz="0" w:space="0" w:color="auto"/>
            <w:right w:val="none" w:sz="0" w:space="0" w:color="auto"/>
          </w:divBdr>
        </w:div>
        <w:div w:id="2130008087">
          <w:marLeft w:val="1310"/>
          <w:marRight w:val="0"/>
          <w:marTop w:val="106"/>
          <w:marBottom w:val="0"/>
          <w:divBdr>
            <w:top w:val="none" w:sz="0" w:space="0" w:color="auto"/>
            <w:left w:val="none" w:sz="0" w:space="0" w:color="auto"/>
            <w:bottom w:val="none" w:sz="0" w:space="0" w:color="auto"/>
            <w:right w:val="none" w:sz="0" w:space="0" w:color="auto"/>
          </w:divBdr>
        </w:div>
        <w:div w:id="1768379876">
          <w:marLeft w:val="1310"/>
          <w:marRight w:val="0"/>
          <w:marTop w:val="106"/>
          <w:marBottom w:val="0"/>
          <w:divBdr>
            <w:top w:val="none" w:sz="0" w:space="0" w:color="auto"/>
            <w:left w:val="none" w:sz="0" w:space="0" w:color="auto"/>
            <w:bottom w:val="none" w:sz="0" w:space="0" w:color="auto"/>
            <w:right w:val="none" w:sz="0" w:space="0" w:color="auto"/>
          </w:divBdr>
        </w:div>
        <w:div w:id="538905684">
          <w:marLeft w:val="1310"/>
          <w:marRight w:val="0"/>
          <w:marTop w:val="106"/>
          <w:marBottom w:val="0"/>
          <w:divBdr>
            <w:top w:val="none" w:sz="0" w:space="0" w:color="auto"/>
            <w:left w:val="none" w:sz="0" w:space="0" w:color="auto"/>
            <w:bottom w:val="none" w:sz="0" w:space="0" w:color="auto"/>
            <w:right w:val="none" w:sz="0" w:space="0" w:color="auto"/>
          </w:divBdr>
        </w:div>
        <w:div w:id="1525556744">
          <w:marLeft w:val="1310"/>
          <w:marRight w:val="0"/>
          <w:marTop w:val="106"/>
          <w:marBottom w:val="0"/>
          <w:divBdr>
            <w:top w:val="none" w:sz="0" w:space="0" w:color="auto"/>
            <w:left w:val="none" w:sz="0" w:space="0" w:color="auto"/>
            <w:bottom w:val="none" w:sz="0" w:space="0" w:color="auto"/>
            <w:right w:val="none" w:sz="0" w:space="0" w:color="auto"/>
          </w:divBdr>
        </w:div>
        <w:div w:id="1302269623">
          <w:marLeft w:val="605"/>
          <w:marRight w:val="0"/>
          <w:marTop w:val="125"/>
          <w:marBottom w:val="0"/>
          <w:divBdr>
            <w:top w:val="none" w:sz="0" w:space="0" w:color="auto"/>
            <w:left w:val="none" w:sz="0" w:space="0" w:color="auto"/>
            <w:bottom w:val="none" w:sz="0" w:space="0" w:color="auto"/>
            <w:right w:val="none" w:sz="0" w:space="0" w:color="auto"/>
          </w:divBdr>
        </w:div>
        <w:div w:id="1814827059">
          <w:marLeft w:val="1310"/>
          <w:marRight w:val="0"/>
          <w:marTop w:val="106"/>
          <w:marBottom w:val="0"/>
          <w:divBdr>
            <w:top w:val="none" w:sz="0" w:space="0" w:color="auto"/>
            <w:left w:val="none" w:sz="0" w:space="0" w:color="auto"/>
            <w:bottom w:val="none" w:sz="0" w:space="0" w:color="auto"/>
            <w:right w:val="none" w:sz="0" w:space="0" w:color="auto"/>
          </w:divBdr>
        </w:div>
        <w:div w:id="662784511">
          <w:marLeft w:val="1310"/>
          <w:marRight w:val="0"/>
          <w:marTop w:val="106"/>
          <w:marBottom w:val="0"/>
          <w:divBdr>
            <w:top w:val="none" w:sz="0" w:space="0" w:color="auto"/>
            <w:left w:val="none" w:sz="0" w:space="0" w:color="auto"/>
            <w:bottom w:val="none" w:sz="0" w:space="0" w:color="auto"/>
            <w:right w:val="none" w:sz="0" w:space="0" w:color="auto"/>
          </w:divBdr>
        </w:div>
        <w:div w:id="32537576">
          <w:marLeft w:val="1310"/>
          <w:marRight w:val="0"/>
          <w:marTop w:val="106"/>
          <w:marBottom w:val="0"/>
          <w:divBdr>
            <w:top w:val="none" w:sz="0" w:space="0" w:color="auto"/>
            <w:left w:val="none" w:sz="0" w:space="0" w:color="auto"/>
            <w:bottom w:val="none" w:sz="0" w:space="0" w:color="auto"/>
            <w:right w:val="none" w:sz="0" w:space="0" w:color="auto"/>
          </w:divBdr>
        </w:div>
        <w:div w:id="1730884963">
          <w:marLeft w:val="1310"/>
          <w:marRight w:val="0"/>
          <w:marTop w:val="106"/>
          <w:marBottom w:val="0"/>
          <w:divBdr>
            <w:top w:val="none" w:sz="0" w:space="0" w:color="auto"/>
            <w:left w:val="none" w:sz="0" w:space="0" w:color="auto"/>
            <w:bottom w:val="none" w:sz="0" w:space="0" w:color="auto"/>
            <w:right w:val="none" w:sz="0" w:space="0" w:color="auto"/>
          </w:divBdr>
        </w:div>
      </w:divsChild>
    </w:div>
    <w:div w:id="874924682">
      <w:bodyDiv w:val="1"/>
      <w:marLeft w:val="0"/>
      <w:marRight w:val="0"/>
      <w:marTop w:val="0"/>
      <w:marBottom w:val="0"/>
      <w:divBdr>
        <w:top w:val="none" w:sz="0" w:space="0" w:color="auto"/>
        <w:left w:val="none" w:sz="0" w:space="0" w:color="auto"/>
        <w:bottom w:val="none" w:sz="0" w:space="0" w:color="auto"/>
        <w:right w:val="none" w:sz="0" w:space="0" w:color="auto"/>
      </w:divBdr>
    </w:div>
    <w:div w:id="890918652">
      <w:bodyDiv w:val="1"/>
      <w:marLeft w:val="0"/>
      <w:marRight w:val="0"/>
      <w:marTop w:val="0"/>
      <w:marBottom w:val="0"/>
      <w:divBdr>
        <w:top w:val="none" w:sz="0" w:space="0" w:color="auto"/>
        <w:left w:val="none" w:sz="0" w:space="0" w:color="auto"/>
        <w:bottom w:val="none" w:sz="0" w:space="0" w:color="auto"/>
        <w:right w:val="none" w:sz="0" w:space="0" w:color="auto"/>
      </w:divBdr>
    </w:div>
    <w:div w:id="909388412">
      <w:bodyDiv w:val="1"/>
      <w:marLeft w:val="0"/>
      <w:marRight w:val="0"/>
      <w:marTop w:val="0"/>
      <w:marBottom w:val="0"/>
      <w:divBdr>
        <w:top w:val="none" w:sz="0" w:space="0" w:color="auto"/>
        <w:left w:val="none" w:sz="0" w:space="0" w:color="auto"/>
        <w:bottom w:val="none" w:sz="0" w:space="0" w:color="auto"/>
        <w:right w:val="none" w:sz="0" w:space="0" w:color="auto"/>
      </w:divBdr>
    </w:div>
    <w:div w:id="915821064">
      <w:bodyDiv w:val="1"/>
      <w:marLeft w:val="0"/>
      <w:marRight w:val="0"/>
      <w:marTop w:val="0"/>
      <w:marBottom w:val="0"/>
      <w:divBdr>
        <w:top w:val="none" w:sz="0" w:space="0" w:color="auto"/>
        <w:left w:val="none" w:sz="0" w:space="0" w:color="auto"/>
        <w:bottom w:val="none" w:sz="0" w:space="0" w:color="auto"/>
        <w:right w:val="none" w:sz="0" w:space="0" w:color="auto"/>
      </w:divBdr>
    </w:div>
    <w:div w:id="928470489">
      <w:bodyDiv w:val="1"/>
      <w:marLeft w:val="0"/>
      <w:marRight w:val="0"/>
      <w:marTop w:val="0"/>
      <w:marBottom w:val="0"/>
      <w:divBdr>
        <w:top w:val="none" w:sz="0" w:space="0" w:color="auto"/>
        <w:left w:val="none" w:sz="0" w:space="0" w:color="auto"/>
        <w:bottom w:val="none" w:sz="0" w:space="0" w:color="auto"/>
        <w:right w:val="none" w:sz="0" w:space="0" w:color="auto"/>
      </w:divBdr>
      <w:divsChild>
        <w:div w:id="868027141">
          <w:marLeft w:val="605"/>
          <w:marRight w:val="0"/>
          <w:marTop w:val="134"/>
          <w:marBottom w:val="0"/>
          <w:divBdr>
            <w:top w:val="none" w:sz="0" w:space="0" w:color="auto"/>
            <w:left w:val="none" w:sz="0" w:space="0" w:color="auto"/>
            <w:bottom w:val="none" w:sz="0" w:space="0" w:color="auto"/>
            <w:right w:val="none" w:sz="0" w:space="0" w:color="auto"/>
          </w:divBdr>
        </w:div>
        <w:div w:id="999313051">
          <w:marLeft w:val="605"/>
          <w:marRight w:val="0"/>
          <w:marTop w:val="134"/>
          <w:marBottom w:val="0"/>
          <w:divBdr>
            <w:top w:val="none" w:sz="0" w:space="0" w:color="auto"/>
            <w:left w:val="none" w:sz="0" w:space="0" w:color="auto"/>
            <w:bottom w:val="none" w:sz="0" w:space="0" w:color="auto"/>
            <w:right w:val="none" w:sz="0" w:space="0" w:color="auto"/>
          </w:divBdr>
        </w:div>
        <w:div w:id="2031904466">
          <w:marLeft w:val="1310"/>
          <w:marRight w:val="0"/>
          <w:marTop w:val="115"/>
          <w:marBottom w:val="0"/>
          <w:divBdr>
            <w:top w:val="none" w:sz="0" w:space="0" w:color="auto"/>
            <w:left w:val="none" w:sz="0" w:space="0" w:color="auto"/>
            <w:bottom w:val="none" w:sz="0" w:space="0" w:color="auto"/>
            <w:right w:val="none" w:sz="0" w:space="0" w:color="auto"/>
          </w:divBdr>
        </w:div>
        <w:div w:id="1860921993">
          <w:marLeft w:val="1310"/>
          <w:marRight w:val="0"/>
          <w:marTop w:val="115"/>
          <w:marBottom w:val="0"/>
          <w:divBdr>
            <w:top w:val="none" w:sz="0" w:space="0" w:color="auto"/>
            <w:left w:val="none" w:sz="0" w:space="0" w:color="auto"/>
            <w:bottom w:val="none" w:sz="0" w:space="0" w:color="auto"/>
            <w:right w:val="none" w:sz="0" w:space="0" w:color="auto"/>
          </w:divBdr>
        </w:div>
      </w:divsChild>
    </w:div>
    <w:div w:id="928974321">
      <w:bodyDiv w:val="1"/>
      <w:marLeft w:val="0"/>
      <w:marRight w:val="0"/>
      <w:marTop w:val="0"/>
      <w:marBottom w:val="0"/>
      <w:divBdr>
        <w:top w:val="none" w:sz="0" w:space="0" w:color="auto"/>
        <w:left w:val="none" w:sz="0" w:space="0" w:color="auto"/>
        <w:bottom w:val="none" w:sz="0" w:space="0" w:color="auto"/>
        <w:right w:val="none" w:sz="0" w:space="0" w:color="auto"/>
      </w:divBdr>
    </w:div>
    <w:div w:id="933588534">
      <w:bodyDiv w:val="1"/>
      <w:marLeft w:val="0"/>
      <w:marRight w:val="0"/>
      <w:marTop w:val="0"/>
      <w:marBottom w:val="0"/>
      <w:divBdr>
        <w:top w:val="none" w:sz="0" w:space="0" w:color="auto"/>
        <w:left w:val="none" w:sz="0" w:space="0" w:color="auto"/>
        <w:bottom w:val="none" w:sz="0" w:space="0" w:color="auto"/>
        <w:right w:val="none" w:sz="0" w:space="0" w:color="auto"/>
      </w:divBdr>
    </w:div>
    <w:div w:id="935361432">
      <w:bodyDiv w:val="1"/>
      <w:marLeft w:val="0"/>
      <w:marRight w:val="0"/>
      <w:marTop w:val="0"/>
      <w:marBottom w:val="0"/>
      <w:divBdr>
        <w:top w:val="none" w:sz="0" w:space="0" w:color="auto"/>
        <w:left w:val="none" w:sz="0" w:space="0" w:color="auto"/>
        <w:bottom w:val="none" w:sz="0" w:space="0" w:color="auto"/>
        <w:right w:val="none" w:sz="0" w:space="0" w:color="auto"/>
      </w:divBdr>
    </w:div>
    <w:div w:id="962032741">
      <w:bodyDiv w:val="1"/>
      <w:marLeft w:val="0"/>
      <w:marRight w:val="0"/>
      <w:marTop w:val="0"/>
      <w:marBottom w:val="0"/>
      <w:divBdr>
        <w:top w:val="none" w:sz="0" w:space="0" w:color="auto"/>
        <w:left w:val="none" w:sz="0" w:space="0" w:color="auto"/>
        <w:bottom w:val="none" w:sz="0" w:space="0" w:color="auto"/>
        <w:right w:val="none" w:sz="0" w:space="0" w:color="auto"/>
      </w:divBdr>
    </w:div>
    <w:div w:id="964700055">
      <w:bodyDiv w:val="1"/>
      <w:marLeft w:val="0"/>
      <w:marRight w:val="0"/>
      <w:marTop w:val="0"/>
      <w:marBottom w:val="0"/>
      <w:divBdr>
        <w:top w:val="none" w:sz="0" w:space="0" w:color="auto"/>
        <w:left w:val="none" w:sz="0" w:space="0" w:color="auto"/>
        <w:bottom w:val="none" w:sz="0" w:space="0" w:color="auto"/>
        <w:right w:val="none" w:sz="0" w:space="0" w:color="auto"/>
      </w:divBdr>
    </w:div>
    <w:div w:id="987713417">
      <w:bodyDiv w:val="1"/>
      <w:marLeft w:val="0"/>
      <w:marRight w:val="0"/>
      <w:marTop w:val="0"/>
      <w:marBottom w:val="0"/>
      <w:divBdr>
        <w:top w:val="none" w:sz="0" w:space="0" w:color="auto"/>
        <w:left w:val="none" w:sz="0" w:space="0" w:color="auto"/>
        <w:bottom w:val="none" w:sz="0" w:space="0" w:color="auto"/>
        <w:right w:val="none" w:sz="0" w:space="0" w:color="auto"/>
      </w:divBdr>
      <w:divsChild>
        <w:div w:id="1160847143">
          <w:marLeft w:val="533"/>
          <w:marRight w:val="0"/>
          <w:marTop w:val="120"/>
          <w:marBottom w:val="0"/>
          <w:divBdr>
            <w:top w:val="none" w:sz="0" w:space="0" w:color="auto"/>
            <w:left w:val="none" w:sz="0" w:space="0" w:color="auto"/>
            <w:bottom w:val="none" w:sz="0" w:space="0" w:color="auto"/>
            <w:right w:val="none" w:sz="0" w:space="0" w:color="auto"/>
          </w:divBdr>
        </w:div>
        <w:div w:id="2072075859">
          <w:marLeft w:val="533"/>
          <w:marRight w:val="0"/>
          <w:marTop w:val="120"/>
          <w:marBottom w:val="0"/>
          <w:divBdr>
            <w:top w:val="none" w:sz="0" w:space="0" w:color="auto"/>
            <w:left w:val="none" w:sz="0" w:space="0" w:color="auto"/>
            <w:bottom w:val="none" w:sz="0" w:space="0" w:color="auto"/>
            <w:right w:val="none" w:sz="0" w:space="0" w:color="auto"/>
          </w:divBdr>
        </w:div>
        <w:div w:id="847060104">
          <w:marLeft w:val="1166"/>
          <w:marRight w:val="0"/>
          <w:marTop w:val="106"/>
          <w:marBottom w:val="0"/>
          <w:divBdr>
            <w:top w:val="none" w:sz="0" w:space="0" w:color="auto"/>
            <w:left w:val="none" w:sz="0" w:space="0" w:color="auto"/>
            <w:bottom w:val="none" w:sz="0" w:space="0" w:color="auto"/>
            <w:right w:val="none" w:sz="0" w:space="0" w:color="auto"/>
          </w:divBdr>
        </w:div>
        <w:div w:id="1099720343">
          <w:marLeft w:val="533"/>
          <w:marRight w:val="0"/>
          <w:marTop w:val="120"/>
          <w:marBottom w:val="0"/>
          <w:divBdr>
            <w:top w:val="none" w:sz="0" w:space="0" w:color="auto"/>
            <w:left w:val="none" w:sz="0" w:space="0" w:color="auto"/>
            <w:bottom w:val="none" w:sz="0" w:space="0" w:color="auto"/>
            <w:right w:val="none" w:sz="0" w:space="0" w:color="auto"/>
          </w:divBdr>
        </w:div>
        <w:div w:id="1966500545">
          <w:marLeft w:val="1166"/>
          <w:marRight w:val="0"/>
          <w:marTop w:val="106"/>
          <w:marBottom w:val="0"/>
          <w:divBdr>
            <w:top w:val="none" w:sz="0" w:space="0" w:color="auto"/>
            <w:left w:val="none" w:sz="0" w:space="0" w:color="auto"/>
            <w:bottom w:val="none" w:sz="0" w:space="0" w:color="auto"/>
            <w:right w:val="none" w:sz="0" w:space="0" w:color="auto"/>
          </w:divBdr>
        </w:div>
        <w:div w:id="511454359">
          <w:marLeft w:val="533"/>
          <w:marRight w:val="0"/>
          <w:marTop w:val="120"/>
          <w:marBottom w:val="0"/>
          <w:divBdr>
            <w:top w:val="none" w:sz="0" w:space="0" w:color="auto"/>
            <w:left w:val="none" w:sz="0" w:space="0" w:color="auto"/>
            <w:bottom w:val="none" w:sz="0" w:space="0" w:color="auto"/>
            <w:right w:val="none" w:sz="0" w:space="0" w:color="auto"/>
          </w:divBdr>
        </w:div>
        <w:div w:id="2142647218">
          <w:marLeft w:val="533"/>
          <w:marRight w:val="0"/>
          <w:marTop w:val="120"/>
          <w:marBottom w:val="0"/>
          <w:divBdr>
            <w:top w:val="none" w:sz="0" w:space="0" w:color="auto"/>
            <w:left w:val="none" w:sz="0" w:space="0" w:color="auto"/>
            <w:bottom w:val="none" w:sz="0" w:space="0" w:color="auto"/>
            <w:right w:val="none" w:sz="0" w:space="0" w:color="auto"/>
          </w:divBdr>
        </w:div>
      </w:divsChild>
    </w:div>
    <w:div w:id="1008756571">
      <w:bodyDiv w:val="1"/>
      <w:marLeft w:val="0"/>
      <w:marRight w:val="0"/>
      <w:marTop w:val="0"/>
      <w:marBottom w:val="0"/>
      <w:divBdr>
        <w:top w:val="none" w:sz="0" w:space="0" w:color="auto"/>
        <w:left w:val="none" w:sz="0" w:space="0" w:color="auto"/>
        <w:bottom w:val="none" w:sz="0" w:space="0" w:color="auto"/>
        <w:right w:val="none" w:sz="0" w:space="0" w:color="auto"/>
      </w:divBdr>
    </w:div>
    <w:div w:id="1017191255">
      <w:bodyDiv w:val="1"/>
      <w:marLeft w:val="0"/>
      <w:marRight w:val="0"/>
      <w:marTop w:val="0"/>
      <w:marBottom w:val="0"/>
      <w:divBdr>
        <w:top w:val="none" w:sz="0" w:space="0" w:color="auto"/>
        <w:left w:val="none" w:sz="0" w:space="0" w:color="auto"/>
        <w:bottom w:val="none" w:sz="0" w:space="0" w:color="auto"/>
        <w:right w:val="none" w:sz="0" w:space="0" w:color="auto"/>
      </w:divBdr>
    </w:div>
    <w:div w:id="1018042134">
      <w:bodyDiv w:val="1"/>
      <w:marLeft w:val="0"/>
      <w:marRight w:val="0"/>
      <w:marTop w:val="0"/>
      <w:marBottom w:val="0"/>
      <w:divBdr>
        <w:top w:val="none" w:sz="0" w:space="0" w:color="auto"/>
        <w:left w:val="none" w:sz="0" w:space="0" w:color="auto"/>
        <w:bottom w:val="none" w:sz="0" w:space="0" w:color="auto"/>
        <w:right w:val="none" w:sz="0" w:space="0" w:color="auto"/>
      </w:divBdr>
    </w:div>
    <w:div w:id="1024476896">
      <w:bodyDiv w:val="1"/>
      <w:marLeft w:val="0"/>
      <w:marRight w:val="0"/>
      <w:marTop w:val="0"/>
      <w:marBottom w:val="0"/>
      <w:divBdr>
        <w:top w:val="none" w:sz="0" w:space="0" w:color="auto"/>
        <w:left w:val="none" w:sz="0" w:space="0" w:color="auto"/>
        <w:bottom w:val="none" w:sz="0" w:space="0" w:color="auto"/>
        <w:right w:val="none" w:sz="0" w:space="0" w:color="auto"/>
      </w:divBdr>
    </w:div>
    <w:div w:id="1025328935">
      <w:bodyDiv w:val="1"/>
      <w:marLeft w:val="0"/>
      <w:marRight w:val="0"/>
      <w:marTop w:val="0"/>
      <w:marBottom w:val="0"/>
      <w:divBdr>
        <w:top w:val="none" w:sz="0" w:space="0" w:color="auto"/>
        <w:left w:val="none" w:sz="0" w:space="0" w:color="auto"/>
        <w:bottom w:val="none" w:sz="0" w:space="0" w:color="auto"/>
        <w:right w:val="none" w:sz="0" w:space="0" w:color="auto"/>
      </w:divBdr>
      <w:divsChild>
        <w:div w:id="1322661469">
          <w:marLeft w:val="605"/>
          <w:marRight w:val="0"/>
          <w:marTop w:val="134"/>
          <w:marBottom w:val="0"/>
          <w:divBdr>
            <w:top w:val="none" w:sz="0" w:space="0" w:color="auto"/>
            <w:left w:val="none" w:sz="0" w:space="0" w:color="auto"/>
            <w:bottom w:val="none" w:sz="0" w:space="0" w:color="auto"/>
            <w:right w:val="none" w:sz="0" w:space="0" w:color="auto"/>
          </w:divBdr>
        </w:div>
        <w:div w:id="1951931987">
          <w:marLeft w:val="605"/>
          <w:marRight w:val="0"/>
          <w:marTop w:val="134"/>
          <w:marBottom w:val="0"/>
          <w:divBdr>
            <w:top w:val="none" w:sz="0" w:space="0" w:color="auto"/>
            <w:left w:val="none" w:sz="0" w:space="0" w:color="auto"/>
            <w:bottom w:val="none" w:sz="0" w:space="0" w:color="auto"/>
            <w:right w:val="none" w:sz="0" w:space="0" w:color="auto"/>
          </w:divBdr>
        </w:div>
        <w:div w:id="705176214">
          <w:marLeft w:val="605"/>
          <w:marRight w:val="0"/>
          <w:marTop w:val="134"/>
          <w:marBottom w:val="0"/>
          <w:divBdr>
            <w:top w:val="none" w:sz="0" w:space="0" w:color="auto"/>
            <w:left w:val="none" w:sz="0" w:space="0" w:color="auto"/>
            <w:bottom w:val="none" w:sz="0" w:space="0" w:color="auto"/>
            <w:right w:val="none" w:sz="0" w:space="0" w:color="auto"/>
          </w:divBdr>
        </w:div>
        <w:div w:id="1713310123">
          <w:marLeft w:val="605"/>
          <w:marRight w:val="0"/>
          <w:marTop w:val="134"/>
          <w:marBottom w:val="0"/>
          <w:divBdr>
            <w:top w:val="none" w:sz="0" w:space="0" w:color="auto"/>
            <w:left w:val="none" w:sz="0" w:space="0" w:color="auto"/>
            <w:bottom w:val="none" w:sz="0" w:space="0" w:color="auto"/>
            <w:right w:val="none" w:sz="0" w:space="0" w:color="auto"/>
          </w:divBdr>
        </w:div>
        <w:div w:id="117259286">
          <w:marLeft w:val="605"/>
          <w:marRight w:val="0"/>
          <w:marTop w:val="134"/>
          <w:marBottom w:val="0"/>
          <w:divBdr>
            <w:top w:val="none" w:sz="0" w:space="0" w:color="auto"/>
            <w:left w:val="none" w:sz="0" w:space="0" w:color="auto"/>
            <w:bottom w:val="none" w:sz="0" w:space="0" w:color="auto"/>
            <w:right w:val="none" w:sz="0" w:space="0" w:color="auto"/>
          </w:divBdr>
        </w:div>
      </w:divsChild>
    </w:div>
    <w:div w:id="1031420456">
      <w:bodyDiv w:val="1"/>
      <w:marLeft w:val="0"/>
      <w:marRight w:val="0"/>
      <w:marTop w:val="0"/>
      <w:marBottom w:val="0"/>
      <w:divBdr>
        <w:top w:val="none" w:sz="0" w:space="0" w:color="auto"/>
        <w:left w:val="none" w:sz="0" w:space="0" w:color="auto"/>
        <w:bottom w:val="none" w:sz="0" w:space="0" w:color="auto"/>
        <w:right w:val="none" w:sz="0" w:space="0" w:color="auto"/>
      </w:divBdr>
    </w:div>
    <w:div w:id="1031420556">
      <w:bodyDiv w:val="1"/>
      <w:marLeft w:val="0"/>
      <w:marRight w:val="0"/>
      <w:marTop w:val="0"/>
      <w:marBottom w:val="0"/>
      <w:divBdr>
        <w:top w:val="none" w:sz="0" w:space="0" w:color="auto"/>
        <w:left w:val="none" w:sz="0" w:space="0" w:color="auto"/>
        <w:bottom w:val="none" w:sz="0" w:space="0" w:color="auto"/>
        <w:right w:val="none" w:sz="0" w:space="0" w:color="auto"/>
      </w:divBdr>
    </w:div>
    <w:div w:id="1052969100">
      <w:bodyDiv w:val="1"/>
      <w:marLeft w:val="0"/>
      <w:marRight w:val="0"/>
      <w:marTop w:val="0"/>
      <w:marBottom w:val="0"/>
      <w:divBdr>
        <w:top w:val="none" w:sz="0" w:space="0" w:color="auto"/>
        <w:left w:val="none" w:sz="0" w:space="0" w:color="auto"/>
        <w:bottom w:val="none" w:sz="0" w:space="0" w:color="auto"/>
        <w:right w:val="none" w:sz="0" w:space="0" w:color="auto"/>
      </w:divBdr>
      <w:divsChild>
        <w:div w:id="1372075232">
          <w:marLeft w:val="274"/>
          <w:marRight w:val="0"/>
          <w:marTop w:val="0"/>
          <w:marBottom w:val="0"/>
          <w:divBdr>
            <w:top w:val="none" w:sz="0" w:space="0" w:color="auto"/>
            <w:left w:val="none" w:sz="0" w:space="0" w:color="auto"/>
            <w:bottom w:val="none" w:sz="0" w:space="0" w:color="auto"/>
            <w:right w:val="none" w:sz="0" w:space="0" w:color="auto"/>
          </w:divBdr>
        </w:div>
        <w:div w:id="2039818670">
          <w:marLeft w:val="274"/>
          <w:marRight w:val="0"/>
          <w:marTop w:val="0"/>
          <w:marBottom w:val="0"/>
          <w:divBdr>
            <w:top w:val="none" w:sz="0" w:space="0" w:color="auto"/>
            <w:left w:val="none" w:sz="0" w:space="0" w:color="auto"/>
            <w:bottom w:val="none" w:sz="0" w:space="0" w:color="auto"/>
            <w:right w:val="none" w:sz="0" w:space="0" w:color="auto"/>
          </w:divBdr>
        </w:div>
        <w:div w:id="1978752632">
          <w:marLeft w:val="274"/>
          <w:marRight w:val="0"/>
          <w:marTop w:val="0"/>
          <w:marBottom w:val="0"/>
          <w:divBdr>
            <w:top w:val="none" w:sz="0" w:space="0" w:color="auto"/>
            <w:left w:val="none" w:sz="0" w:space="0" w:color="auto"/>
            <w:bottom w:val="none" w:sz="0" w:space="0" w:color="auto"/>
            <w:right w:val="none" w:sz="0" w:space="0" w:color="auto"/>
          </w:divBdr>
        </w:div>
        <w:div w:id="1936286026">
          <w:marLeft w:val="994"/>
          <w:marRight w:val="0"/>
          <w:marTop w:val="0"/>
          <w:marBottom w:val="0"/>
          <w:divBdr>
            <w:top w:val="none" w:sz="0" w:space="0" w:color="auto"/>
            <w:left w:val="none" w:sz="0" w:space="0" w:color="auto"/>
            <w:bottom w:val="none" w:sz="0" w:space="0" w:color="auto"/>
            <w:right w:val="none" w:sz="0" w:space="0" w:color="auto"/>
          </w:divBdr>
        </w:div>
        <w:div w:id="1688364249">
          <w:marLeft w:val="994"/>
          <w:marRight w:val="0"/>
          <w:marTop w:val="0"/>
          <w:marBottom w:val="0"/>
          <w:divBdr>
            <w:top w:val="none" w:sz="0" w:space="0" w:color="auto"/>
            <w:left w:val="none" w:sz="0" w:space="0" w:color="auto"/>
            <w:bottom w:val="none" w:sz="0" w:space="0" w:color="auto"/>
            <w:right w:val="none" w:sz="0" w:space="0" w:color="auto"/>
          </w:divBdr>
        </w:div>
        <w:div w:id="2122800641">
          <w:marLeft w:val="994"/>
          <w:marRight w:val="0"/>
          <w:marTop w:val="0"/>
          <w:marBottom w:val="0"/>
          <w:divBdr>
            <w:top w:val="none" w:sz="0" w:space="0" w:color="auto"/>
            <w:left w:val="none" w:sz="0" w:space="0" w:color="auto"/>
            <w:bottom w:val="none" w:sz="0" w:space="0" w:color="auto"/>
            <w:right w:val="none" w:sz="0" w:space="0" w:color="auto"/>
          </w:divBdr>
        </w:div>
        <w:div w:id="1330986363">
          <w:marLeft w:val="994"/>
          <w:marRight w:val="0"/>
          <w:marTop w:val="0"/>
          <w:marBottom w:val="0"/>
          <w:divBdr>
            <w:top w:val="none" w:sz="0" w:space="0" w:color="auto"/>
            <w:left w:val="none" w:sz="0" w:space="0" w:color="auto"/>
            <w:bottom w:val="none" w:sz="0" w:space="0" w:color="auto"/>
            <w:right w:val="none" w:sz="0" w:space="0" w:color="auto"/>
          </w:divBdr>
        </w:div>
      </w:divsChild>
    </w:div>
    <w:div w:id="1053577520">
      <w:bodyDiv w:val="1"/>
      <w:marLeft w:val="0"/>
      <w:marRight w:val="0"/>
      <w:marTop w:val="0"/>
      <w:marBottom w:val="0"/>
      <w:divBdr>
        <w:top w:val="none" w:sz="0" w:space="0" w:color="auto"/>
        <w:left w:val="none" w:sz="0" w:space="0" w:color="auto"/>
        <w:bottom w:val="none" w:sz="0" w:space="0" w:color="auto"/>
        <w:right w:val="none" w:sz="0" w:space="0" w:color="auto"/>
      </w:divBdr>
    </w:div>
    <w:div w:id="1059136790">
      <w:bodyDiv w:val="1"/>
      <w:marLeft w:val="0"/>
      <w:marRight w:val="0"/>
      <w:marTop w:val="0"/>
      <w:marBottom w:val="0"/>
      <w:divBdr>
        <w:top w:val="none" w:sz="0" w:space="0" w:color="auto"/>
        <w:left w:val="none" w:sz="0" w:space="0" w:color="auto"/>
        <w:bottom w:val="none" w:sz="0" w:space="0" w:color="auto"/>
        <w:right w:val="none" w:sz="0" w:space="0" w:color="auto"/>
      </w:divBdr>
    </w:div>
    <w:div w:id="1068578764">
      <w:bodyDiv w:val="1"/>
      <w:marLeft w:val="0"/>
      <w:marRight w:val="0"/>
      <w:marTop w:val="0"/>
      <w:marBottom w:val="0"/>
      <w:divBdr>
        <w:top w:val="none" w:sz="0" w:space="0" w:color="auto"/>
        <w:left w:val="none" w:sz="0" w:space="0" w:color="auto"/>
        <w:bottom w:val="none" w:sz="0" w:space="0" w:color="auto"/>
        <w:right w:val="none" w:sz="0" w:space="0" w:color="auto"/>
      </w:divBdr>
    </w:div>
    <w:div w:id="1080903229">
      <w:bodyDiv w:val="1"/>
      <w:marLeft w:val="0"/>
      <w:marRight w:val="0"/>
      <w:marTop w:val="0"/>
      <w:marBottom w:val="0"/>
      <w:divBdr>
        <w:top w:val="none" w:sz="0" w:space="0" w:color="auto"/>
        <w:left w:val="none" w:sz="0" w:space="0" w:color="auto"/>
        <w:bottom w:val="none" w:sz="0" w:space="0" w:color="auto"/>
        <w:right w:val="none" w:sz="0" w:space="0" w:color="auto"/>
      </w:divBdr>
    </w:div>
    <w:div w:id="1089885995">
      <w:bodyDiv w:val="1"/>
      <w:marLeft w:val="0"/>
      <w:marRight w:val="0"/>
      <w:marTop w:val="0"/>
      <w:marBottom w:val="0"/>
      <w:divBdr>
        <w:top w:val="none" w:sz="0" w:space="0" w:color="auto"/>
        <w:left w:val="none" w:sz="0" w:space="0" w:color="auto"/>
        <w:bottom w:val="none" w:sz="0" w:space="0" w:color="auto"/>
        <w:right w:val="none" w:sz="0" w:space="0" w:color="auto"/>
      </w:divBdr>
    </w:div>
    <w:div w:id="1101529693">
      <w:bodyDiv w:val="1"/>
      <w:marLeft w:val="0"/>
      <w:marRight w:val="0"/>
      <w:marTop w:val="0"/>
      <w:marBottom w:val="0"/>
      <w:divBdr>
        <w:top w:val="none" w:sz="0" w:space="0" w:color="auto"/>
        <w:left w:val="none" w:sz="0" w:space="0" w:color="auto"/>
        <w:bottom w:val="none" w:sz="0" w:space="0" w:color="auto"/>
        <w:right w:val="none" w:sz="0" w:space="0" w:color="auto"/>
      </w:divBdr>
    </w:div>
    <w:div w:id="1106384135">
      <w:bodyDiv w:val="1"/>
      <w:marLeft w:val="0"/>
      <w:marRight w:val="0"/>
      <w:marTop w:val="0"/>
      <w:marBottom w:val="0"/>
      <w:divBdr>
        <w:top w:val="none" w:sz="0" w:space="0" w:color="auto"/>
        <w:left w:val="none" w:sz="0" w:space="0" w:color="auto"/>
        <w:bottom w:val="none" w:sz="0" w:space="0" w:color="auto"/>
        <w:right w:val="none" w:sz="0" w:space="0" w:color="auto"/>
      </w:divBdr>
    </w:div>
    <w:div w:id="1106772151">
      <w:bodyDiv w:val="1"/>
      <w:marLeft w:val="0"/>
      <w:marRight w:val="0"/>
      <w:marTop w:val="0"/>
      <w:marBottom w:val="0"/>
      <w:divBdr>
        <w:top w:val="none" w:sz="0" w:space="0" w:color="auto"/>
        <w:left w:val="none" w:sz="0" w:space="0" w:color="auto"/>
        <w:bottom w:val="none" w:sz="0" w:space="0" w:color="auto"/>
        <w:right w:val="none" w:sz="0" w:space="0" w:color="auto"/>
      </w:divBdr>
      <w:divsChild>
        <w:div w:id="622152706">
          <w:marLeft w:val="605"/>
          <w:marRight w:val="0"/>
          <w:marTop w:val="134"/>
          <w:marBottom w:val="0"/>
          <w:divBdr>
            <w:top w:val="none" w:sz="0" w:space="0" w:color="auto"/>
            <w:left w:val="none" w:sz="0" w:space="0" w:color="auto"/>
            <w:bottom w:val="none" w:sz="0" w:space="0" w:color="auto"/>
            <w:right w:val="none" w:sz="0" w:space="0" w:color="auto"/>
          </w:divBdr>
        </w:div>
        <w:div w:id="1063483371">
          <w:marLeft w:val="605"/>
          <w:marRight w:val="0"/>
          <w:marTop w:val="134"/>
          <w:marBottom w:val="0"/>
          <w:divBdr>
            <w:top w:val="none" w:sz="0" w:space="0" w:color="auto"/>
            <w:left w:val="none" w:sz="0" w:space="0" w:color="auto"/>
            <w:bottom w:val="none" w:sz="0" w:space="0" w:color="auto"/>
            <w:right w:val="none" w:sz="0" w:space="0" w:color="auto"/>
          </w:divBdr>
        </w:div>
        <w:div w:id="1015812146">
          <w:marLeft w:val="605"/>
          <w:marRight w:val="0"/>
          <w:marTop w:val="134"/>
          <w:marBottom w:val="0"/>
          <w:divBdr>
            <w:top w:val="none" w:sz="0" w:space="0" w:color="auto"/>
            <w:left w:val="none" w:sz="0" w:space="0" w:color="auto"/>
            <w:bottom w:val="none" w:sz="0" w:space="0" w:color="auto"/>
            <w:right w:val="none" w:sz="0" w:space="0" w:color="auto"/>
          </w:divBdr>
        </w:div>
        <w:div w:id="1236012516">
          <w:marLeft w:val="605"/>
          <w:marRight w:val="0"/>
          <w:marTop w:val="134"/>
          <w:marBottom w:val="0"/>
          <w:divBdr>
            <w:top w:val="none" w:sz="0" w:space="0" w:color="auto"/>
            <w:left w:val="none" w:sz="0" w:space="0" w:color="auto"/>
            <w:bottom w:val="none" w:sz="0" w:space="0" w:color="auto"/>
            <w:right w:val="none" w:sz="0" w:space="0" w:color="auto"/>
          </w:divBdr>
        </w:div>
        <w:div w:id="1820728857">
          <w:marLeft w:val="605"/>
          <w:marRight w:val="0"/>
          <w:marTop w:val="134"/>
          <w:marBottom w:val="0"/>
          <w:divBdr>
            <w:top w:val="none" w:sz="0" w:space="0" w:color="auto"/>
            <w:left w:val="none" w:sz="0" w:space="0" w:color="auto"/>
            <w:bottom w:val="none" w:sz="0" w:space="0" w:color="auto"/>
            <w:right w:val="none" w:sz="0" w:space="0" w:color="auto"/>
          </w:divBdr>
        </w:div>
      </w:divsChild>
    </w:div>
    <w:div w:id="1109159888">
      <w:bodyDiv w:val="1"/>
      <w:marLeft w:val="0"/>
      <w:marRight w:val="0"/>
      <w:marTop w:val="0"/>
      <w:marBottom w:val="0"/>
      <w:divBdr>
        <w:top w:val="none" w:sz="0" w:space="0" w:color="auto"/>
        <w:left w:val="none" w:sz="0" w:space="0" w:color="auto"/>
        <w:bottom w:val="none" w:sz="0" w:space="0" w:color="auto"/>
        <w:right w:val="none" w:sz="0" w:space="0" w:color="auto"/>
      </w:divBdr>
    </w:div>
    <w:div w:id="1113092585">
      <w:bodyDiv w:val="1"/>
      <w:marLeft w:val="0"/>
      <w:marRight w:val="0"/>
      <w:marTop w:val="0"/>
      <w:marBottom w:val="0"/>
      <w:divBdr>
        <w:top w:val="none" w:sz="0" w:space="0" w:color="auto"/>
        <w:left w:val="none" w:sz="0" w:space="0" w:color="auto"/>
        <w:bottom w:val="none" w:sz="0" w:space="0" w:color="auto"/>
        <w:right w:val="none" w:sz="0" w:space="0" w:color="auto"/>
      </w:divBdr>
    </w:div>
    <w:div w:id="1129740739">
      <w:bodyDiv w:val="1"/>
      <w:marLeft w:val="0"/>
      <w:marRight w:val="0"/>
      <w:marTop w:val="0"/>
      <w:marBottom w:val="0"/>
      <w:divBdr>
        <w:top w:val="none" w:sz="0" w:space="0" w:color="auto"/>
        <w:left w:val="none" w:sz="0" w:space="0" w:color="auto"/>
        <w:bottom w:val="none" w:sz="0" w:space="0" w:color="auto"/>
        <w:right w:val="none" w:sz="0" w:space="0" w:color="auto"/>
      </w:divBdr>
      <w:divsChild>
        <w:div w:id="1617978498">
          <w:marLeft w:val="274"/>
          <w:marRight w:val="0"/>
          <w:marTop w:val="0"/>
          <w:marBottom w:val="0"/>
          <w:divBdr>
            <w:top w:val="none" w:sz="0" w:space="0" w:color="auto"/>
            <w:left w:val="none" w:sz="0" w:space="0" w:color="auto"/>
            <w:bottom w:val="none" w:sz="0" w:space="0" w:color="auto"/>
            <w:right w:val="none" w:sz="0" w:space="0" w:color="auto"/>
          </w:divBdr>
        </w:div>
        <w:div w:id="1046948874">
          <w:marLeft w:val="274"/>
          <w:marRight w:val="0"/>
          <w:marTop w:val="0"/>
          <w:marBottom w:val="0"/>
          <w:divBdr>
            <w:top w:val="none" w:sz="0" w:space="0" w:color="auto"/>
            <w:left w:val="none" w:sz="0" w:space="0" w:color="auto"/>
            <w:bottom w:val="none" w:sz="0" w:space="0" w:color="auto"/>
            <w:right w:val="none" w:sz="0" w:space="0" w:color="auto"/>
          </w:divBdr>
        </w:div>
        <w:div w:id="440491369">
          <w:marLeft w:val="274"/>
          <w:marRight w:val="0"/>
          <w:marTop w:val="0"/>
          <w:marBottom w:val="0"/>
          <w:divBdr>
            <w:top w:val="none" w:sz="0" w:space="0" w:color="auto"/>
            <w:left w:val="none" w:sz="0" w:space="0" w:color="auto"/>
            <w:bottom w:val="none" w:sz="0" w:space="0" w:color="auto"/>
            <w:right w:val="none" w:sz="0" w:space="0" w:color="auto"/>
          </w:divBdr>
        </w:div>
        <w:div w:id="383335608">
          <w:marLeft w:val="360"/>
          <w:marRight w:val="0"/>
          <w:marTop w:val="0"/>
          <w:marBottom w:val="0"/>
          <w:divBdr>
            <w:top w:val="none" w:sz="0" w:space="0" w:color="auto"/>
            <w:left w:val="none" w:sz="0" w:space="0" w:color="auto"/>
            <w:bottom w:val="none" w:sz="0" w:space="0" w:color="auto"/>
            <w:right w:val="none" w:sz="0" w:space="0" w:color="auto"/>
          </w:divBdr>
        </w:div>
        <w:div w:id="610429919">
          <w:marLeft w:val="360"/>
          <w:marRight w:val="0"/>
          <w:marTop w:val="0"/>
          <w:marBottom w:val="0"/>
          <w:divBdr>
            <w:top w:val="none" w:sz="0" w:space="0" w:color="auto"/>
            <w:left w:val="none" w:sz="0" w:space="0" w:color="auto"/>
            <w:bottom w:val="none" w:sz="0" w:space="0" w:color="auto"/>
            <w:right w:val="none" w:sz="0" w:space="0" w:color="auto"/>
          </w:divBdr>
        </w:div>
        <w:div w:id="605692578">
          <w:marLeft w:val="360"/>
          <w:marRight w:val="0"/>
          <w:marTop w:val="0"/>
          <w:marBottom w:val="0"/>
          <w:divBdr>
            <w:top w:val="none" w:sz="0" w:space="0" w:color="auto"/>
            <w:left w:val="none" w:sz="0" w:space="0" w:color="auto"/>
            <w:bottom w:val="none" w:sz="0" w:space="0" w:color="auto"/>
            <w:right w:val="none" w:sz="0" w:space="0" w:color="auto"/>
          </w:divBdr>
        </w:div>
        <w:div w:id="1229724941">
          <w:marLeft w:val="360"/>
          <w:marRight w:val="0"/>
          <w:marTop w:val="0"/>
          <w:marBottom w:val="0"/>
          <w:divBdr>
            <w:top w:val="none" w:sz="0" w:space="0" w:color="auto"/>
            <w:left w:val="none" w:sz="0" w:space="0" w:color="auto"/>
            <w:bottom w:val="none" w:sz="0" w:space="0" w:color="auto"/>
            <w:right w:val="none" w:sz="0" w:space="0" w:color="auto"/>
          </w:divBdr>
        </w:div>
        <w:div w:id="2081706825">
          <w:marLeft w:val="360"/>
          <w:marRight w:val="0"/>
          <w:marTop w:val="0"/>
          <w:marBottom w:val="0"/>
          <w:divBdr>
            <w:top w:val="none" w:sz="0" w:space="0" w:color="auto"/>
            <w:left w:val="none" w:sz="0" w:space="0" w:color="auto"/>
            <w:bottom w:val="none" w:sz="0" w:space="0" w:color="auto"/>
            <w:right w:val="none" w:sz="0" w:space="0" w:color="auto"/>
          </w:divBdr>
        </w:div>
      </w:divsChild>
    </w:div>
    <w:div w:id="1133063880">
      <w:bodyDiv w:val="1"/>
      <w:marLeft w:val="0"/>
      <w:marRight w:val="0"/>
      <w:marTop w:val="0"/>
      <w:marBottom w:val="0"/>
      <w:divBdr>
        <w:top w:val="none" w:sz="0" w:space="0" w:color="auto"/>
        <w:left w:val="none" w:sz="0" w:space="0" w:color="auto"/>
        <w:bottom w:val="none" w:sz="0" w:space="0" w:color="auto"/>
        <w:right w:val="none" w:sz="0" w:space="0" w:color="auto"/>
      </w:divBdr>
    </w:div>
    <w:div w:id="1155220469">
      <w:bodyDiv w:val="1"/>
      <w:marLeft w:val="0"/>
      <w:marRight w:val="0"/>
      <w:marTop w:val="0"/>
      <w:marBottom w:val="0"/>
      <w:divBdr>
        <w:top w:val="none" w:sz="0" w:space="0" w:color="auto"/>
        <w:left w:val="none" w:sz="0" w:space="0" w:color="auto"/>
        <w:bottom w:val="none" w:sz="0" w:space="0" w:color="auto"/>
        <w:right w:val="none" w:sz="0" w:space="0" w:color="auto"/>
      </w:divBdr>
      <w:divsChild>
        <w:div w:id="1603147039">
          <w:marLeft w:val="605"/>
          <w:marRight w:val="0"/>
          <w:marTop w:val="134"/>
          <w:marBottom w:val="0"/>
          <w:divBdr>
            <w:top w:val="none" w:sz="0" w:space="0" w:color="auto"/>
            <w:left w:val="none" w:sz="0" w:space="0" w:color="auto"/>
            <w:bottom w:val="none" w:sz="0" w:space="0" w:color="auto"/>
            <w:right w:val="none" w:sz="0" w:space="0" w:color="auto"/>
          </w:divBdr>
        </w:div>
        <w:div w:id="436948045">
          <w:marLeft w:val="1310"/>
          <w:marRight w:val="0"/>
          <w:marTop w:val="115"/>
          <w:marBottom w:val="0"/>
          <w:divBdr>
            <w:top w:val="none" w:sz="0" w:space="0" w:color="auto"/>
            <w:left w:val="none" w:sz="0" w:space="0" w:color="auto"/>
            <w:bottom w:val="none" w:sz="0" w:space="0" w:color="auto"/>
            <w:right w:val="none" w:sz="0" w:space="0" w:color="auto"/>
          </w:divBdr>
        </w:div>
        <w:div w:id="210265539">
          <w:marLeft w:val="1310"/>
          <w:marRight w:val="0"/>
          <w:marTop w:val="115"/>
          <w:marBottom w:val="0"/>
          <w:divBdr>
            <w:top w:val="none" w:sz="0" w:space="0" w:color="auto"/>
            <w:left w:val="none" w:sz="0" w:space="0" w:color="auto"/>
            <w:bottom w:val="none" w:sz="0" w:space="0" w:color="auto"/>
            <w:right w:val="none" w:sz="0" w:space="0" w:color="auto"/>
          </w:divBdr>
        </w:div>
        <w:div w:id="1346397770">
          <w:marLeft w:val="1310"/>
          <w:marRight w:val="0"/>
          <w:marTop w:val="115"/>
          <w:marBottom w:val="0"/>
          <w:divBdr>
            <w:top w:val="none" w:sz="0" w:space="0" w:color="auto"/>
            <w:left w:val="none" w:sz="0" w:space="0" w:color="auto"/>
            <w:bottom w:val="none" w:sz="0" w:space="0" w:color="auto"/>
            <w:right w:val="none" w:sz="0" w:space="0" w:color="auto"/>
          </w:divBdr>
        </w:div>
      </w:divsChild>
    </w:div>
    <w:div w:id="1160654970">
      <w:bodyDiv w:val="1"/>
      <w:marLeft w:val="0"/>
      <w:marRight w:val="0"/>
      <w:marTop w:val="0"/>
      <w:marBottom w:val="0"/>
      <w:divBdr>
        <w:top w:val="none" w:sz="0" w:space="0" w:color="auto"/>
        <w:left w:val="none" w:sz="0" w:space="0" w:color="auto"/>
        <w:bottom w:val="none" w:sz="0" w:space="0" w:color="auto"/>
        <w:right w:val="none" w:sz="0" w:space="0" w:color="auto"/>
      </w:divBdr>
      <w:divsChild>
        <w:div w:id="781731588">
          <w:marLeft w:val="1627"/>
          <w:marRight w:val="0"/>
          <w:marTop w:val="0"/>
          <w:marBottom w:val="0"/>
          <w:divBdr>
            <w:top w:val="none" w:sz="0" w:space="0" w:color="auto"/>
            <w:left w:val="none" w:sz="0" w:space="0" w:color="auto"/>
            <w:bottom w:val="none" w:sz="0" w:space="0" w:color="auto"/>
            <w:right w:val="none" w:sz="0" w:space="0" w:color="auto"/>
          </w:divBdr>
        </w:div>
        <w:div w:id="1845703007">
          <w:marLeft w:val="1627"/>
          <w:marRight w:val="0"/>
          <w:marTop w:val="0"/>
          <w:marBottom w:val="0"/>
          <w:divBdr>
            <w:top w:val="none" w:sz="0" w:space="0" w:color="auto"/>
            <w:left w:val="none" w:sz="0" w:space="0" w:color="auto"/>
            <w:bottom w:val="none" w:sz="0" w:space="0" w:color="auto"/>
            <w:right w:val="none" w:sz="0" w:space="0" w:color="auto"/>
          </w:divBdr>
        </w:div>
        <w:div w:id="1608657825">
          <w:marLeft w:val="1627"/>
          <w:marRight w:val="0"/>
          <w:marTop w:val="0"/>
          <w:marBottom w:val="0"/>
          <w:divBdr>
            <w:top w:val="none" w:sz="0" w:space="0" w:color="auto"/>
            <w:left w:val="none" w:sz="0" w:space="0" w:color="auto"/>
            <w:bottom w:val="none" w:sz="0" w:space="0" w:color="auto"/>
            <w:right w:val="none" w:sz="0" w:space="0" w:color="auto"/>
          </w:divBdr>
        </w:div>
      </w:divsChild>
    </w:div>
    <w:div w:id="1174418164">
      <w:bodyDiv w:val="1"/>
      <w:marLeft w:val="0"/>
      <w:marRight w:val="0"/>
      <w:marTop w:val="0"/>
      <w:marBottom w:val="0"/>
      <w:divBdr>
        <w:top w:val="none" w:sz="0" w:space="0" w:color="auto"/>
        <w:left w:val="none" w:sz="0" w:space="0" w:color="auto"/>
        <w:bottom w:val="none" w:sz="0" w:space="0" w:color="auto"/>
        <w:right w:val="none" w:sz="0" w:space="0" w:color="auto"/>
      </w:divBdr>
    </w:div>
    <w:div w:id="1193420142">
      <w:bodyDiv w:val="1"/>
      <w:marLeft w:val="0"/>
      <w:marRight w:val="0"/>
      <w:marTop w:val="0"/>
      <w:marBottom w:val="0"/>
      <w:divBdr>
        <w:top w:val="none" w:sz="0" w:space="0" w:color="auto"/>
        <w:left w:val="none" w:sz="0" w:space="0" w:color="auto"/>
        <w:bottom w:val="none" w:sz="0" w:space="0" w:color="auto"/>
        <w:right w:val="none" w:sz="0" w:space="0" w:color="auto"/>
      </w:divBdr>
    </w:div>
    <w:div w:id="1200506567">
      <w:bodyDiv w:val="1"/>
      <w:marLeft w:val="0"/>
      <w:marRight w:val="0"/>
      <w:marTop w:val="0"/>
      <w:marBottom w:val="0"/>
      <w:divBdr>
        <w:top w:val="none" w:sz="0" w:space="0" w:color="auto"/>
        <w:left w:val="none" w:sz="0" w:space="0" w:color="auto"/>
        <w:bottom w:val="none" w:sz="0" w:space="0" w:color="auto"/>
        <w:right w:val="none" w:sz="0" w:space="0" w:color="auto"/>
      </w:divBdr>
      <w:divsChild>
        <w:div w:id="1851678131">
          <w:marLeft w:val="274"/>
          <w:marRight w:val="0"/>
          <w:marTop w:val="0"/>
          <w:marBottom w:val="0"/>
          <w:divBdr>
            <w:top w:val="none" w:sz="0" w:space="0" w:color="auto"/>
            <w:left w:val="none" w:sz="0" w:space="0" w:color="auto"/>
            <w:bottom w:val="none" w:sz="0" w:space="0" w:color="auto"/>
            <w:right w:val="none" w:sz="0" w:space="0" w:color="auto"/>
          </w:divBdr>
        </w:div>
        <w:div w:id="1148941575">
          <w:marLeft w:val="274"/>
          <w:marRight w:val="0"/>
          <w:marTop w:val="0"/>
          <w:marBottom w:val="0"/>
          <w:divBdr>
            <w:top w:val="none" w:sz="0" w:space="0" w:color="auto"/>
            <w:left w:val="none" w:sz="0" w:space="0" w:color="auto"/>
            <w:bottom w:val="none" w:sz="0" w:space="0" w:color="auto"/>
            <w:right w:val="none" w:sz="0" w:space="0" w:color="auto"/>
          </w:divBdr>
        </w:div>
        <w:div w:id="1290160736">
          <w:marLeft w:val="360"/>
          <w:marRight w:val="0"/>
          <w:marTop w:val="0"/>
          <w:marBottom w:val="0"/>
          <w:divBdr>
            <w:top w:val="none" w:sz="0" w:space="0" w:color="auto"/>
            <w:left w:val="none" w:sz="0" w:space="0" w:color="auto"/>
            <w:bottom w:val="none" w:sz="0" w:space="0" w:color="auto"/>
            <w:right w:val="none" w:sz="0" w:space="0" w:color="auto"/>
          </w:divBdr>
        </w:div>
        <w:div w:id="369844853">
          <w:marLeft w:val="360"/>
          <w:marRight w:val="0"/>
          <w:marTop w:val="0"/>
          <w:marBottom w:val="0"/>
          <w:divBdr>
            <w:top w:val="none" w:sz="0" w:space="0" w:color="auto"/>
            <w:left w:val="none" w:sz="0" w:space="0" w:color="auto"/>
            <w:bottom w:val="none" w:sz="0" w:space="0" w:color="auto"/>
            <w:right w:val="none" w:sz="0" w:space="0" w:color="auto"/>
          </w:divBdr>
        </w:div>
        <w:div w:id="764349559">
          <w:marLeft w:val="360"/>
          <w:marRight w:val="0"/>
          <w:marTop w:val="0"/>
          <w:marBottom w:val="0"/>
          <w:divBdr>
            <w:top w:val="none" w:sz="0" w:space="0" w:color="auto"/>
            <w:left w:val="none" w:sz="0" w:space="0" w:color="auto"/>
            <w:bottom w:val="none" w:sz="0" w:space="0" w:color="auto"/>
            <w:right w:val="none" w:sz="0" w:space="0" w:color="auto"/>
          </w:divBdr>
        </w:div>
      </w:divsChild>
    </w:div>
    <w:div w:id="1208370475">
      <w:bodyDiv w:val="1"/>
      <w:marLeft w:val="0"/>
      <w:marRight w:val="0"/>
      <w:marTop w:val="0"/>
      <w:marBottom w:val="0"/>
      <w:divBdr>
        <w:top w:val="none" w:sz="0" w:space="0" w:color="auto"/>
        <w:left w:val="none" w:sz="0" w:space="0" w:color="auto"/>
        <w:bottom w:val="none" w:sz="0" w:space="0" w:color="auto"/>
        <w:right w:val="none" w:sz="0" w:space="0" w:color="auto"/>
      </w:divBdr>
    </w:div>
    <w:div w:id="1214535199">
      <w:bodyDiv w:val="1"/>
      <w:marLeft w:val="0"/>
      <w:marRight w:val="0"/>
      <w:marTop w:val="0"/>
      <w:marBottom w:val="0"/>
      <w:divBdr>
        <w:top w:val="none" w:sz="0" w:space="0" w:color="auto"/>
        <w:left w:val="none" w:sz="0" w:space="0" w:color="auto"/>
        <w:bottom w:val="none" w:sz="0" w:space="0" w:color="auto"/>
        <w:right w:val="none" w:sz="0" w:space="0" w:color="auto"/>
      </w:divBdr>
      <w:divsChild>
        <w:div w:id="109983107">
          <w:marLeft w:val="547"/>
          <w:marRight w:val="0"/>
          <w:marTop w:val="300"/>
          <w:marBottom w:val="0"/>
          <w:divBdr>
            <w:top w:val="none" w:sz="0" w:space="0" w:color="auto"/>
            <w:left w:val="none" w:sz="0" w:space="0" w:color="auto"/>
            <w:bottom w:val="none" w:sz="0" w:space="0" w:color="auto"/>
            <w:right w:val="none" w:sz="0" w:space="0" w:color="auto"/>
          </w:divBdr>
        </w:div>
        <w:div w:id="453599395">
          <w:marLeft w:val="1627"/>
          <w:marRight w:val="0"/>
          <w:marTop w:val="150"/>
          <w:marBottom w:val="0"/>
          <w:divBdr>
            <w:top w:val="none" w:sz="0" w:space="0" w:color="auto"/>
            <w:left w:val="none" w:sz="0" w:space="0" w:color="auto"/>
            <w:bottom w:val="none" w:sz="0" w:space="0" w:color="auto"/>
            <w:right w:val="none" w:sz="0" w:space="0" w:color="auto"/>
          </w:divBdr>
        </w:div>
        <w:div w:id="1371295424">
          <w:marLeft w:val="1627"/>
          <w:marRight w:val="0"/>
          <w:marTop w:val="150"/>
          <w:marBottom w:val="0"/>
          <w:divBdr>
            <w:top w:val="none" w:sz="0" w:space="0" w:color="auto"/>
            <w:left w:val="none" w:sz="0" w:space="0" w:color="auto"/>
            <w:bottom w:val="none" w:sz="0" w:space="0" w:color="auto"/>
            <w:right w:val="none" w:sz="0" w:space="0" w:color="auto"/>
          </w:divBdr>
        </w:div>
        <w:div w:id="1541741765">
          <w:marLeft w:val="1627"/>
          <w:marRight w:val="0"/>
          <w:marTop w:val="150"/>
          <w:marBottom w:val="0"/>
          <w:divBdr>
            <w:top w:val="none" w:sz="0" w:space="0" w:color="auto"/>
            <w:left w:val="none" w:sz="0" w:space="0" w:color="auto"/>
            <w:bottom w:val="none" w:sz="0" w:space="0" w:color="auto"/>
            <w:right w:val="none" w:sz="0" w:space="0" w:color="auto"/>
          </w:divBdr>
        </w:div>
        <w:div w:id="943029298">
          <w:marLeft w:val="1627"/>
          <w:marRight w:val="0"/>
          <w:marTop w:val="150"/>
          <w:marBottom w:val="0"/>
          <w:divBdr>
            <w:top w:val="none" w:sz="0" w:space="0" w:color="auto"/>
            <w:left w:val="none" w:sz="0" w:space="0" w:color="auto"/>
            <w:bottom w:val="none" w:sz="0" w:space="0" w:color="auto"/>
            <w:right w:val="none" w:sz="0" w:space="0" w:color="auto"/>
          </w:divBdr>
        </w:div>
      </w:divsChild>
    </w:div>
    <w:div w:id="1218976532">
      <w:bodyDiv w:val="1"/>
      <w:marLeft w:val="0"/>
      <w:marRight w:val="0"/>
      <w:marTop w:val="0"/>
      <w:marBottom w:val="0"/>
      <w:divBdr>
        <w:top w:val="none" w:sz="0" w:space="0" w:color="auto"/>
        <w:left w:val="none" w:sz="0" w:space="0" w:color="auto"/>
        <w:bottom w:val="none" w:sz="0" w:space="0" w:color="auto"/>
        <w:right w:val="none" w:sz="0" w:space="0" w:color="auto"/>
      </w:divBdr>
    </w:div>
    <w:div w:id="1219324492">
      <w:bodyDiv w:val="1"/>
      <w:marLeft w:val="0"/>
      <w:marRight w:val="0"/>
      <w:marTop w:val="0"/>
      <w:marBottom w:val="0"/>
      <w:divBdr>
        <w:top w:val="none" w:sz="0" w:space="0" w:color="auto"/>
        <w:left w:val="none" w:sz="0" w:space="0" w:color="auto"/>
        <w:bottom w:val="none" w:sz="0" w:space="0" w:color="auto"/>
        <w:right w:val="none" w:sz="0" w:space="0" w:color="auto"/>
      </w:divBdr>
    </w:div>
    <w:div w:id="1241914155">
      <w:bodyDiv w:val="1"/>
      <w:marLeft w:val="0"/>
      <w:marRight w:val="0"/>
      <w:marTop w:val="0"/>
      <w:marBottom w:val="0"/>
      <w:divBdr>
        <w:top w:val="none" w:sz="0" w:space="0" w:color="auto"/>
        <w:left w:val="none" w:sz="0" w:space="0" w:color="auto"/>
        <w:bottom w:val="none" w:sz="0" w:space="0" w:color="auto"/>
        <w:right w:val="none" w:sz="0" w:space="0" w:color="auto"/>
      </w:divBdr>
    </w:div>
    <w:div w:id="1243637948">
      <w:bodyDiv w:val="1"/>
      <w:marLeft w:val="0"/>
      <w:marRight w:val="0"/>
      <w:marTop w:val="0"/>
      <w:marBottom w:val="0"/>
      <w:divBdr>
        <w:top w:val="none" w:sz="0" w:space="0" w:color="auto"/>
        <w:left w:val="none" w:sz="0" w:space="0" w:color="auto"/>
        <w:bottom w:val="none" w:sz="0" w:space="0" w:color="auto"/>
        <w:right w:val="none" w:sz="0" w:space="0" w:color="auto"/>
      </w:divBdr>
    </w:div>
    <w:div w:id="1243762995">
      <w:bodyDiv w:val="1"/>
      <w:marLeft w:val="0"/>
      <w:marRight w:val="0"/>
      <w:marTop w:val="0"/>
      <w:marBottom w:val="0"/>
      <w:divBdr>
        <w:top w:val="none" w:sz="0" w:space="0" w:color="auto"/>
        <w:left w:val="none" w:sz="0" w:space="0" w:color="auto"/>
        <w:bottom w:val="none" w:sz="0" w:space="0" w:color="auto"/>
        <w:right w:val="none" w:sz="0" w:space="0" w:color="auto"/>
      </w:divBdr>
      <w:divsChild>
        <w:div w:id="168376125">
          <w:marLeft w:val="806"/>
          <w:marRight w:val="0"/>
          <w:marTop w:val="134"/>
          <w:marBottom w:val="0"/>
          <w:divBdr>
            <w:top w:val="none" w:sz="0" w:space="0" w:color="auto"/>
            <w:left w:val="none" w:sz="0" w:space="0" w:color="auto"/>
            <w:bottom w:val="none" w:sz="0" w:space="0" w:color="auto"/>
            <w:right w:val="none" w:sz="0" w:space="0" w:color="auto"/>
          </w:divBdr>
        </w:div>
      </w:divsChild>
    </w:div>
    <w:div w:id="1245535404">
      <w:bodyDiv w:val="1"/>
      <w:marLeft w:val="0"/>
      <w:marRight w:val="0"/>
      <w:marTop w:val="0"/>
      <w:marBottom w:val="0"/>
      <w:divBdr>
        <w:top w:val="none" w:sz="0" w:space="0" w:color="auto"/>
        <w:left w:val="none" w:sz="0" w:space="0" w:color="auto"/>
        <w:bottom w:val="none" w:sz="0" w:space="0" w:color="auto"/>
        <w:right w:val="none" w:sz="0" w:space="0" w:color="auto"/>
      </w:divBdr>
    </w:div>
    <w:div w:id="1257061504">
      <w:bodyDiv w:val="1"/>
      <w:marLeft w:val="0"/>
      <w:marRight w:val="0"/>
      <w:marTop w:val="0"/>
      <w:marBottom w:val="0"/>
      <w:divBdr>
        <w:top w:val="none" w:sz="0" w:space="0" w:color="auto"/>
        <w:left w:val="none" w:sz="0" w:space="0" w:color="auto"/>
        <w:bottom w:val="none" w:sz="0" w:space="0" w:color="auto"/>
        <w:right w:val="none" w:sz="0" w:space="0" w:color="auto"/>
      </w:divBdr>
    </w:div>
    <w:div w:id="1258828375">
      <w:bodyDiv w:val="1"/>
      <w:marLeft w:val="0"/>
      <w:marRight w:val="0"/>
      <w:marTop w:val="0"/>
      <w:marBottom w:val="0"/>
      <w:divBdr>
        <w:top w:val="none" w:sz="0" w:space="0" w:color="auto"/>
        <w:left w:val="none" w:sz="0" w:space="0" w:color="auto"/>
        <w:bottom w:val="none" w:sz="0" w:space="0" w:color="auto"/>
        <w:right w:val="none" w:sz="0" w:space="0" w:color="auto"/>
      </w:divBdr>
    </w:div>
    <w:div w:id="1260484630">
      <w:bodyDiv w:val="1"/>
      <w:marLeft w:val="0"/>
      <w:marRight w:val="0"/>
      <w:marTop w:val="0"/>
      <w:marBottom w:val="0"/>
      <w:divBdr>
        <w:top w:val="none" w:sz="0" w:space="0" w:color="auto"/>
        <w:left w:val="none" w:sz="0" w:space="0" w:color="auto"/>
        <w:bottom w:val="none" w:sz="0" w:space="0" w:color="auto"/>
        <w:right w:val="none" w:sz="0" w:space="0" w:color="auto"/>
      </w:divBdr>
    </w:div>
    <w:div w:id="1263226762">
      <w:bodyDiv w:val="1"/>
      <w:marLeft w:val="0"/>
      <w:marRight w:val="0"/>
      <w:marTop w:val="0"/>
      <w:marBottom w:val="0"/>
      <w:divBdr>
        <w:top w:val="none" w:sz="0" w:space="0" w:color="auto"/>
        <w:left w:val="none" w:sz="0" w:space="0" w:color="auto"/>
        <w:bottom w:val="none" w:sz="0" w:space="0" w:color="auto"/>
        <w:right w:val="none" w:sz="0" w:space="0" w:color="auto"/>
      </w:divBdr>
      <w:divsChild>
        <w:div w:id="454836527">
          <w:marLeft w:val="605"/>
          <w:marRight w:val="0"/>
          <w:marTop w:val="115"/>
          <w:marBottom w:val="0"/>
          <w:divBdr>
            <w:top w:val="none" w:sz="0" w:space="0" w:color="auto"/>
            <w:left w:val="none" w:sz="0" w:space="0" w:color="auto"/>
            <w:bottom w:val="none" w:sz="0" w:space="0" w:color="auto"/>
            <w:right w:val="none" w:sz="0" w:space="0" w:color="auto"/>
          </w:divBdr>
        </w:div>
        <w:div w:id="518084181">
          <w:marLeft w:val="1310"/>
          <w:marRight w:val="0"/>
          <w:marTop w:val="96"/>
          <w:marBottom w:val="0"/>
          <w:divBdr>
            <w:top w:val="none" w:sz="0" w:space="0" w:color="auto"/>
            <w:left w:val="none" w:sz="0" w:space="0" w:color="auto"/>
            <w:bottom w:val="none" w:sz="0" w:space="0" w:color="auto"/>
            <w:right w:val="none" w:sz="0" w:space="0" w:color="auto"/>
          </w:divBdr>
        </w:div>
        <w:div w:id="768889032">
          <w:marLeft w:val="605"/>
          <w:marRight w:val="0"/>
          <w:marTop w:val="115"/>
          <w:marBottom w:val="0"/>
          <w:divBdr>
            <w:top w:val="none" w:sz="0" w:space="0" w:color="auto"/>
            <w:left w:val="none" w:sz="0" w:space="0" w:color="auto"/>
            <w:bottom w:val="none" w:sz="0" w:space="0" w:color="auto"/>
            <w:right w:val="none" w:sz="0" w:space="0" w:color="auto"/>
          </w:divBdr>
        </w:div>
        <w:div w:id="1102146524">
          <w:marLeft w:val="1310"/>
          <w:marRight w:val="0"/>
          <w:marTop w:val="96"/>
          <w:marBottom w:val="0"/>
          <w:divBdr>
            <w:top w:val="none" w:sz="0" w:space="0" w:color="auto"/>
            <w:left w:val="none" w:sz="0" w:space="0" w:color="auto"/>
            <w:bottom w:val="none" w:sz="0" w:space="0" w:color="auto"/>
            <w:right w:val="none" w:sz="0" w:space="0" w:color="auto"/>
          </w:divBdr>
        </w:div>
        <w:div w:id="458718624">
          <w:marLeft w:val="605"/>
          <w:marRight w:val="0"/>
          <w:marTop w:val="115"/>
          <w:marBottom w:val="0"/>
          <w:divBdr>
            <w:top w:val="none" w:sz="0" w:space="0" w:color="auto"/>
            <w:left w:val="none" w:sz="0" w:space="0" w:color="auto"/>
            <w:bottom w:val="none" w:sz="0" w:space="0" w:color="auto"/>
            <w:right w:val="none" w:sz="0" w:space="0" w:color="auto"/>
          </w:divBdr>
        </w:div>
        <w:div w:id="1095370454">
          <w:marLeft w:val="605"/>
          <w:marRight w:val="0"/>
          <w:marTop w:val="115"/>
          <w:marBottom w:val="0"/>
          <w:divBdr>
            <w:top w:val="none" w:sz="0" w:space="0" w:color="auto"/>
            <w:left w:val="none" w:sz="0" w:space="0" w:color="auto"/>
            <w:bottom w:val="none" w:sz="0" w:space="0" w:color="auto"/>
            <w:right w:val="none" w:sz="0" w:space="0" w:color="auto"/>
          </w:divBdr>
        </w:div>
      </w:divsChild>
    </w:div>
    <w:div w:id="1295527595">
      <w:bodyDiv w:val="1"/>
      <w:marLeft w:val="0"/>
      <w:marRight w:val="0"/>
      <w:marTop w:val="0"/>
      <w:marBottom w:val="0"/>
      <w:divBdr>
        <w:top w:val="none" w:sz="0" w:space="0" w:color="auto"/>
        <w:left w:val="none" w:sz="0" w:space="0" w:color="auto"/>
        <w:bottom w:val="none" w:sz="0" w:space="0" w:color="auto"/>
        <w:right w:val="none" w:sz="0" w:space="0" w:color="auto"/>
      </w:divBdr>
      <w:divsChild>
        <w:div w:id="1868366483">
          <w:marLeft w:val="605"/>
          <w:marRight w:val="0"/>
          <w:marTop w:val="125"/>
          <w:marBottom w:val="0"/>
          <w:divBdr>
            <w:top w:val="none" w:sz="0" w:space="0" w:color="auto"/>
            <w:left w:val="none" w:sz="0" w:space="0" w:color="auto"/>
            <w:bottom w:val="none" w:sz="0" w:space="0" w:color="auto"/>
            <w:right w:val="none" w:sz="0" w:space="0" w:color="auto"/>
          </w:divBdr>
        </w:div>
        <w:div w:id="240598835">
          <w:marLeft w:val="1310"/>
          <w:marRight w:val="0"/>
          <w:marTop w:val="106"/>
          <w:marBottom w:val="0"/>
          <w:divBdr>
            <w:top w:val="none" w:sz="0" w:space="0" w:color="auto"/>
            <w:left w:val="none" w:sz="0" w:space="0" w:color="auto"/>
            <w:bottom w:val="none" w:sz="0" w:space="0" w:color="auto"/>
            <w:right w:val="none" w:sz="0" w:space="0" w:color="auto"/>
          </w:divBdr>
        </w:div>
        <w:div w:id="498468300">
          <w:marLeft w:val="605"/>
          <w:marRight w:val="0"/>
          <w:marTop w:val="125"/>
          <w:marBottom w:val="0"/>
          <w:divBdr>
            <w:top w:val="none" w:sz="0" w:space="0" w:color="auto"/>
            <w:left w:val="none" w:sz="0" w:space="0" w:color="auto"/>
            <w:bottom w:val="none" w:sz="0" w:space="0" w:color="auto"/>
            <w:right w:val="none" w:sz="0" w:space="0" w:color="auto"/>
          </w:divBdr>
        </w:div>
        <w:div w:id="575558809">
          <w:marLeft w:val="1310"/>
          <w:marRight w:val="0"/>
          <w:marTop w:val="106"/>
          <w:marBottom w:val="0"/>
          <w:divBdr>
            <w:top w:val="none" w:sz="0" w:space="0" w:color="auto"/>
            <w:left w:val="none" w:sz="0" w:space="0" w:color="auto"/>
            <w:bottom w:val="none" w:sz="0" w:space="0" w:color="auto"/>
            <w:right w:val="none" w:sz="0" w:space="0" w:color="auto"/>
          </w:divBdr>
        </w:div>
        <w:div w:id="1873108087">
          <w:marLeft w:val="1310"/>
          <w:marRight w:val="0"/>
          <w:marTop w:val="106"/>
          <w:marBottom w:val="0"/>
          <w:divBdr>
            <w:top w:val="none" w:sz="0" w:space="0" w:color="auto"/>
            <w:left w:val="none" w:sz="0" w:space="0" w:color="auto"/>
            <w:bottom w:val="none" w:sz="0" w:space="0" w:color="auto"/>
            <w:right w:val="none" w:sz="0" w:space="0" w:color="auto"/>
          </w:divBdr>
        </w:div>
        <w:div w:id="595479627">
          <w:marLeft w:val="1310"/>
          <w:marRight w:val="0"/>
          <w:marTop w:val="106"/>
          <w:marBottom w:val="0"/>
          <w:divBdr>
            <w:top w:val="none" w:sz="0" w:space="0" w:color="auto"/>
            <w:left w:val="none" w:sz="0" w:space="0" w:color="auto"/>
            <w:bottom w:val="none" w:sz="0" w:space="0" w:color="auto"/>
            <w:right w:val="none" w:sz="0" w:space="0" w:color="auto"/>
          </w:divBdr>
        </w:div>
        <w:div w:id="1526628335">
          <w:marLeft w:val="605"/>
          <w:marRight w:val="0"/>
          <w:marTop w:val="125"/>
          <w:marBottom w:val="0"/>
          <w:divBdr>
            <w:top w:val="none" w:sz="0" w:space="0" w:color="auto"/>
            <w:left w:val="none" w:sz="0" w:space="0" w:color="auto"/>
            <w:bottom w:val="none" w:sz="0" w:space="0" w:color="auto"/>
            <w:right w:val="none" w:sz="0" w:space="0" w:color="auto"/>
          </w:divBdr>
        </w:div>
        <w:div w:id="884563062">
          <w:marLeft w:val="605"/>
          <w:marRight w:val="0"/>
          <w:marTop w:val="125"/>
          <w:marBottom w:val="0"/>
          <w:divBdr>
            <w:top w:val="none" w:sz="0" w:space="0" w:color="auto"/>
            <w:left w:val="none" w:sz="0" w:space="0" w:color="auto"/>
            <w:bottom w:val="none" w:sz="0" w:space="0" w:color="auto"/>
            <w:right w:val="none" w:sz="0" w:space="0" w:color="auto"/>
          </w:divBdr>
        </w:div>
      </w:divsChild>
    </w:div>
    <w:div w:id="1295797755">
      <w:bodyDiv w:val="1"/>
      <w:marLeft w:val="0"/>
      <w:marRight w:val="0"/>
      <w:marTop w:val="0"/>
      <w:marBottom w:val="0"/>
      <w:divBdr>
        <w:top w:val="none" w:sz="0" w:space="0" w:color="auto"/>
        <w:left w:val="none" w:sz="0" w:space="0" w:color="auto"/>
        <w:bottom w:val="none" w:sz="0" w:space="0" w:color="auto"/>
        <w:right w:val="none" w:sz="0" w:space="0" w:color="auto"/>
      </w:divBdr>
    </w:div>
    <w:div w:id="1311640016">
      <w:bodyDiv w:val="1"/>
      <w:marLeft w:val="0"/>
      <w:marRight w:val="0"/>
      <w:marTop w:val="0"/>
      <w:marBottom w:val="0"/>
      <w:divBdr>
        <w:top w:val="none" w:sz="0" w:space="0" w:color="auto"/>
        <w:left w:val="none" w:sz="0" w:space="0" w:color="auto"/>
        <w:bottom w:val="none" w:sz="0" w:space="0" w:color="auto"/>
        <w:right w:val="none" w:sz="0" w:space="0" w:color="auto"/>
      </w:divBdr>
    </w:div>
    <w:div w:id="1324968266">
      <w:bodyDiv w:val="1"/>
      <w:marLeft w:val="0"/>
      <w:marRight w:val="0"/>
      <w:marTop w:val="0"/>
      <w:marBottom w:val="0"/>
      <w:divBdr>
        <w:top w:val="none" w:sz="0" w:space="0" w:color="auto"/>
        <w:left w:val="none" w:sz="0" w:space="0" w:color="auto"/>
        <w:bottom w:val="none" w:sz="0" w:space="0" w:color="auto"/>
        <w:right w:val="none" w:sz="0" w:space="0" w:color="auto"/>
      </w:divBdr>
      <w:divsChild>
        <w:div w:id="262149382">
          <w:marLeft w:val="274"/>
          <w:marRight w:val="0"/>
          <w:marTop w:val="0"/>
          <w:marBottom w:val="0"/>
          <w:divBdr>
            <w:top w:val="none" w:sz="0" w:space="0" w:color="auto"/>
            <w:left w:val="none" w:sz="0" w:space="0" w:color="auto"/>
            <w:bottom w:val="none" w:sz="0" w:space="0" w:color="auto"/>
            <w:right w:val="none" w:sz="0" w:space="0" w:color="auto"/>
          </w:divBdr>
        </w:div>
        <w:div w:id="1315377143">
          <w:marLeft w:val="274"/>
          <w:marRight w:val="0"/>
          <w:marTop w:val="0"/>
          <w:marBottom w:val="0"/>
          <w:divBdr>
            <w:top w:val="none" w:sz="0" w:space="0" w:color="auto"/>
            <w:left w:val="none" w:sz="0" w:space="0" w:color="auto"/>
            <w:bottom w:val="none" w:sz="0" w:space="0" w:color="auto"/>
            <w:right w:val="none" w:sz="0" w:space="0" w:color="auto"/>
          </w:divBdr>
        </w:div>
        <w:div w:id="2114547047">
          <w:marLeft w:val="274"/>
          <w:marRight w:val="0"/>
          <w:marTop w:val="0"/>
          <w:marBottom w:val="0"/>
          <w:divBdr>
            <w:top w:val="none" w:sz="0" w:space="0" w:color="auto"/>
            <w:left w:val="none" w:sz="0" w:space="0" w:color="auto"/>
            <w:bottom w:val="none" w:sz="0" w:space="0" w:color="auto"/>
            <w:right w:val="none" w:sz="0" w:space="0" w:color="auto"/>
          </w:divBdr>
        </w:div>
        <w:div w:id="1813523495">
          <w:marLeft w:val="360"/>
          <w:marRight w:val="0"/>
          <w:marTop w:val="0"/>
          <w:marBottom w:val="0"/>
          <w:divBdr>
            <w:top w:val="none" w:sz="0" w:space="0" w:color="auto"/>
            <w:left w:val="none" w:sz="0" w:space="0" w:color="auto"/>
            <w:bottom w:val="none" w:sz="0" w:space="0" w:color="auto"/>
            <w:right w:val="none" w:sz="0" w:space="0" w:color="auto"/>
          </w:divBdr>
        </w:div>
        <w:div w:id="752623847">
          <w:marLeft w:val="360"/>
          <w:marRight w:val="0"/>
          <w:marTop w:val="0"/>
          <w:marBottom w:val="0"/>
          <w:divBdr>
            <w:top w:val="none" w:sz="0" w:space="0" w:color="auto"/>
            <w:left w:val="none" w:sz="0" w:space="0" w:color="auto"/>
            <w:bottom w:val="none" w:sz="0" w:space="0" w:color="auto"/>
            <w:right w:val="none" w:sz="0" w:space="0" w:color="auto"/>
          </w:divBdr>
        </w:div>
        <w:div w:id="366372873">
          <w:marLeft w:val="360"/>
          <w:marRight w:val="0"/>
          <w:marTop w:val="0"/>
          <w:marBottom w:val="0"/>
          <w:divBdr>
            <w:top w:val="none" w:sz="0" w:space="0" w:color="auto"/>
            <w:left w:val="none" w:sz="0" w:space="0" w:color="auto"/>
            <w:bottom w:val="none" w:sz="0" w:space="0" w:color="auto"/>
            <w:right w:val="none" w:sz="0" w:space="0" w:color="auto"/>
          </w:divBdr>
        </w:div>
      </w:divsChild>
    </w:div>
    <w:div w:id="1330408455">
      <w:bodyDiv w:val="1"/>
      <w:marLeft w:val="0"/>
      <w:marRight w:val="0"/>
      <w:marTop w:val="0"/>
      <w:marBottom w:val="0"/>
      <w:divBdr>
        <w:top w:val="none" w:sz="0" w:space="0" w:color="auto"/>
        <w:left w:val="none" w:sz="0" w:space="0" w:color="auto"/>
        <w:bottom w:val="none" w:sz="0" w:space="0" w:color="auto"/>
        <w:right w:val="none" w:sz="0" w:space="0" w:color="auto"/>
      </w:divBdr>
      <w:divsChild>
        <w:div w:id="1441679809">
          <w:marLeft w:val="274"/>
          <w:marRight w:val="0"/>
          <w:marTop w:val="0"/>
          <w:marBottom w:val="0"/>
          <w:divBdr>
            <w:top w:val="none" w:sz="0" w:space="0" w:color="auto"/>
            <w:left w:val="none" w:sz="0" w:space="0" w:color="auto"/>
            <w:bottom w:val="none" w:sz="0" w:space="0" w:color="auto"/>
            <w:right w:val="none" w:sz="0" w:space="0" w:color="auto"/>
          </w:divBdr>
        </w:div>
        <w:div w:id="704521621">
          <w:marLeft w:val="274"/>
          <w:marRight w:val="0"/>
          <w:marTop w:val="0"/>
          <w:marBottom w:val="0"/>
          <w:divBdr>
            <w:top w:val="none" w:sz="0" w:space="0" w:color="auto"/>
            <w:left w:val="none" w:sz="0" w:space="0" w:color="auto"/>
            <w:bottom w:val="none" w:sz="0" w:space="0" w:color="auto"/>
            <w:right w:val="none" w:sz="0" w:space="0" w:color="auto"/>
          </w:divBdr>
        </w:div>
        <w:div w:id="569119538">
          <w:marLeft w:val="274"/>
          <w:marRight w:val="0"/>
          <w:marTop w:val="0"/>
          <w:marBottom w:val="0"/>
          <w:divBdr>
            <w:top w:val="none" w:sz="0" w:space="0" w:color="auto"/>
            <w:left w:val="none" w:sz="0" w:space="0" w:color="auto"/>
            <w:bottom w:val="none" w:sz="0" w:space="0" w:color="auto"/>
            <w:right w:val="none" w:sz="0" w:space="0" w:color="auto"/>
          </w:divBdr>
        </w:div>
        <w:div w:id="2063289045">
          <w:marLeft w:val="360"/>
          <w:marRight w:val="0"/>
          <w:marTop w:val="0"/>
          <w:marBottom w:val="0"/>
          <w:divBdr>
            <w:top w:val="none" w:sz="0" w:space="0" w:color="auto"/>
            <w:left w:val="none" w:sz="0" w:space="0" w:color="auto"/>
            <w:bottom w:val="none" w:sz="0" w:space="0" w:color="auto"/>
            <w:right w:val="none" w:sz="0" w:space="0" w:color="auto"/>
          </w:divBdr>
        </w:div>
        <w:div w:id="1932617190">
          <w:marLeft w:val="360"/>
          <w:marRight w:val="0"/>
          <w:marTop w:val="0"/>
          <w:marBottom w:val="0"/>
          <w:divBdr>
            <w:top w:val="none" w:sz="0" w:space="0" w:color="auto"/>
            <w:left w:val="none" w:sz="0" w:space="0" w:color="auto"/>
            <w:bottom w:val="none" w:sz="0" w:space="0" w:color="auto"/>
            <w:right w:val="none" w:sz="0" w:space="0" w:color="auto"/>
          </w:divBdr>
        </w:div>
        <w:div w:id="247662814">
          <w:marLeft w:val="360"/>
          <w:marRight w:val="0"/>
          <w:marTop w:val="0"/>
          <w:marBottom w:val="0"/>
          <w:divBdr>
            <w:top w:val="none" w:sz="0" w:space="0" w:color="auto"/>
            <w:left w:val="none" w:sz="0" w:space="0" w:color="auto"/>
            <w:bottom w:val="none" w:sz="0" w:space="0" w:color="auto"/>
            <w:right w:val="none" w:sz="0" w:space="0" w:color="auto"/>
          </w:divBdr>
        </w:div>
        <w:div w:id="1637876775">
          <w:marLeft w:val="360"/>
          <w:marRight w:val="0"/>
          <w:marTop w:val="0"/>
          <w:marBottom w:val="0"/>
          <w:divBdr>
            <w:top w:val="none" w:sz="0" w:space="0" w:color="auto"/>
            <w:left w:val="none" w:sz="0" w:space="0" w:color="auto"/>
            <w:bottom w:val="none" w:sz="0" w:space="0" w:color="auto"/>
            <w:right w:val="none" w:sz="0" w:space="0" w:color="auto"/>
          </w:divBdr>
        </w:div>
        <w:div w:id="1338461762">
          <w:marLeft w:val="360"/>
          <w:marRight w:val="0"/>
          <w:marTop w:val="0"/>
          <w:marBottom w:val="0"/>
          <w:divBdr>
            <w:top w:val="none" w:sz="0" w:space="0" w:color="auto"/>
            <w:left w:val="none" w:sz="0" w:space="0" w:color="auto"/>
            <w:bottom w:val="none" w:sz="0" w:space="0" w:color="auto"/>
            <w:right w:val="none" w:sz="0" w:space="0" w:color="auto"/>
          </w:divBdr>
        </w:div>
      </w:divsChild>
    </w:div>
    <w:div w:id="1335912034">
      <w:bodyDiv w:val="1"/>
      <w:marLeft w:val="0"/>
      <w:marRight w:val="0"/>
      <w:marTop w:val="0"/>
      <w:marBottom w:val="0"/>
      <w:divBdr>
        <w:top w:val="none" w:sz="0" w:space="0" w:color="auto"/>
        <w:left w:val="none" w:sz="0" w:space="0" w:color="auto"/>
        <w:bottom w:val="none" w:sz="0" w:space="0" w:color="auto"/>
        <w:right w:val="none" w:sz="0" w:space="0" w:color="auto"/>
      </w:divBdr>
    </w:div>
    <w:div w:id="1345015534">
      <w:bodyDiv w:val="1"/>
      <w:marLeft w:val="0"/>
      <w:marRight w:val="0"/>
      <w:marTop w:val="0"/>
      <w:marBottom w:val="0"/>
      <w:divBdr>
        <w:top w:val="none" w:sz="0" w:space="0" w:color="auto"/>
        <w:left w:val="none" w:sz="0" w:space="0" w:color="auto"/>
        <w:bottom w:val="none" w:sz="0" w:space="0" w:color="auto"/>
        <w:right w:val="none" w:sz="0" w:space="0" w:color="auto"/>
      </w:divBdr>
    </w:div>
    <w:div w:id="1355377116">
      <w:bodyDiv w:val="1"/>
      <w:marLeft w:val="0"/>
      <w:marRight w:val="0"/>
      <w:marTop w:val="0"/>
      <w:marBottom w:val="0"/>
      <w:divBdr>
        <w:top w:val="none" w:sz="0" w:space="0" w:color="auto"/>
        <w:left w:val="none" w:sz="0" w:space="0" w:color="auto"/>
        <w:bottom w:val="none" w:sz="0" w:space="0" w:color="auto"/>
        <w:right w:val="none" w:sz="0" w:space="0" w:color="auto"/>
      </w:divBdr>
    </w:div>
    <w:div w:id="1380058727">
      <w:bodyDiv w:val="1"/>
      <w:marLeft w:val="0"/>
      <w:marRight w:val="0"/>
      <w:marTop w:val="0"/>
      <w:marBottom w:val="0"/>
      <w:divBdr>
        <w:top w:val="none" w:sz="0" w:space="0" w:color="auto"/>
        <w:left w:val="none" w:sz="0" w:space="0" w:color="auto"/>
        <w:bottom w:val="none" w:sz="0" w:space="0" w:color="auto"/>
        <w:right w:val="none" w:sz="0" w:space="0" w:color="auto"/>
      </w:divBdr>
      <w:divsChild>
        <w:div w:id="1685352579">
          <w:marLeft w:val="605"/>
          <w:marRight w:val="0"/>
          <w:marTop w:val="134"/>
          <w:marBottom w:val="0"/>
          <w:divBdr>
            <w:top w:val="none" w:sz="0" w:space="0" w:color="auto"/>
            <w:left w:val="none" w:sz="0" w:space="0" w:color="auto"/>
            <w:bottom w:val="none" w:sz="0" w:space="0" w:color="auto"/>
            <w:right w:val="none" w:sz="0" w:space="0" w:color="auto"/>
          </w:divBdr>
        </w:div>
        <w:div w:id="483475385">
          <w:marLeft w:val="1310"/>
          <w:marRight w:val="0"/>
          <w:marTop w:val="115"/>
          <w:marBottom w:val="0"/>
          <w:divBdr>
            <w:top w:val="none" w:sz="0" w:space="0" w:color="auto"/>
            <w:left w:val="none" w:sz="0" w:space="0" w:color="auto"/>
            <w:bottom w:val="none" w:sz="0" w:space="0" w:color="auto"/>
            <w:right w:val="none" w:sz="0" w:space="0" w:color="auto"/>
          </w:divBdr>
        </w:div>
        <w:div w:id="1768692110">
          <w:marLeft w:val="605"/>
          <w:marRight w:val="0"/>
          <w:marTop w:val="134"/>
          <w:marBottom w:val="0"/>
          <w:divBdr>
            <w:top w:val="none" w:sz="0" w:space="0" w:color="auto"/>
            <w:left w:val="none" w:sz="0" w:space="0" w:color="auto"/>
            <w:bottom w:val="none" w:sz="0" w:space="0" w:color="auto"/>
            <w:right w:val="none" w:sz="0" w:space="0" w:color="auto"/>
          </w:divBdr>
        </w:div>
        <w:div w:id="1155881552">
          <w:marLeft w:val="1310"/>
          <w:marRight w:val="0"/>
          <w:marTop w:val="115"/>
          <w:marBottom w:val="0"/>
          <w:divBdr>
            <w:top w:val="none" w:sz="0" w:space="0" w:color="auto"/>
            <w:left w:val="none" w:sz="0" w:space="0" w:color="auto"/>
            <w:bottom w:val="none" w:sz="0" w:space="0" w:color="auto"/>
            <w:right w:val="none" w:sz="0" w:space="0" w:color="auto"/>
          </w:divBdr>
        </w:div>
      </w:divsChild>
    </w:div>
    <w:div w:id="1392266379">
      <w:bodyDiv w:val="1"/>
      <w:marLeft w:val="0"/>
      <w:marRight w:val="0"/>
      <w:marTop w:val="0"/>
      <w:marBottom w:val="0"/>
      <w:divBdr>
        <w:top w:val="none" w:sz="0" w:space="0" w:color="auto"/>
        <w:left w:val="none" w:sz="0" w:space="0" w:color="auto"/>
        <w:bottom w:val="none" w:sz="0" w:space="0" w:color="auto"/>
        <w:right w:val="none" w:sz="0" w:space="0" w:color="auto"/>
      </w:divBdr>
      <w:divsChild>
        <w:div w:id="122190405">
          <w:marLeft w:val="605"/>
          <w:marRight w:val="0"/>
          <w:marTop w:val="134"/>
          <w:marBottom w:val="0"/>
          <w:divBdr>
            <w:top w:val="none" w:sz="0" w:space="0" w:color="auto"/>
            <w:left w:val="none" w:sz="0" w:space="0" w:color="auto"/>
            <w:bottom w:val="none" w:sz="0" w:space="0" w:color="auto"/>
            <w:right w:val="none" w:sz="0" w:space="0" w:color="auto"/>
          </w:divBdr>
        </w:div>
        <w:div w:id="343826553">
          <w:marLeft w:val="1310"/>
          <w:marRight w:val="0"/>
          <w:marTop w:val="115"/>
          <w:marBottom w:val="0"/>
          <w:divBdr>
            <w:top w:val="none" w:sz="0" w:space="0" w:color="auto"/>
            <w:left w:val="none" w:sz="0" w:space="0" w:color="auto"/>
            <w:bottom w:val="none" w:sz="0" w:space="0" w:color="auto"/>
            <w:right w:val="none" w:sz="0" w:space="0" w:color="auto"/>
          </w:divBdr>
        </w:div>
        <w:div w:id="1502772580">
          <w:marLeft w:val="2002"/>
          <w:marRight w:val="0"/>
          <w:marTop w:val="96"/>
          <w:marBottom w:val="0"/>
          <w:divBdr>
            <w:top w:val="none" w:sz="0" w:space="0" w:color="auto"/>
            <w:left w:val="none" w:sz="0" w:space="0" w:color="auto"/>
            <w:bottom w:val="none" w:sz="0" w:space="0" w:color="auto"/>
            <w:right w:val="none" w:sz="0" w:space="0" w:color="auto"/>
          </w:divBdr>
        </w:div>
        <w:div w:id="484518923">
          <w:marLeft w:val="1310"/>
          <w:marRight w:val="0"/>
          <w:marTop w:val="115"/>
          <w:marBottom w:val="0"/>
          <w:divBdr>
            <w:top w:val="none" w:sz="0" w:space="0" w:color="auto"/>
            <w:left w:val="none" w:sz="0" w:space="0" w:color="auto"/>
            <w:bottom w:val="none" w:sz="0" w:space="0" w:color="auto"/>
            <w:right w:val="none" w:sz="0" w:space="0" w:color="auto"/>
          </w:divBdr>
        </w:div>
        <w:div w:id="1641808294">
          <w:marLeft w:val="1310"/>
          <w:marRight w:val="0"/>
          <w:marTop w:val="115"/>
          <w:marBottom w:val="0"/>
          <w:divBdr>
            <w:top w:val="none" w:sz="0" w:space="0" w:color="auto"/>
            <w:left w:val="none" w:sz="0" w:space="0" w:color="auto"/>
            <w:bottom w:val="none" w:sz="0" w:space="0" w:color="auto"/>
            <w:right w:val="none" w:sz="0" w:space="0" w:color="auto"/>
          </w:divBdr>
        </w:div>
        <w:div w:id="1398894167">
          <w:marLeft w:val="1310"/>
          <w:marRight w:val="0"/>
          <w:marTop w:val="115"/>
          <w:marBottom w:val="0"/>
          <w:divBdr>
            <w:top w:val="none" w:sz="0" w:space="0" w:color="auto"/>
            <w:left w:val="none" w:sz="0" w:space="0" w:color="auto"/>
            <w:bottom w:val="none" w:sz="0" w:space="0" w:color="auto"/>
            <w:right w:val="none" w:sz="0" w:space="0" w:color="auto"/>
          </w:divBdr>
        </w:div>
        <w:div w:id="449781277">
          <w:marLeft w:val="1310"/>
          <w:marRight w:val="0"/>
          <w:marTop w:val="115"/>
          <w:marBottom w:val="0"/>
          <w:divBdr>
            <w:top w:val="none" w:sz="0" w:space="0" w:color="auto"/>
            <w:left w:val="none" w:sz="0" w:space="0" w:color="auto"/>
            <w:bottom w:val="none" w:sz="0" w:space="0" w:color="auto"/>
            <w:right w:val="none" w:sz="0" w:space="0" w:color="auto"/>
          </w:divBdr>
        </w:div>
      </w:divsChild>
    </w:div>
    <w:div w:id="1393500607">
      <w:bodyDiv w:val="1"/>
      <w:marLeft w:val="0"/>
      <w:marRight w:val="0"/>
      <w:marTop w:val="0"/>
      <w:marBottom w:val="0"/>
      <w:divBdr>
        <w:top w:val="none" w:sz="0" w:space="0" w:color="auto"/>
        <w:left w:val="none" w:sz="0" w:space="0" w:color="auto"/>
        <w:bottom w:val="none" w:sz="0" w:space="0" w:color="auto"/>
        <w:right w:val="none" w:sz="0" w:space="0" w:color="auto"/>
      </w:divBdr>
    </w:div>
    <w:div w:id="1414668341">
      <w:bodyDiv w:val="1"/>
      <w:marLeft w:val="0"/>
      <w:marRight w:val="0"/>
      <w:marTop w:val="0"/>
      <w:marBottom w:val="0"/>
      <w:divBdr>
        <w:top w:val="none" w:sz="0" w:space="0" w:color="auto"/>
        <w:left w:val="none" w:sz="0" w:space="0" w:color="auto"/>
        <w:bottom w:val="none" w:sz="0" w:space="0" w:color="auto"/>
        <w:right w:val="none" w:sz="0" w:space="0" w:color="auto"/>
      </w:divBdr>
      <w:divsChild>
        <w:div w:id="570896460">
          <w:marLeft w:val="274"/>
          <w:marRight w:val="0"/>
          <w:marTop w:val="0"/>
          <w:marBottom w:val="0"/>
          <w:divBdr>
            <w:top w:val="none" w:sz="0" w:space="0" w:color="auto"/>
            <w:left w:val="none" w:sz="0" w:space="0" w:color="auto"/>
            <w:bottom w:val="none" w:sz="0" w:space="0" w:color="auto"/>
            <w:right w:val="none" w:sz="0" w:space="0" w:color="auto"/>
          </w:divBdr>
        </w:div>
        <w:div w:id="1868135258">
          <w:marLeft w:val="274"/>
          <w:marRight w:val="0"/>
          <w:marTop w:val="0"/>
          <w:marBottom w:val="0"/>
          <w:divBdr>
            <w:top w:val="none" w:sz="0" w:space="0" w:color="auto"/>
            <w:left w:val="none" w:sz="0" w:space="0" w:color="auto"/>
            <w:bottom w:val="none" w:sz="0" w:space="0" w:color="auto"/>
            <w:right w:val="none" w:sz="0" w:space="0" w:color="auto"/>
          </w:divBdr>
        </w:div>
        <w:div w:id="565187741">
          <w:marLeft w:val="274"/>
          <w:marRight w:val="0"/>
          <w:marTop w:val="0"/>
          <w:marBottom w:val="0"/>
          <w:divBdr>
            <w:top w:val="none" w:sz="0" w:space="0" w:color="auto"/>
            <w:left w:val="none" w:sz="0" w:space="0" w:color="auto"/>
            <w:bottom w:val="none" w:sz="0" w:space="0" w:color="auto"/>
            <w:right w:val="none" w:sz="0" w:space="0" w:color="auto"/>
          </w:divBdr>
        </w:div>
      </w:divsChild>
    </w:div>
    <w:div w:id="1425687869">
      <w:bodyDiv w:val="1"/>
      <w:marLeft w:val="0"/>
      <w:marRight w:val="0"/>
      <w:marTop w:val="0"/>
      <w:marBottom w:val="0"/>
      <w:divBdr>
        <w:top w:val="none" w:sz="0" w:space="0" w:color="auto"/>
        <w:left w:val="none" w:sz="0" w:space="0" w:color="auto"/>
        <w:bottom w:val="none" w:sz="0" w:space="0" w:color="auto"/>
        <w:right w:val="none" w:sz="0" w:space="0" w:color="auto"/>
      </w:divBdr>
    </w:div>
    <w:div w:id="1428386238">
      <w:bodyDiv w:val="1"/>
      <w:marLeft w:val="0"/>
      <w:marRight w:val="0"/>
      <w:marTop w:val="0"/>
      <w:marBottom w:val="0"/>
      <w:divBdr>
        <w:top w:val="none" w:sz="0" w:space="0" w:color="auto"/>
        <w:left w:val="none" w:sz="0" w:space="0" w:color="auto"/>
        <w:bottom w:val="none" w:sz="0" w:space="0" w:color="auto"/>
        <w:right w:val="none" w:sz="0" w:space="0" w:color="auto"/>
      </w:divBdr>
      <w:divsChild>
        <w:div w:id="2049181712">
          <w:marLeft w:val="533"/>
          <w:marRight w:val="0"/>
          <w:marTop w:val="119"/>
          <w:marBottom w:val="0"/>
          <w:divBdr>
            <w:top w:val="none" w:sz="0" w:space="0" w:color="auto"/>
            <w:left w:val="none" w:sz="0" w:space="0" w:color="auto"/>
            <w:bottom w:val="none" w:sz="0" w:space="0" w:color="auto"/>
            <w:right w:val="none" w:sz="0" w:space="0" w:color="auto"/>
          </w:divBdr>
        </w:div>
      </w:divsChild>
    </w:div>
    <w:div w:id="1435396892">
      <w:bodyDiv w:val="1"/>
      <w:marLeft w:val="0"/>
      <w:marRight w:val="0"/>
      <w:marTop w:val="0"/>
      <w:marBottom w:val="0"/>
      <w:divBdr>
        <w:top w:val="none" w:sz="0" w:space="0" w:color="auto"/>
        <w:left w:val="none" w:sz="0" w:space="0" w:color="auto"/>
        <w:bottom w:val="none" w:sz="0" w:space="0" w:color="auto"/>
        <w:right w:val="none" w:sz="0" w:space="0" w:color="auto"/>
      </w:divBdr>
    </w:div>
    <w:div w:id="1437168217">
      <w:bodyDiv w:val="1"/>
      <w:marLeft w:val="0"/>
      <w:marRight w:val="0"/>
      <w:marTop w:val="0"/>
      <w:marBottom w:val="0"/>
      <w:divBdr>
        <w:top w:val="none" w:sz="0" w:space="0" w:color="auto"/>
        <w:left w:val="none" w:sz="0" w:space="0" w:color="auto"/>
        <w:bottom w:val="none" w:sz="0" w:space="0" w:color="auto"/>
        <w:right w:val="none" w:sz="0" w:space="0" w:color="auto"/>
      </w:divBdr>
    </w:div>
    <w:div w:id="1437797165">
      <w:bodyDiv w:val="1"/>
      <w:marLeft w:val="0"/>
      <w:marRight w:val="0"/>
      <w:marTop w:val="0"/>
      <w:marBottom w:val="0"/>
      <w:divBdr>
        <w:top w:val="none" w:sz="0" w:space="0" w:color="auto"/>
        <w:left w:val="none" w:sz="0" w:space="0" w:color="auto"/>
        <w:bottom w:val="none" w:sz="0" w:space="0" w:color="auto"/>
        <w:right w:val="none" w:sz="0" w:space="0" w:color="auto"/>
      </w:divBdr>
    </w:div>
    <w:div w:id="1444155778">
      <w:bodyDiv w:val="1"/>
      <w:marLeft w:val="0"/>
      <w:marRight w:val="0"/>
      <w:marTop w:val="0"/>
      <w:marBottom w:val="0"/>
      <w:divBdr>
        <w:top w:val="none" w:sz="0" w:space="0" w:color="auto"/>
        <w:left w:val="none" w:sz="0" w:space="0" w:color="auto"/>
        <w:bottom w:val="none" w:sz="0" w:space="0" w:color="auto"/>
        <w:right w:val="none" w:sz="0" w:space="0" w:color="auto"/>
      </w:divBdr>
    </w:div>
    <w:div w:id="1447500276">
      <w:bodyDiv w:val="1"/>
      <w:marLeft w:val="0"/>
      <w:marRight w:val="0"/>
      <w:marTop w:val="0"/>
      <w:marBottom w:val="0"/>
      <w:divBdr>
        <w:top w:val="none" w:sz="0" w:space="0" w:color="auto"/>
        <w:left w:val="none" w:sz="0" w:space="0" w:color="auto"/>
        <w:bottom w:val="none" w:sz="0" w:space="0" w:color="auto"/>
        <w:right w:val="none" w:sz="0" w:space="0" w:color="auto"/>
      </w:divBdr>
    </w:div>
    <w:div w:id="1450272317">
      <w:bodyDiv w:val="1"/>
      <w:marLeft w:val="0"/>
      <w:marRight w:val="0"/>
      <w:marTop w:val="0"/>
      <w:marBottom w:val="0"/>
      <w:divBdr>
        <w:top w:val="none" w:sz="0" w:space="0" w:color="auto"/>
        <w:left w:val="none" w:sz="0" w:space="0" w:color="auto"/>
        <w:bottom w:val="none" w:sz="0" w:space="0" w:color="auto"/>
        <w:right w:val="none" w:sz="0" w:space="0" w:color="auto"/>
      </w:divBdr>
    </w:div>
    <w:div w:id="1457794807">
      <w:bodyDiv w:val="1"/>
      <w:marLeft w:val="0"/>
      <w:marRight w:val="0"/>
      <w:marTop w:val="0"/>
      <w:marBottom w:val="0"/>
      <w:divBdr>
        <w:top w:val="none" w:sz="0" w:space="0" w:color="auto"/>
        <w:left w:val="none" w:sz="0" w:space="0" w:color="auto"/>
        <w:bottom w:val="none" w:sz="0" w:space="0" w:color="auto"/>
        <w:right w:val="none" w:sz="0" w:space="0" w:color="auto"/>
      </w:divBdr>
    </w:div>
    <w:div w:id="1459228621">
      <w:bodyDiv w:val="1"/>
      <w:marLeft w:val="0"/>
      <w:marRight w:val="0"/>
      <w:marTop w:val="0"/>
      <w:marBottom w:val="0"/>
      <w:divBdr>
        <w:top w:val="none" w:sz="0" w:space="0" w:color="auto"/>
        <w:left w:val="none" w:sz="0" w:space="0" w:color="auto"/>
        <w:bottom w:val="none" w:sz="0" w:space="0" w:color="auto"/>
        <w:right w:val="none" w:sz="0" w:space="0" w:color="auto"/>
      </w:divBdr>
    </w:div>
    <w:div w:id="1462771770">
      <w:bodyDiv w:val="1"/>
      <w:marLeft w:val="0"/>
      <w:marRight w:val="0"/>
      <w:marTop w:val="0"/>
      <w:marBottom w:val="0"/>
      <w:divBdr>
        <w:top w:val="none" w:sz="0" w:space="0" w:color="auto"/>
        <w:left w:val="none" w:sz="0" w:space="0" w:color="auto"/>
        <w:bottom w:val="none" w:sz="0" w:space="0" w:color="auto"/>
        <w:right w:val="none" w:sz="0" w:space="0" w:color="auto"/>
      </w:divBdr>
    </w:div>
    <w:div w:id="1467118319">
      <w:bodyDiv w:val="1"/>
      <w:marLeft w:val="0"/>
      <w:marRight w:val="0"/>
      <w:marTop w:val="0"/>
      <w:marBottom w:val="0"/>
      <w:divBdr>
        <w:top w:val="none" w:sz="0" w:space="0" w:color="auto"/>
        <w:left w:val="none" w:sz="0" w:space="0" w:color="auto"/>
        <w:bottom w:val="none" w:sz="0" w:space="0" w:color="auto"/>
        <w:right w:val="none" w:sz="0" w:space="0" w:color="auto"/>
      </w:divBdr>
    </w:div>
    <w:div w:id="1488326967">
      <w:bodyDiv w:val="1"/>
      <w:marLeft w:val="0"/>
      <w:marRight w:val="0"/>
      <w:marTop w:val="0"/>
      <w:marBottom w:val="0"/>
      <w:divBdr>
        <w:top w:val="none" w:sz="0" w:space="0" w:color="auto"/>
        <w:left w:val="none" w:sz="0" w:space="0" w:color="auto"/>
        <w:bottom w:val="none" w:sz="0" w:space="0" w:color="auto"/>
        <w:right w:val="none" w:sz="0" w:space="0" w:color="auto"/>
      </w:divBdr>
    </w:div>
    <w:div w:id="1492868876">
      <w:bodyDiv w:val="1"/>
      <w:marLeft w:val="0"/>
      <w:marRight w:val="0"/>
      <w:marTop w:val="0"/>
      <w:marBottom w:val="0"/>
      <w:divBdr>
        <w:top w:val="none" w:sz="0" w:space="0" w:color="auto"/>
        <w:left w:val="none" w:sz="0" w:space="0" w:color="auto"/>
        <w:bottom w:val="none" w:sz="0" w:space="0" w:color="auto"/>
        <w:right w:val="none" w:sz="0" w:space="0" w:color="auto"/>
      </w:divBdr>
    </w:div>
    <w:div w:id="1493325859">
      <w:bodyDiv w:val="1"/>
      <w:marLeft w:val="0"/>
      <w:marRight w:val="0"/>
      <w:marTop w:val="0"/>
      <w:marBottom w:val="0"/>
      <w:divBdr>
        <w:top w:val="none" w:sz="0" w:space="0" w:color="auto"/>
        <w:left w:val="none" w:sz="0" w:space="0" w:color="auto"/>
        <w:bottom w:val="none" w:sz="0" w:space="0" w:color="auto"/>
        <w:right w:val="none" w:sz="0" w:space="0" w:color="auto"/>
      </w:divBdr>
    </w:div>
    <w:div w:id="1533038049">
      <w:bodyDiv w:val="1"/>
      <w:marLeft w:val="0"/>
      <w:marRight w:val="0"/>
      <w:marTop w:val="0"/>
      <w:marBottom w:val="0"/>
      <w:divBdr>
        <w:top w:val="none" w:sz="0" w:space="0" w:color="auto"/>
        <w:left w:val="none" w:sz="0" w:space="0" w:color="auto"/>
        <w:bottom w:val="none" w:sz="0" w:space="0" w:color="auto"/>
        <w:right w:val="none" w:sz="0" w:space="0" w:color="auto"/>
      </w:divBdr>
      <w:divsChild>
        <w:div w:id="82580397">
          <w:marLeft w:val="605"/>
          <w:marRight w:val="0"/>
          <w:marTop w:val="125"/>
          <w:marBottom w:val="0"/>
          <w:divBdr>
            <w:top w:val="none" w:sz="0" w:space="0" w:color="auto"/>
            <w:left w:val="none" w:sz="0" w:space="0" w:color="auto"/>
            <w:bottom w:val="none" w:sz="0" w:space="0" w:color="auto"/>
            <w:right w:val="none" w:sz="0" w:space="0" w:color="auto"/>
          </w:divBdr>
        </w:div>
        <w:div w:id="881794060">
          <w:marLeft w:val="1310"/>
          <w:marRight w:val="0"/>
          <w:marTop w:val="106"/>
          <w:marBottom w:val="0"/>
          <w:divBdr>
            <w:top w:val="none" w:sz="0" w:space="0" w:color="auto"/>
            <w:left w:val="none" w:sz="0" w:space="0" w:color="auto"/>
            <w:bottom w:val="none" w:sz="0" w:space="0" w:color="auto"/>
            <w:right w:val="none" w:sz="0" w:space="0" w:color="auto"/>
          </w:divBdr>
        </w:div>
        <w:div w:id="1377898976">
          <w:marLeft w:val="1310"/>
          <w:marRight w:val="0"/>
          <w:marTop w:val="106"/>
          <w:marBottom w:val="0"/>
          <w:divBdr>
            <w:top w:val="none" w:sz="0" w:space="0" w:color="auto"/>
            <w:left w:val="none" w:sz="0" w:space="0" w:color="auto"/>
            <w:bottom w:val="none" w:sz="0" w:space="0" w:color="auto"/>
            <w:right w:val="none" w:sz="0" w:space="0" w:color="auto"/>
          </w:divBdr>
        </w:div>
        <w:div w:id="828983994">
          <w:marLeft w:val="605"/>
          <w:marRight w:val="0"/>
          <w:marTop w:val="125"/>
          <w:marBottom w:val="0"/>
          <w:divBdr>
            <w:top w:val="none" w:sz="0" w:space="0" w:color="auto"/>
            <w:left w:val="none" w:sz="0" w:space="0" w:color="auto"/>
            <w:bottom w:val="none" w:sz="0" w:space="0" w:color="auto"/>
            <w:right w:val="none" w:sz="0" w:space="0" w:color="auto"/>
          </w:divBdr>
        </w:div>
        <w:div w:id="1400250134">
          <w:marLeft w:val="605"/>
          <w:marRight w:val="0"/>
          <w:marTop w:val="125"/>
          <w:marBottom w:val="0"/>
          <w:divBdr>
            <w:top w:val="none" w:sz="0" w:space="0" w:color="auto"/>
            <w:left w:val="none" w:sz="0" w:space="0" w:color="auto"/>
            <w:bottom w:val="none" w:sz="0" w:space="0" w:color="auto"/>
            <w:right w:val="none" w:sz="0" w:space="0" w:color="auto"/>
          </w:divBdr>
        </w:div>
        <w:div w:id="792287004">
          <w:marLeft w:val="605"/>
          <w:marRight w:val="0"/>
          <w:marTop w:val="125"/>
          <w:marBottom w:val="0"/>
          <w:divBdr>
            <w:top w:val="none" w:sz="0" w:space="0" w:color="auto"/>
            <w:left w:val="none" w:sz="0" w:space="0" w:color="auto"/>
            <w:bottom w:val="none" w:sz="0" w:space="0" w:color="auto"/>
            <w:right w:val="none" w:sz="0" w:space="0" w:color="auto"/>
          </w:divBdr>
        </w:div>
        <w:div w:id="712995562">
          <w:marLeft w:val="605"/>
          <w:marRight w:val="0"/>
          <w:marTop w:val="125"/>
          <w:marBottom w:val="0"/>
          <w:divBdr>
            <w:top w:val="none" w:sz="0" w:space="0" w:color="auto"/>
            <w:left w:val="none" w:sz="0" w:space="0" w:color="auto"/>
            <w:bottom w:val="none" w:sz="0" w:space="0" w:color="auto"/>
            <w:right w:val="none" w:sz="0" w:space="0" w:color="auto"/>
          </w:divBdr>
        </w:div>
        <w:div w:id="1418870414">
          <w:marLeft w:val="605"/>
          <w:marRight w:val="0"/>
          <w:marTop w:val="125"/>
          <w:marBottom w:val="0"/>
          <w:divBdr>
            <w:top w:val="none" w:sz="0" w:space="0" w:color="auto"/>
            <w:left w:val="none" w:sz="0" w:space="0" w:color="auto"/>
            <w:bottom w:val="none" w:sz="0" w:space="0" w:color="auto"/>
            <w:right w:val="none" w:sz="0" w:space="0" w:color="auto"/>
          </w:divBdr>
        </w:div>
      </w:divsChild>
    </w:div>
    <w:div w:id="1534884488">
      <w:bodyDiv w:val="1"/>
      <w:marLeft w:val="0"/>
      <w:marRight w:val="0"/>
      <w:marTop w:val="0"/>
      <w:marBottom w:val="0"/>
      <w:divBdr>
        <w:top w:val="none" w:sz="0" w:space="0" w:color="auto"/>
        <w:left w:val="none" w:sz="0" w:space="0" w:color="auto"/>
        <w:bottom w:val="none" w:sz="0" w:space="0" w:color="auto"/>
        <w:right w:val="none" w:sz="0" w:space="0" w:color="auto"/>
      </w:divBdr>
    </w:div>
    <w:div w:id="1536886456">
      <w:bodyDiv w:val="1"/>
      <w:marLeft w:val="0"/>
      <w:marRight w:val="0"/>
      <w:marTop w:val="0"/>
      <w:marBottom w:val="0"/>
      <w:divBdr>
        <w:top w:val="none" w:sz="0" w:space="0" w:color="auto"/>
        <w:left w:val="none" w:sz="0" w:space="0" w:color="auto"/>
        <w:bottom w:val="none" w:sz="0" w:space="0" w:color="auto"/>
        <w:right w:val="none" w:sz="0" w:space="0" w:color="auto"/>
      </w:divBdr>
    </w:div>
    <w:div w:id="1537768489">
      <w:bodyDiv w:val="1"/>
      <w:marLeft w:val="0"/>
      <w:marRight w:val="0"/>
      <w:marTop w:val="0"/>
      <w:marBottom w:val="0"/>
      <w:divBdr>
        <w:top w:val="none" w:sz="0" w:space="0" w:color="auto"/>
        <w:left w:val="none" w:sz="0" w:space="0" w:color="auto"/>
        <w:bottom w:val="none" w:sz="0" w:space="0" w:color="auto"/>
        <w:right w:val="none" w:sz="0" w:space="0" w:color="auto"/>
      </w:divBdr>
    </w:div>
    <w:div w:id="1559123459">
      <w:bodyDiv w:val="1"/>
      <w:marLeft w:val="0"/>
      <w:marRight w:val="0"/>
      <w:marTop w:val="0"/>
      <w:marBottom w:val="0"/>
      <w:divBdr>
        <w:top w:val="none" w:sz="0" w:space="0" w:color="auto"/>
        <w:left w:val="none" w:sz="0" w:space="0" w:color="auto"/>
        <w:bottom w:val="none" w:sz="0" w:space="0" w:color="auto"/>
        <w:right w:val="none" w:sz="0" w:space="0" w:color="auto"/>
      </w:divBdr>
      <w:divsChild>
        <w:div w:id="1163816983">
          <w:marLeft w:val="547"/>
          <w:marRight w:val="0"/>
          <w:marTop w:val="300"/>
          <w:marBottom w:val="0"/>
          <w:divBdr>
            <w:top w:val="none" w:sz="0" w:space="0" w:color="auto"/>
            <w:left w:val="none" w:sz="0" w:space="0" w:color="auto"/>
            <w:bottom w:val="none" w:sz="0" w:space="0" w:color="auto"/>
            <w:right w:val="none" w:sz="0" w:space="0" w:color="auto"/>
          </w:divBdr>
        </w:div>
      </w:divsChild>
    </w:div>
    <w:div w:id="1559898933">
      <w:bodyDiv w:val="1"/>
      <w:marLeft w:val="0"/>
      <w:marRight w:val="0"/>
      <w:marTop w:val="0"/>
      <w:marBottom w:val="0"/>
      <w:divBdr>
        <w:top w:val="none" w:sz="0" w:space="0" w:color="auto"/>
        <w:left w:val="none" w:sz="0" w:space="0" w:color="auto"/>
        <w:bottom w:val="none" w:sz="0" w:space="0" w:color="auto"/>
        <w:right w:val="none" w:sz="0" w:space="0" w:color="auto"/>
      </w:divBdr>
    </w:div>
    <w:div w:id="1570850304">
      <w:bodyDiv w:val="1"/>
      <w:marLeft w:val="0"/>
      <w:marRight w:val="0"/>
      <w:marTop w:val="0"/>
      <w:marBottom w:val="0"/>
      <w:divBdr>
        <w:top w:val="none" w:sz="0" w:space="0" w:color="auto"/>
        <w:left w:val="none" w:sz="0" w:space="0" w:color="auto"/>
        <w:bottom w:val="none" w:sz="0" w:space="0" w:color="auto"/>
        <w:right w:val="none" w:sz="0" w:space="0" w:color="auto"/>
      </w:divBdr>
    </w:div>
    <w:div w:id="1580365621">
      <w:bodyDiv w:val="1"/>
      <w:marLeft w:val="0"/>
      <w:marRight w:val="0"/>
      <w:marTop w:val="0"/>
      <w:marBottom w:val="0"/>
      <w:divBdr>
        <w:top w:val="none" w:sz="0" w:space="0" w:color="auto"/>
        <w:left w:val="none" w:sz="0" w:space="0" w:color="auto"/>
        <w:bottom w:val="none" w:sz="0" w:space="0" w:color="auto"/>
        <w:right w:val="none" w:sz="0" w:space="0" w:color="auto"/>
      </w:divBdr>
    </w:div>
    <w:div w:id="1581524990">
      <w:bodyDiv w:val="1"/>
      <w:marLeft w:val="0"/>
      <w:marRight w:val="0"/>
      <w:marTop w:val="0"/>
      <w:marBottom w:val="0"/>
      <w:divBdr>
        <w:top w:val="none" w:sz="0" w:space="0" w:color="auto"/>
        <w:left w:val="none" w:sz="0" w:space="0" w:color="auto"/>
        <w:bottom w:val="none" w:sz="0" w:space="0" w:color="auto"/>
        <w:right w:val="none" w:sz="0" w:space="0" w:color="auto"/>
      </w:divBdr>
      <w:divsChild>
        <w:div w:id="2066679691">
          <w:marLeft w:val="0"/>
          <w:marRight w:val="0"/>
          <w:marTop w:val="0"/>
          <w:marBottom w:val="0"/>
          <w:divBdr>
            <w:top w:val="none" w:sz="0" w:space="0" w:color="auto"/>
            <w:left w:val="none" w:sz="0" w:space="0" w:color="auto"/>
            <w:bottom w:val="none" w:sz="0" w:space="0" w:color="auto"/>
            <w:right w:val="none" w:sz="0" w:space="0" w:color="auto"/>
          </w:divBdr>
          <w:divsChild>
            <w:div w:id="1975209549">
              <w:marLeft w:val="0"/>
              <w:marRight w:val="0"/>
              <w:marTop w:val="0"/>
              <w:marBottom w:val="0"/>
              <w:divBdr>
                <w:top w:val="none" w:sz="0" w:space="0" w:color="auto"/>
                <w:left w:val="none" w:sz="0" w:space="0" w:color="auto"/>
                <w:bottom w:val="none" w:sz="0" w:space="0" w:color="auto"/>
                <w:right w:val="none" w:sz="0" w:space="0" w:color="auto"/>
              </w:divBdr>
              <w:divsChild>
                <w:div w:id="14393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09442">
          <w:marLeft w:val="0"/>
          <w:marRight w:val="0"/>
          <w:marTop w:val="0"/>
          <w:marBottom w:val="0"/>
          <w:divBdr>
            <w:top w:val="none" w:sz="0" w:space="0" w:color="auto"/>
            <w:left w:val="none" w:sz="0" w:space="0" w:color="auto"/>
            <w:bottom w:val="none" w:sz="0" w:space="0" w:color="auto"/>
            <w:right w:val="none" w:sz="0" w:space="0" w:color="auto"/>
          </w:divBdr>
        </w:div>
      </w:divsChild>
    </w:div>
    <w:div w:id="1593316213">
      <w:bodyDiv w:val="1"/>
      <w:marLeft w:val="0"/>
      <w:marRight w:val="0"/>
      <w:marTop w:val="0"/>
      <w:marBottom w:val="0"/>
      <w:divBdr>
        <w:top w:val="none" w:sz="0" w:space="0" w:color="auto"/>
        <w:left w:val="none" w:sz="0" w:space="0" w:color="auto"/>
        <w:bottom w:val="none" w:sz="0" w:space="0" w:color="auto"/>
        <w:right w:val="none" w:sz="0" w:space="0" w:color="auto"/>
      </w:divBdr>
    </w:div>
    <w:div w:id="1616669771">
      <w:bodyDiv w:val="1"/>
      <w:marLeft w:val="0"/>
      <w:marRight w:val="0"/>
      <w:marTop w:val="0"/>
      <w:marBottom w:val="0"/>
      <w:divBdr>
        <w:top w:val="none" w:sz="0" w:space="0" w:color="auto"/>
        <w:left w:val="none" w:sz="0" w:space="0" w:color="auto"/>
        <w:bottom w:val="none" w:sz="0" w:space="0" w:color="auto"/>
        <w:right w:val="none" w:sz="0" w:space="0" w:color="auto"/>
      </w:divBdr>
    </w:div>
    <w:div w:id="1618945474">
      <w:bodyDiv w:val="1"/>
      <w:marLeft w:val="0"/>
      <w:marRight w:val="0"/>
      <w:marTop w:val="0"/>
      <w:marBottom w:val="0"/>
      <w:divBdr>
        <w:top w:val="none" w:sz="0" w:space="0" w:color="auto"/>
        <w:left w:val="none" w:sz="0" w:space="0" w:color="auto"/>
        <w:bottom w:val="none" w:sz="0" w:space="0" w:color="auto"/>
        <w:right w:val="none" w:sz="0" w:space="0" w:color="auto"/>
      </w:divBdr>
    </w:div>
    <w:div w:id="1620986866">
      <w:bodyDiv w:val="1"/>
      <w:marLeft w:val="0"/>
      <w:marRight w:val="0"/>
      <w:marTop w:val="0"/>
      <w:marBottom w:val="0"/>
      <w:divBdr>
        <w:top w:val="none" w:sz="0" w:space="0" w:color="auto"/>
        <w:left w:val="none" w:sz="0" w:space="0" w:color="auto"/>
        <w:bottom w:val="none" w:sz="0" w:space="0" w:color="auto"/>
        <w:right w:val="none" w:sz="0" w:space="0" w:color="auto"/>
      </w:divBdr>
    </w:div>
    <w:div w:id="1646666492">
      <w:bodyDiv w:val="1"/>
      <w:marLeft w:val="0"/>
      <w:marRight w:val="0"/>
      <w:marTop w:val="0"/>
      <w:marBottom w:val="0"/>
      <w:divBdr>
        <w:top w:val="none" w:sz="0" w:space="0" w:color="auto"/>
        <w:left w:val="none" w:sz="0" w:space="0" w:color="auto"/>
        <w:bottom w:val="none" w:sz="0" w:space="0" w:color="auto"/>
        <w:right w:val="none" w:sz="0" w:space="0" w:color="auto"/>
      </w:divBdr>
      <w:divsChild>
        <w:div w:id="25063314">
          <w:marLeft w:val="1627"/>
          <w:marRight w:val="0"/>
          <w:marTop w:val="0"/>
          <w:marBottom w:val="0"/>
          <w:divBdr>
            <w:top w:val="none" w:sz="0" w:space="0" w:color="auto"/>
            <w:left w:val="none" w:sz="0" w:space="0" w:color="auto"/>
            <w:bottom w:val="none" w:sz="0" w:space="0" w:color="auto"/>
            <w:right w:val="none" w:sz="0" w:space="0" w:color="auto"/>
          </w:divBdr>
        </w:div>
        <w:div w:id="1924871716">
          <w:marLeft w:val="1627"/>
          <w:marRight w:val="0"/>
          <w:marTop w:val="0"/>
          <w:marBottom w:val="0"/>
          <w:divBdr>
            <w:top w:val="none" w:sz="0" w:space="0" w:color="auto"/>
            <w:left w:val="none" w:sz="0" w:space="0" w:color="auto"/>
            <w:bottom w:val="none" w:sz="0" w:space="0" w:color="auto"/>
            <w:right w:val="none" w:sz="0" w:space="0" w:color="auto"/>
          </w:divBdr>
        </w:div>
        <w:div w:id="625820874">
          <w:marLeft w:val="1627"/>
          <w:marRight w:val="0"/>
          <w:marTop w:val="0"/>
          <w:marBottom w:val="0"/>
          <w:divBdr>
            <w:top w:val="none" w:sz="0" w:space="0" w:color="auto"/>
            <w:left w:val="none" w:sz="0" w:space="0" w:color="auto"/>
            <w:bottom w:val="none" w:sz="0" w:space="0" w:color="auto"/>
            <w:right w:val="none" w:sz="0" w:space="0" w:color="auto"/>
          </w:divBdr>
        </w:div>
        <w:div w:id="788428904">
          <w:marLeft w:val="1627"/>
          <w:marRight w:val="0"/>
          <w:marTop w:val="0"/>
          <w:marBottom w:val="0"/>
          <w:divBdr>
            <w:top w:val="none" w:sz="0" w:space="0" w:color="auto"/>
            <w:left w:val="none" w:sz="0" w:space="0" w:color="auto"/>
            <w:bottom w:val="none" w:sz="0" w:space="0" w:color="auto"/>
            <w:right w:val="none" w:sz="0" w:space="0" w:color="auto"/>
          </w:divBdr>
        </w:div>
      </w:divsChild>
    </w:div>
    <w:div w:id="1674526647">
      <w:bodyDiv w:val="1"/>
      <w:marLeft w:val="0"/>
      <w:marRight w:val="0"/>
      <w:marTop w:val="0"/>
      <w:marBottom w:val="0"/>
      <w:divBdr>
        <w:top w:val="none" w:sz="0" w:space="0" w:color="auto"/>
        <w:left w:val="none" w:sz="0" w:space="0" w:color="auto"/>
        <w:bottom w:val="none" w:sz="0" w:space="0" w:color="auto"/>
        <w:right w:val="none" w:sz="0" w:space="0" w:color="auto"/>
      </w:divBdr>
    </w:div>
    <w:div w:id="1702585692">
      <w:bodyDiv w:val="1"/>
      <w:marLeft w:val="0"/>
      <w:marRight w:val="0"/>
      <w:marTop w:val="0"/>
      <w:marBottom w:val="0"/>
      <w:divBdr>
        <w:top w:val="none" w:sz="0" w:space="0" w:color="auto"/>
        <w:left w:val="none" w:sz="0" w:space="0" w:color="auto"/>
        <w:bottom w:val="none" w:sz="0" w:space="0" w:color="auto"/>
        <w:right w:val="none" w:sz="0" w:space="0" w:color="auto"/>
      </w:divBdr>
    </w:div>
    <w:div w:id="1704820574">
      <w:bodyDiv w:val="1"/>
      <w:marLeft w:val="0"/>
      <w:marRight w:val="0"/>
      <w:marTop w:val="0"/>
      <w:marBottom w:val="0"/>
      <w:divBdr>
        <w:top w:val="none" w:sz="0" w:space="0" w:color="auto"/>
        <w:left w:val="none" w:sz="0" w:space="0" w:color="auto"/>
        <w:bottom w:val="none" w:sz="0" w:space="0" w:color="auto"/>
        <w:right w:val="none" w:sz="0" w:space="0" w:color="auto"/>
      </w:divBdr>
    </w:div>
    <w:div w:id="1733500177">
      <w:bodyDiv w:val="1"/>
      <w:marLeft w:val="0"/>
      <w:marRight w:val="0"/>
      <w:marTop w:val="0"/>
      <w:marBottom w:val="0"/>
      <w:divBdr>
        <w:top w:val="none" w:sz="0" w:space="0" w:color="auto"/>
        <w:left w:val="none" w:sz="0" w:space="0" w:color="auto"/>
        <w:bottom w:val="none" w:sz="0" w:space="0" w:color="auto"/>
        <w:right w:val="none" w:sz="0" w:space="0" w:color="auto"/>
      </w:divBdr>
    </w:div>
    <w:div w:id="1738354703">
      <w:bodyDiv w:val="1"/>
      <w:marLeft w:val="0"/>
      <w:marRight w:val="0"/>
      <w:marTop w:val="0"/>
      <w:marBottom w:val="0"/>
      <w:divBdr>
        <w:top w:val="none" w:sz="0" w:space="0" w:color="auto"/>
        <w:left w:val="none" w:sz="0" w:space="0" w:color="auto"/>
        <w:bottom w:val="none" w:sz="0" w:space="0" w:color="auto"/>
        <w:right w:val="none" w:sz="0" w:space="0" w:color="auto"/>
      </w:divBdr>
    </w:div>
    <w:div w:id="1747604385">
      <w:bodyDiv w:val="1"/>
      <w:marLeft w:val="0"/>
      <w:marRight w:val="0"/>
      <w:marTop w:val="0"/>
      <w:marBottom w:val="0"/>
      <w:divBdr>
        <w:top w:val="none" w:sz="0" w:space="0" w:color="auto"/>
        <w:left w:val="none" w:sz="0" w:space="0" w:color="auto"/>
        <w:bottom w:val="none" w:sz="0" w:space="0" w:color="auto"/>
        <w:right w:val="none" w:sz="0" w:space="0" w:color="auto"/>
      </w:divBdr>
      <w:divsChild>
        <w:div w:id="565576284">
          <w:marLeft w:val="360"/>
          <w:marRight w:val="0"/>
          <w:marTop w:val="0"/>
          <w:marBottom w:val="0"/>
          <w:divBdr>
            <w:top w:val="none" w:sz="0" w:space="0" w:color="auto"/>
            <w:left w:val="none" w:sz="0" w:space="0" w:color="auto"/>
            <w:bottom w:val="none" w:sz="0" w:space="0" w:color="auto"/>
            <w:right w:val="none" w:sz="0" w:space="0" w:color="auto"/>
          </w:divBdr>
        </w:div>
        <w:div w:id="412170226">
          <w:marLeft w:val="360"/>
          <w:marRight w:val="0"/>
          <w:marTop w:val="0"/>
          <w:marBottom w:val="0"/>
          <w:divBdr>
            <w:top w:val="none" w:sz="0" w:space="0" w:color="auto"/>
            <w:left w:val="none" w:sz="0" w:space="0" w:color="auto"/>
            <w:bottom w:val="none" w:sz="0" w:space="0" w:color="auto"/>
            <w:right w:val="none" w:sz="0" w:space="0" w:color="auto"/>
          </w:divBdr>
        </w:div>
        <w:div w:id="1937981240">
          <w:marLeft w:val="360"/>
          <w:marRight w:val="0"/>
          <w:marTop w:val="0"/>
          <w:marBottom w:val="0"/>
          <w:divBdr>
            <w:top w:val="none" w:sz="0" w:space="0" w:color="auto"/>
            <w:left w:val="none" w:sz="0" w:space="0" w:color="auto"/>
            <w:bottom w:val="none" w:sz="0" w:space="0" w:color="auto"/>
            <w:right w:val="none" w:sz="0" w:space="0" w:color="auto"/>
          </w:divBdr>
        </w:div>
      </w:divsChild>
    </w:div>
    <w:div w:id="1758794663">
      <w:bodyDiv w:val="1"/>
      <w:marLeft w:val="0"/>
      <w:marRight w:val="0"/>
      <w:marTop w:val="0"/>
      <w:marBottom w:val="0"/>
      <w:divBdr>
        <w:top w:val="none" w:sz="0" w:space="0" w:color="auto"/>
        <w:left w:val="none" w:sz="0" w:space="0" w:color="auto"/>
        <w:bottom w:val="none" w:sz="0" w:space="0" w:color="auto"/>
        <w:right w:val="none" w:sz="0" w:space="0" w:color="auto"/>
      </w:divBdr>
    </w:div>
    <w:div w:id="1774982382">
      <w:bodyDiv w:val="1"/>
      <w:marLeft w:val="0"/>
      <w:marRight w:val="0"/>
      <w:marTop w:val="0"/>
      <w:marBottom w:val="0"/>
      <w:divBdr>
        <w:top w:val="none" w:sz="0" w:space="0" w:color="auto"/>
        <w:left w:val="none" w:sz="0" w:space="0" w:color="auto"/>
        <w:bottom w:val="none" w:sz="0" w:space="0" w:color="auto"/>
        <w:right w:val="none" w:sz="0" w:space="0" w:color="auto"/>
      </w:divBdr>
      <w:divsChild>
        <w:div w:id="58674256">
          <w:marLeft w:val="403"/>
          <w:marRight w:val="0"/>
          <w:marTop w:val="134"/>
          <w:marBottom w:val="360"/>
          <w:divBdr>
            <w:top w:val="none" w:sz="0" w:space="0" w:color="auto"/>
            <w:left w:val="none" w:sz="0" w:space="0" w:color="auto"/>
            <w:bottom w:val="none" w:sz="0" w:space="0" w:color="auto"/>
            <w:right w:val="none" w:sz="0" w:space="0" w:color="auto"/>
          </w:divBdr>
        </w:div>
        <w:div w:id="1392535262">
          <w:marLeft w:val="403"/>
          <w:marRight w:val="0"/>
          <w:marTop w:val="134"/>
          <w:marBottom w:val="360"/>
          <w:divBdr>
            <w:top w:val="none" w:sz="0" w:space="0" w:color="auto"/>
            <w:left w:val="none" w:sz="0" w:space="0" w:color="auto"/>
            <w:bottom w:val="none" w:sz="0" w:space="0" w:color="auto"/>
            <w:right w:val="none" w:sz="0" w:space="0" w:color="auto"/>
          </w:divBdr>
        </w:div>
        <w:div w:id="1003631332">
          <w:marLeft w:val="403"/>
          <w:marRight w:val="0"/>
          <w:marTop w:val="134"/>
          <w:marBottom w:val="360"/>
          <w:divBdr>
            <w:top w:val="none" w:sz="0" w:space="0" w:color="auto"/>
            <w:left w:val="none" w:sz="0" w:space="0" w:color="auto"/>
            <w:bottom w:val="none" w:sz="0" w:space="0" w:color="auto"/>
            <w:right w:val="none" w:sz="0" w:space="0" w:color="auto"/>
          </w:divBdr>
        </w:div>
      </w:divsChild>
    </w:div>
    <w:div w:id="1778064679">
      <w:bodyDiv w:val="1"/>
      <w:marLeft w:val="0"/>
      <w:marRight w:val="0"/>
      <w:marTop w:val="0"/>
      <w:marBottom w:val="0"/>
      <w:divBdr>
        <w:top w:val="none" w:sz="0" w:space="0" w:color="auto"/>
        <w:left w:val="none" w:sz="0" w:space="0" w:color="auto"/>
        <w:bottom w:val="none" w:sz="0" w:space="0" w:color="auto"/>
        <w:right w:val="none" w:sz="0" w:space="0" w:color="auto"/>
      </w:divBdr>
    </w:div>
    <w:div w:id="1796019888">
      <w:bodyDiv w:val="1"/>
      <w:marLeft w:val="0"/>
      <w:marRight w:val="0"/>
      <w:marTop w:val="0"/>
      <w:marBottom w:val="0"/>
      <w:divBdr>
        <w:top w:val="none" w:sz="0" w:space="0" w:color="auto"/>
        <w:left w:val="none" w:sz="0" w:space="0" w:color="auto"/>
        <w:bottom w:val="none" w:sz="0" w:space="0" w:color="auto"/>
        <w:right w:val="none" w:sz="0" w:space="0" w:color="auto"/>
      </w:divBdr>
      <w:divsChild>
        <w:div w:id="635720349">
          <w:marLeft w:val="605"/>
          <w:marRight w:val="0"/>
          <w:marTop w:val="134"/>
          <w:marBottom w:val="0"/>
          <w:divBdr>
            <w:top w:val="none" w:sz="0" w:space="0" w:color="auto"/>
            <w:left w:val="none" w:sz="0" w:space="0" w:color="auto"/>
            <w:bottom w:val="none" w:sz="0" w:space="0" w:color="auto"/>
            <w:right w:val="none" w:sz="0" w:space="0" w:color="auto"/>
          </w:divBdr>
        </w:div>
      </w:divsChild>
    </w:div>
    <w:div w:id="1805004511">
      <w:bodyDiv w:val="1"/>
      <w:marLeft w:val="0"/>
      <w:marRight w:val="0"/>
      <w:marTop w:val="0"/>
      <w:marBottom w:val="0"/>
      <w:divBdr>
        <w:top w:val="none" w:sz="0" w:space="0" w:color="auto"/>
        <w:left w:val="none" w:sz="0" w:space="0" w:color="auto"/>
        <w:bottom w:val="none" w:sz="0" w:space="0" w:color="auto"/>
        <w:right w:val="none" w:sz="0" w:space="0" w:color="auto"/>
      </w:divBdr>
    </w:div>
    <w:div w:id="1810826260">
      <w:bodyDiv w:val="1"/>
      <w:marLeft w:val="0"/>
      <w:marRight w:val="0"/>
      <w:marTop w:val="0"/>
      <w:marBottom w:val="0"/>
      <w:divBdr>
        <w:top w:val="none" w:sz="0" w:space="0" w:color="auto"/>
        <w:left w:val="none" w:sz="0" w:space="0" w:color="auto"/>
        <w:bottom w:val="none" w:sz="0" w:space="0" w:color="auto"/>
        <w:right w:val="none" w:sz="0" w:space="0" w:color="auto"/>
      </w:divBdr>
    </w:div>
    <w:div w:id="1820994467">
      <w:bodyDiv w:val="1"/>
      <w:marLeft w:val="0"/>
      <w:marRight w:val="0"/>
      <w:marTop w:val="0"/>
      <w:marBottom w:val="0"/>
      <w:divBdr>
        <w:top w:val="none" w:sz="0" w:space="0" w:color="auto"/>
        <w:left w:val="none" w:sz="0" w:space="0" w:color="auto"/>
        <w:bottom w:val="none" w:sz="0" w:space="0" w:color="auto"/>
        <w:right w:val="none" w:sz="0" w:space="0" w:color="auto"/>
      </w:divBdr>
    </w:div>
    <w:div w:id="1825193588">
      <w:bodyDiv w:val="1"/>
      <w:marLeft w:val="0"/>
      <w:marRight w:val="0"/>
      <w:marTop w:val="0"/>
      <w:marBottom w:val="0"/>
      <w:divBdr>
        <w:top w:val="none" w:sz="0" w:space="0" w:color="auto"/>
        <w:left w:val="none" w:sz="0" w:space="0" w:color="auto"/>
        <w:bottom w:val="none" w:sz="0" w:space="0" w:color="auto"/>
        <w:right w:val="none" w:sz="0" w:space="0" w:color="auto"/>
      </w:divBdr>
      <w:divsChild>
        <w:div w:id="32730968">
          <w:marLeft w:val="446"/>
          <w:marRight w:val="0"/>
          <w:marTop w:val="0"/>
          <w:marBottom w:val="0"/>
          <w:divBdr>
            <w:top w:val="none" w:sz="0" w:space="0" w:color="auto"/>
            <w:left w:val="none" w:sz="0" w:space="0" w:color="auto"/>
            <w:bottom w:val="none" w:sz="0" w:space="0" w:color="auto"/>
            <w:right w:val="none" w:sz="0" w:space="0" w:color="auto"/>
          </w:divBdr>
        </w:div>
        <w:div w:id="351956831">
          <w:marLeft w:val="446"/>
          <w:marRight w:val="0"/>
          <w:marTop w:val="0"/>
          <w:marBottom w:val="0"/>
          <w:divBdr>
            <w:top w:val="none" w:sz="0" w:space="0" w:color="auto"/>
            <w:left w:val="none" w:sz="0" w:space="0" w:color="auto"/>
            <w:bottom w:val="none" w:sz="0" w:space="0" w:color="auto"/>
            <w:right w:val="none" w:sz="0" w:space="0" w:color="auto"/>
          </w:divBdr>
        </w:div>
        <w:div w:id="1357662018">
          <w:marLeft w:val="446"/>
          <w:marRight w:val="0"/>
          <w:marTop w:val="0"/>
          <w:marBottom w:val="0"/>
          <w:divBdr>
            <w:top w:val="none" w:sz="0" w:space="0" w:color="auto"/>
            <w:left w:val="none" w:sz="0" w:space="0" w:color="auto"/>
            <w:bottom w:val="none" w:sz="0" w:space="0" w:color="auto"/>
            <w:right w:val="none" w:sz="0" w:space="0" w:color="auto"/>
          </w:divBdr>
        </w:div>
        <w:div w:id="1388533302">
          <w:marLeft w:val="446"/>
          <w:marRight w:val="0"/>
          <w:marTop w:val="0"/>
          <w:marBottom w:val="0"/>
          <w:divBdr>
            <w:top w:val="none" w:sz="0" w:space="0" w:color="auto"/>
            <w:left w:val="none" w:sz="0" w:space="0" w:color="auto"/>
            <w:bottom w:val="none" w:sz="0" w:space="0" w:color="auto"/>
            <w:right w:val="none" w:sz="0" w:space="0" w:color="auto"/>
          </w:divBdr>
        </w:div>
      </w:divsChild>
    </w:div>
    <w:div w:id="1830099657">
      <w:bodyDiv w:val="1"/>
      <w:marLeft w:val="0"/>
      <w:marRight w:val="0"/>
      <w:marTop w:val="0"/>
      <w:marBottom w:val="0"/>
      <w:divBdr>
        <w:top w:val="none" w:sz="0" w:space="0" w:color="auto"/>
        <w:left w:val="none" w:sz="0" w:space="0" w:color="auto"/>
        <w:bottom w:val="none" w:sz="0" w:space="0" w:color="auto"/>
        <w:right w:val="none" w:sz="0" w:space="0" w:color="auto"/>
      </w:divBdr>
      <w:divsChild>
        <w:div w:id="1686327852">
          <w:marLeft w:val="806"/>
          <w:marRight w:val="0"/>
          <w:marTop w:val="0"/>
          <w:marBottom w:val="0"/>
          <w:divBdr>
            <w:top w:val="none" w:sz="0" w:space="0" w:color="auto"/>
            <w:left w:val="none" w:sz="0" w:space="0" w:color="auto"/>
            <w:bottom w:val="none" w:sz="0" w:space="0" w:color="auto"/>
            <w:right w:val="none" w:sz="0" w:space="0" w:color="auto"/>
          </w:divBdr>
        </w:div>
        <w:div w:id="401686043">
          <w:marLeft w:val="806"/>
          <w:marRight w:val="0"/>
          <w:marTop w:val="0"/>
          <w:marBottom w:val="0"/>
          <w:divBdr>
            <w:top w:val="none" w:sz="0" w:space="0" w:color="auto"/>
            <w:left w:val="none" w:sz="0" w:space="0" w:color="auto"/>
            <w:bottom w:val="none" w:sz="0" w:space="0" w:color="auto"/>
            <w:right w:val="none" w:sz="0" w:space="0" w:color="auto"/>
          </w:divBdr>
        </w:div>
        <w:div w:id="180778008">
          <w:marLeft w:val="806"/>
          <w:marRight w:val="0"/>
          <w:marTop w:val="0"/>
          <w:marBottom w:val="0"/>
          <w:divBdr>
            <w:top w:val="none" w:sz="0" w:space="0" w:color="auto"/>
            <w:left w:val="none" w:sz="0" w:space="0" w:color="auto"/>
            <w:bottom w:val="none" w:sz="0" w:space="0" w:color="auto"/>
            <w:right w:val="none" w:sz="0" w:space="0" w:color="auto"/>
          </w:divBdr>
        </w:div>
      </w:divsChild>
    </w:div>
    <w:div w:id="1840584593">
      <w:bodyDiv w:val="1"/>
      <w:marLeft w:val="0"/>
      <w:marRight w:val="0"/>
      <w:marTop w:val="0"/>
      <w:marBottom w:val="0"/>
      <w:divBdr>
        <w:top w:val="none" w:sz="0" w:space="0" w:color="auto"/>
        <w:left w:val="none" w:sz="0" w:space="0" w:color="auto"/>
        <w:bottom w:val="none" w:sz="0" w:space="0" w:color="auto"/>
        <w:right w:val="none" w:sz="0" w:space="0" w:color="auto"/>
      </w:divBdr>
      <w:divsChild>
        <w:div w:id="1054351472">
          <w:marLeft w:val="605"/>
          <w:marRight w:val="0"/>
          <w:marTop w:val="134"/>
          <w:marBottom w:val="0"/>
          <w:divBdr>
            <w:top w:val="none" w:sz="0" w:space="0" w:color="auto"/>
            <w:left w:val="none" w:sz="0" w:space="0" w:color="auto"/>
            <w:bottom w:val="none" w:sz="0" w:space="0" w:color="auto"/>
            <w:right w:val="none" w:sz="0" w:space="0" w:color="auto"/>
          </w:divBdr>
        </w:div>
      </w:divsChild>
    </w:div>
    <w:div w:id="1856266502">
      <w:bodyDiv w:val="1"/>
      <w:marLeft w:val="0"/>
      <w:marRight w:val="0"/>
      <w:marTop w:val="0"/>
      <w:marBottom w:val="0"/>
      <w:divBdr>
        <w:top w:val="none" w:sz="0" w:space="0" w:color="auto"/>
        <w:left w:val="none" w:sz="0" w:space="0" w:color="auto"/>
        <w:bottom w:val="none" w:sz="0" w:space="0" w:color="auto"/>
        <w:right w:val="none" w:sz="0" w:space="0" w:color="auto"/>
      </w:divBdr>
    </w:div>
    <w:div w:id="1880166501">
      <w:bodyDiv w:val="1"/>
      <w:marLeft w:val="0"/>
      <w:marRight w:val="0"/>
      <w:marTop w:val="0"/>
      <w:marBottom w:val="0"/>
      <w:divBdr>
        <w:top w:val="none" w:sz="0" w:space="0" w:color="auto"/>
        <w:left w:val="none" w:sz="0" w:space="0" w:color="auto"/>
        <w:bottom w:val="none" w:sz="0" w:space="0" w:color="auto"/>
        <w:right w:val="none" w:sz="0" w:space="0" w:color="auto"/>
      </w:divBdr>
    </w:div>
    <w:div w:id="1885940042">
      <w:bodyDiv w:val="1"/>
      <w:marLeft w:val="0"/>
      <w:marRight w:val="0"/>
      <w:marTop w:val="0"/>
      <w:marBottom w:val="0"/>
      <w:divBdr>
        <w:top w:val="none" w:sz="0" w:space="0" w:color="auto"/>
        <w:left w:val="none" w:sz="0" w:space="0" w:color="auto"/>
        <w:bottom w:val="none" w:sz="0" w:space="0" w:color="auto"/>
        <w:right w:val="none" w:sz="0" w:space="0" w:color="auto"/>
      </w:divBdr>
      <w:divsChild>
        <w:div w:id="1563323252">
          <w:marLeft w:val="547"/>
          <w:marRight w:val="0"/>
          <w:marTop w:val="300"/>
          <w:marBottom w:val="0"/>
          <w:divBdr>
            <w:top w:val="none" w:sz="0" w:space="0" w:color="auto"/>
            <w:left w:val="none" w:sz="0" w:space="0" w:color="auto"/>
            <w:bottom w:val="none" w:sz="0" w:space="0" w:color="auto"/>
            <w:right w:val="none" w:sz="0" w:space="0" w:color="auto"/>
          </w:divBdr>
        </w:div>
      </w:divsChild>
    </w:div>
    <w:div w:id="1890140803">
      <w:bodyDiv w:val="1"/>
      <w:marLeft w:val="0"/>
      <w:marRight w:val="0"/>
      <w:marTop w:val="0"/>
      <w:marBottom w:val="0"/>
      <w:divBdr>
        <w:top w:val="none" w:sz="0" w:space="0" w:color="auto"/>
        <w:left w:val="none" w:sz="0" w:space="0" w:color="auto"/>
        <w:bottom w:val="none" w:sz="0" w:space="0" w:color="auto"/>
        <w:right w:val="none" w:sz="0" w:space="0" w:color="auto"/>
      </w:divBdr>
    </w:div>
    <w:div w:id="1892187188">
      <w:bodyDiv w:val="1"/>
      <w:marLeft w:val="0"/>
      <w:marRight w:val="0"/>
      <w:marTop w:val="0"/>
      <w:marBottom w:val="0"/>
      <w:divBdr>
        <w:top w:val="none" w:sz="0" w:space="0" w:color="auto"/>
        <w:left w:val="none" w:sz="0" w:space="0" w:color="auto"/>
        <w:bottom w:val="none" w:sz="0" w:space="0" w:color="auto"/>
        <w:right w:val="none" w:sz="0" w:space="0" w:color="auto"/>
      </w:divBdr>
    </w:div>
    <w:div w:id="1894390773">
      <w:bodyDiv w:val="1"/>
      <w:marLeft w:val="0"/>
      <w:marRight w:val="0"/>
      <w:marTop w:val="0"/>
      <w:marBottom w:val="0"/>
      <w:divBdr>
        <w:top w:val="none" w:sz="0" w:space="0" w:color="auto"/>
        <w:left w:val="none" w:sz="0" w:space="0" w:color="auto"/>
        <w:bottom w:val="none" w:sz="0" w:space="0" w:color="auto"/>
        <w:right w:val="none" w:sz="0" w:space="0" w:color="auto"/>
      </w:divBdr>
    </w:div>
    <w:div w:id="1913271047">
      <w:bodyDiv w:val="1"/>
      <w:marLeft w:val="0"/>
      <w:marRight w:val="0"/>
      <w:marTop w:val="0"/>
      <w:marBottom w:val="0"/>
      <w:divBdr>
        <w:top w:val="none" w:sz="0" w:space="0" w:color="auto"/>
        <w:left w:val="none" w:sz="0" w:space="0" w:color="auto"/>
        <w:bottom w:val="none" w:sz="0" w:space="0" w:color="auto"/>
        <w:right w:val="none" w:sz="0" w:space="0" w:color="auto"/>
      </w:divBdr>
    </w:div>
    <w:div w:id="1917931450">
      <w:bodyDiv w:val="1"/>
      <w:marLeft w:val="0"/>
      <w:marRight w:val="0"/>
      <w:marTop w:val="0"/>
      <w:marBottom w:val="0"/>
      <w:divBdr>
        <w:top w:val="none" w:sz="0" w:space="0" w:color="auto"/>
        <w:left w:val="none" w:sz="0" w:space="0" w:color="auto"/>
        <w:bottom w:val="none" w:sz="0" w:space="0" w:color="auto"/>
        <w:right w:val="none" w:sz="0" w:space="0" w:color="auto"/>
      </w:divBdr>
    </w:div>
    <w:div w:id="1920361634">
      <w:bodyDiv w:val="1"/>
      <w:marLeft w:val="0"/>
      <w:marRight w:val="0"/>
      <w:marTop w:val="0"/>
      <w:marBottom w:val="0"/>
      <w:divBdr>
        <w:top w:val="none" w:sz="0" w:space="0" w:color="auto"/>
        <w:left w:val="none" w:sz="0" w:space="0" w:color="auto"/>
        <w:bottom w:val="none" w:sz="0" w:space="0" w:color="auto"/>
        <w:right w:val="none" w:sz="0" w:space="0" w:color="auto"/>
      </w:divBdr>
    </w:div>
    <w:div w:id="1920795467">
      <w:bodyDiv w:val="1"/>
      <w:marLeft w:val="0"/>
      <w:marRight w:val="0"/>
      <w:marTop w:val="0"/>
      <w:marBottom w:val="0"/>
      <w:divBdr>
        <w:top w:val="none" w:sz="0" w:space="0" w:color="auto"/>
        <w:left w:val="none" w:sz="0" w:space="0" w:color="auto"/>
        <w:bottom w:val="none" w:sz="0" w:space="0" w:color="auto"/>
        <w:right w:val="none" w:sz="0" w:space="0" w:color="auto"/>
      </w:divBdr>
      <w:divsChild>
        <w:div w:id="1708217582">
          <w:marLeft w:val="907"/>
          <w:marRight w:val="0"/>
          <w:marTop w:val="0"/>
          <w:marBottom w:val="0"/>
          <w:divBdr>
            <w:top w:val="none" w:sz="0" w:space="0" w:color="auto"/>
            <w:left w:val="none" w:sz="0" w:space="0" w:color="auto"/>
            <w:bottom w:val="none" w:sz="0" w:space="0" w:color="auto"/>
            <w:right w:val="none" w:sz="0" w:space="0" w:color="auto"/>
          </w:divBdr>
        </w:div>
        <w:div w:id="1914268081">
          <w:marLeft w:val="907"/>
          <w:marRight w:val="0"/>
          <w:marTop w:val="0"/>
          <w:marBottom w:val="0"/>
          <w:divBdr>
            <w:top w:val="none" w:sz="0" w:space="0" w:color="auto"/>
            <w:left w:val="none" w:sz="0" w:space="0" w:color="auto"/>
            <w:bottom w:val="none" w:sz="0" w:space="0" w:color="auto"/>
            <w:right w:val="none" w:sz="0" w:space="0" w:color="auto"/>
          </w:divBdr>
        </w:div>
        <w:div w:id="1594894066">
          <w:marLeft w:val="907"/>
          <w:marRight w:val="0"/>
          <w:marTop w:val="0"/>
          <w:marBottom w:val="0"/>
          <w:divBdr>
            <w:top w:val="none" w:sz="0" w:space="0" w:color="auto"/>
            <w:left w:val="none" w:sz="0" w:space="0" w:color="auto"/>
            <w:bottom w:val="none" w:sz="0" w:space="0" w:color="auto"/>
            <w:right w:val="none" w:sz="0" w:space="0" w:color="auto"/>
          </w:divBdr>
        </w:div>
        <w:div w:id="1688871946">
          <w:marLeft w:val="907"/>
          <w:marRight w:val="0"/>
          <w:marTop w:val="0"/>
          <w:marBottom w:val="0"/>
          <w:divBdr>
            <w:top w:val="none" w:sz="0" w:space="0" w:color="auto"/>
            <w:left w:val="none" w:sz="0" w:space="0" w:color="auto"/>
            <w:bottom w:val="none" w:sz="0" w:space="0" w:color="auto"/>
            <w:right w:val="none" w:sz="0" w:space="0" w:color="auto"/>
          </w:divBdr>
        </w:div>
        <w:div w:id="1888255567">
          <w:marLeft w:val="907"/>
          <w:marRight w:val="0"/>
          <w:marTop w:val="0"/>
          <w:marBottom w:val="0"/>
          <w:divBdr>
            <w:top w:val="none" w:sz="0" w:space="0" w:color="auto"/>
            <w:left w:val="none" w:sz="0" w:space="0" w:color="auto"/>
            <w:bottom w:val="none" w:sz="0" w:space="0" w:color="auto"/>
            <w:right w:val="none" w:sz="0" w:space="0" w:color="auto"/>
          </w:divBdr>
        </w:div>
        <w:div w:id="1424687609">
          <w:marLeft w:val="907"/>
          <w:marRight w:val="0"/>
          <w:marTop w:val="0"/>
          <w:marBottom w:val="0"/>
          <w:divBdr>
            <w:top w:val="none" w:sz="0" w:space="0" w:color="auto"/>
            <w:left w:val="none" w:sz="0" w:space="0" w:color="auto"/>
            <w:bottom w:val="none" w:sz="0" w:space="0" w:color="auto"/>
            <w:right w:val="none" w:sz="0" w:space="0" w:color="auto"/>
          </w:divBdr>
        </w:div>
        <w:div w:id="29689410">
          <w:marLeft w:val="907"/>
          <w:marRight w:val="0"/>
          <w:marTop w:val="0"/>
          <w:marBottom w:val="0"/>
          <w:divBdr>
            <w:top w:val="none" w:sz="0" w:space="0" w:color="auto"/>
            <w:left w:val="none" w:sz="0" w:space="0" w:color="auto"/>
            <w:bottom w:val="none" w:sz="0" w:space="0" w:color="auto"/>
            <w:right w:val="none" w:sz="0" w:space="0" w:color="auto"/>
          </w:divBdr>
        </w:div>
        <w:div w:id="619722123">
          <w:marLeft w:val="907"/>
          <w:marRight w:val="0"/>
          <w:marTop w:val="0"/>
          <w:marBottom w:val="0"/>
          <w:divBdr>
            <w:top w:val="none" w:sz="0" w:space="0" w:color="auto"/>
            <w:left w:val="none" w:sz="0" w:space="0" w:color="auto"/>
            <w:bottom w:val="none" w:sz="0" w:space="0" w:color="auto"/>
            <w:right w:val="none" w:sz="0" w:space="0" w:color="auto"/>
          </w:divBdr>
        </w:div>
        <w:div w:id="1721783067">
          <w:marLeft w:val="907"/>
          <w:marRight w:val="0"/>
          <w:marTop w:val="0"/>
          <w:marBottom w:val="0"/>
          <w:divBdr>
            <w:top w:val="none" w:sz="0" w:space="0" w:color="auto"/>
            <w:left w:val="none" w:sz="0" w:space="0" w:color="auto"/>
            <w:bottom w:val="none" w:sz="0" w:space="0" w:color="auto"/>
            <w:right w:val="none" w:sz="0" w:space="0" w:color="auto"/>
          </w:divBdr>
        </w:div>
        <w:div w:id="1964075982">
          <w:marLeft w:val="907"/>
          <w:marRight w:val="0"/>
          <w:marTop w:val="0"/>
          <w:marBottom w:val="0"/>
          <w:divBdr>
            <w:top w:val="none" w:sz="0" w:space="0" w:color="auto"/>
            <w:left w:val="none" w:sz="0" w:space="0" w:color="auto"/>
            <w:bottom w:val="none" w:sz="0" w:space="0" w:color="auto"/>
            <w:right w:val="none" w:sz="0" w:space="0" w:color="auto"/>
          </w:divBdr>
        </w:div>
      </w:divsChild>
    </w:div>
    <w:div w:id="1921600033">
      <w:bodyDiv w:val="1"/>
      <w:marLeft w:val="0"/>
      <w:marRight w:val="0"/>
      <w:marTop w:val="0"/>
      <w:marBottom w:val="0"/>
      <w:divBdr>
        <w:top w:val="none" w:sz="0" w:space="0" w:color="auto"/>
        <w:left w:val="none" w:sz="0" w:space="0" w:color="auto"/>
        <w:bottom w:val="none" w:sz="0" w:space="0" w:color="auto"/>
        <w:right w:val="none" w:sz="0" w:space="0" w:color="auto"/>
      </w:divBdr>
    </w:div>
    <w:div w:id="1925382295">
      <w:bodyDiv w:val="1"/>
      <w:marLeft w:val="0"/>
      <w:marRight w:val="0"/>
      <w:marTop w:val="0"/>
      <w:marBottom w:val="0"/>
      <w:divBdr>
        <w:top w:val="none" w:sz="0" w:space="0" w:color="auto"/>
        <w:left w:val="none" w:sz="0" w:space="0" w:color="auto"/>
        <w:bottom w:val="none" w:sz="0" w:space="0" w:color="auto"/>
        <w:right w:val="none" w:sz="0" w:space="0" w:color="auto"/>
      </w:divBdr>
    </w:div>
    <w:div w:id="1932156863">
      <w:bodyDiv w:val="1"/>
      <w:marLeft w:val="0"/>
      <w:marRight w:val="0"/>
      <w:marTop w:val="0"/>
      <w:marBottom w:val="0"/>
      <w:divBdr>
        <w:top w:val="none" w:sz="0" w:space="0" w:color="auto"/>
        <w:left w:val="none" w:sz="0" w:space="0" w:color="auto"/>
        <w:bottom w:val="none" w:sz="0" w:space="0" w:color="auto"/>
        <w:right w:val="none" w:sz="0" w:space="0" w:color="auto"/>
      </w:divBdr>
    </w:div>
    <w:div w:id="1942563432">
      <w:bodyDiv w:val="1"/>
      <w:marLeft w:val="0"/>
      <w:marRight w:val="0"/>
      <w:marTop w:val="0"/>
      <w:marBottom w:val="0"/>
      <w:divBdr>
        <w:top w:val="none" w:sz="0" w:space="0" w:color="auto"/>
        <w:left w:val="none" w:sz="0" w:space="0" w:color="auto"/>
        <w:bottom w:val="none" w:sz="0" w:space="0" w:color="auto"/>
        <w:right w:val="none" w:sz="0" w:space="0" w:color="auto"/>
      </w:divBdr>
      <w:divsChild>
        <w:div w:id="499545907">
          <w:marLeft w:val="605"/>
          <w:marRight w:val="0"/>
          <w:marTop w:val="134"/>
          <w:marBottom w:val="0"/>
          <w:divBdr>
            <w:top w:val="none" w:sz="0" w:space="0" w:color="auto"/>
            <w:left w:val="none" w:sz="0" w:space="0" w:color="auto"/>
            <w:bottom w:val="none" w:sz="0" w:space="0" w:color="auto"/>
            <w:right w:val="none" w:sz="0" w:space="0" w:color="auto"/>
          </w:divBdr>
        </w:div>
        <w:div w:id="25298388">
          <w:marLeft w:val="605"/>
          <w:marRight w:val="0"/>
          <w:marTop w:val="134"/>
          <w:marBottom w:val="0"/>
          <w:divBdr>
            <w:top w:val="none" w:sz="0" w:space="0" w:color="auto"/>
            <w:left w:val="none" w:sz="0" w:space="0" w:color="auto"/>
            <w:bottom w:val="none" w:sz="0" w:space="0" w:color="auto"/>
            <w:right w:val="none" w:sz="0" w:space="0" w:color="auto"/>
          </w:divBdr>
        </w:div>
        <w:div w:id="1680347313">
          <w:marLeft w:val="605"/>
          <w:marRight w:val="0"/>
          <w:marTop w:val="134"/>
          <w:marBottom w:val="0"/>
          <w:divBdr>
            <w:top w:val="none" w:sz="0" w:space="0" w:color="auto"/>
            <w:left w:val="none" w:sz="0" w:space="0" w:color="auto"/>
            <w:bottom w:val="none" w:sz="0" w:space="0" w:color="auto"/>
            <w:right w:val="none" w:sz="0" w:space="0" w:color="auto"/>
          </w:divBdr>
        </w:div>
        <w:div w:id="1941641698">
          <w:marLeft w:val="605"/>
          <w:marRight w:val="0"/>
          <w:marTop w:val="134"/>
          <w:marBottom w:val="0"/>
          <w:divBdr>
            <w:top w:val="none" w:sz="0" w:space="0" w:color="auto"/>
            <w:left w:val="none" w:sz="0" w:space="0" w:color="auto"/>
            <w:bottom w:val="none" w:sz="0" w:space="0" w:color="auto"/>
            <w:right w:val="none" w:sz="0" w:space="0" w:color="auto"/>
          </w:divBdr>
        </w:div>
        <w:div w:id="801923910">
          <w:marLeft w:val="605"/>
          <w:marRight w:val="0"/>
          <w:marTop w:val="134"/>
          <w:marBottom w:val="0"/>
          <w:divBdr>
            <w:top w:val="none" w:sz="0" w:space="0" w:color="auto"/>
            <w:left w:val="none" w:sz="0" w:space="0" w:color="auto"/>
            <w:bottom w:val="none" w:sz="0" w:space="0" w:color="auto"/>
            <w:right w:val="none" w:sz="0" w:space="0" w:color="auto"/>
          </w:divBdr>
        </w:div>
        <w:div w:id="1860505207">
          <w:marLeft w:val="605"/>
          <w:marRight w:val="0"/>
          <w:marTop w:val="134"/>
          <w:marBottom w:val="0"/>
          <w:divBdr>
            <w:top w:val="none" w:sz="0" w:space="0" w:color="auto"/>
            <w:left w:val="none" w:sz="0" w:space="0" w:color="auto"/>
            <w:bottom w:val="none" w:sz="0" w:space="0" w:color="auto"/>
            <w:right w:val="none" w:sz="0" w:space="0" w:color="auto"/>
          </w:divBdr>
        </w:div>
      </w:divsChild>
    </w:div>
    <w:div w:id="1948848038">
      <w:bodyDiv w:val="1"/>
      <w:marLeft w:val="0"/>
      <w:marRight w:val="0"/>
      <w:marTop w:val="0"/>
      <w:marBottom w:val="0"/>
      <w:divBdr>
        <w:top w:val="none" w:sz="0" w:space="0" w:color="auto"/>
        <w:left w:val="none" w:sz="0" w:space="0" w:color="auto"/>
        <w:bottom w:val="none" w:sz="0" w:space="0" w:color="auto"/>
        <w:right w:val="none" w:sz="0" w:space="0" w:color="auto"/>
      </w:divBdr>
    </w:div>
    <w:div w:id="1969427848">
      <w:bodyDiv w:val="1"/>
      <w:marLeft w:val="0"/>
      <w:marRight w:val="0"/>
      <w:marTop w:val="0"/>
      <w:marBottom w:val="0"/>
      <w:divBdr>
        <w:top w:val="none" w:sz="0" w:space="0" w:color="auto"/>
        <w:left w:val="none" w:sz="0" w:space="0" w:color="auto"/>
        <w:bottom w:val="none" w:sz="0" w:space="0" w:color="auto"/>
        <w:right w:val="none" w:sz="0" w:space="0" w:color="auto"/>
      </w:divBdr>
    </w:div>
    <w:div w:id="1993213583">
      <w:bodyDiv w:val="1"/>
      <w:marLeft w:val="0"/>
      <w:marRight w:val="0"/>
      <w:marTop w:val="0"/>
      <w:marBottom w:val="0"/>
      <w:divBdr>
        <w:top w:val="none" w:sz="0" w:space="0" w:color="auto"/>
        <w:left w:val="none" w:sz="0" w:space="0" w:color="auto"/>
        <w:bottom w:val="none" w:sz="0" w:space="0" w:color="auto"/>
        <w:right w:val="none" w:sz="0" w:space="0" w:color="auto"/>
      </w:divBdr>
    </w:div>
    <w:div w:id="2020545982">
      <w:bodyDiv w:val="1"/>
      <w:marLeft w:val="0"/>
      <w:marRight w:val="0"/>
      <w:marTop w:val="0"/>
      <w:marBottom w:val="0"/>
      <w:divBdr>
        <w:top w:val="none" w:sz="0" w:space="0" w:color="auto"/>
        <w:left w:val="none" w:sz="0" w:space="0" w:color="auto"/>
        <w:bottom w:val="none" w:sz="0" w:space="0" w:color="auto"/>
        <w:right w:val="none" w:sz="0" w:space="0" w:color="auto"/>
      </w:divBdr>
      <w:divsChild>
        <w:div w:id="1574973966">
          <w:marLeft w:val="547"/>
          <w:marRight w:val="0"/>
          <w:marTop w:val="300"/>
          <w:marBottom w:val="0"/>
          <w:divBdr>
            <w:top w:val="none" w:sz="0" w:space="0" w:color="auto"/>
            <w:left w:val="none" w:sz="0" w:space="0" w:color="auto"/>
            <w:bottom w:val="none" w:sz="0" w:space="0" w:color="auto"/>
            <w:right w:val="none" w:sz="0" w:space="0" w:color="auto"/>
          </w:divBdr>
        </w:div>
        <w:div w:id="556015425">
          <w:marLeft w:val="547"/>
          <w:marRight w:val="0"/>
          <w:marTop w:val="300"/>
          <w:marBottom w:val="0"/>
          <w:divBdr>
            <w:top w:val="none" w:sz="0" w:space="0" w:color="auto"/>
            <w:left w:val="none" w:sz="0" w:space="0" w:color="auto"/>
            <w:bottom w:val="none" w:sz="0" w:space="0" w:color="auto"/>
            <w:right w:val="none" w:sz="0" w:space="0" w:color="auto"/>
          </w:divBdr>
        </w:div>
        <w:div w:id="786435781">
          <w:marLeft w:val="547"/>
          <w:marRight w:val="0"/>
          <w:marTop w:val="300"/>
          <w:marBottom w:val="0"/>
          <w:divBdr>
            <w:top w:val="none" w:sz="0" w:space="0" w:color="auto"/>
            <w:left w:val="none" w:sz="0" w:space="0" w:color="auto"/>
            <w:bottom w:val="none" w:sz="0" w:space="0" w:color="auto"/>
            <w:right w:val="none" w:sz="0" w:space="0" w:color="auto"/>
          </w:divBdr>
        </w:div>
        <w:div w:id="1724602597">
          <w:marLeft w:val="547"/>
          <w:marRight w:val="0"/>
          <w:marTop w:val="300"/>
          <w:marBottom w:val="0"/>
          <w:divBdr>
            <w:top w:val="none" w:sz="0" w:space="0" w:color="auto"/>
            <w:left w:val="none" w:sz="0" w:space="0" w:color="auto"/>
            <w:bottom w:val="none" w:sz="0" w:space="0" w:color="auto"/>
            <w:right w:val="none" w:sz="0" w:space="0" w:color="auto"/>
          </w:divBdr>
        </w:div>
      </w:divsChild>
    </w:div>
    <w:div w:id="2020573047">
      <w:bodyDiv w:val="1"/>
      <w:marLeft w:val="0"/>
      <w:marRight w:val="0"/>
      <w:marTop w:val="0"/>
      <w:marBottom w:val="0"/>
      <w:divBdr>
        <w:top w:val="none" w:sz="0" w:space="0" w:color="auto"/>
        <w:left w:val="none" w:sz="0" w:space="0" w:color="auto"/>
        <w:bottom w:val="none" w:sz="0" w:space="0" w:color="auto"/>
        <w:right w:val="none" w:sz="0" w:space="0" w:color="auto"/>
      </w:divBdr>
    </w:div>
    <w:div w:id="2024672252">
      <w:bodyDiv w:val="1"/>
      <w:marLeft w:val="0"/>
      <w:marRight w:val="0"/>
      <w:marTop w:val="0"/>
      <w:marBottom w:val="0"/>
      <w:divBdr>
        <w:top w:val="none" w:sz="0" w:space="0" w:color="auto"/>
        <w:left w:val="none" w:sz="0" w:space="0" w:color="auto"/>
        <w:bottom w:val="none" w:sz="0" w:space="0" w:color="auto"/>
        <w:right w:val="none" w:sz="0" w:space="0" w:color="auto"/>
      </w:divBdr>
    </w:div>
    <w:div w:id="2030718356">
      <w:bodyDiv w:val="1"/>
      <w:marLeft w:val="0"/>
      <w:marRight w:val="0"/>
      <w:marTop w:val="0"/>
      <w:marBottom w:val="0"/>
      <w:divBdr>
        <w:top w:val="none" w:sz="0" w:space="0" w:color="auto"/>
        <w:left w:val="none" w:sz="0" w:space="0" w:color="auto"/>
        <w:bottom w:val="none" w:sz="0" w:space="0" w:color="auto"/>
        <w:right w:val="none" w:sz="0" w:space="0" w:color="auto"/>
      </w:divBdr>
    </w:div>
    <w:div w:id="2035963753">
      <w:bodyDiv w:val="1"/>
      <w:marLeft w:val="0"/>
      <w:marRight w:val="0"/>
      <w:marTop w:val="0"/>
      <w:marBottom w:val="0"/>
      <w:divBdr>
        <w:top w:val="none" w:sz="0" w:space="0" w:color="auto"/>
        <w:left w:val="none" w:sz="0" w:space="0" w:color="auto"/>
        <w:bottom w:val="none" w:sz="0" w:space="0" w:color="auto"/>
        <w:right w:val="none" w:sz="0" w:space="0" w:color="auto"/>
      </w:divBdr>
      <w:divsChild>
        <w:div w:id="1624076846">
          <w:marLeft w:val="806"/>
          <w:marRight w:val="0"/>
          <w:marTop w:val="134"/>
          <w:marBottom w:val="0"/>
          <w:divBdr>
            <w:top w:val="none" w:sz="0" w:space="0" w:color="auto"/>
            <w:left w:val="none" w:sz="0" w:space="0" w:color="auto"/>
            <w:bottom w:val="none" w:sz="0" w:space="0" w:color="auto"/>
            <w:right w:val="none" w:sz="0" w:space="0" w:color="auto"/>
          </w:divBdr>
        </w:div>
      </w:divsChild>
    </w:div>
    <w:div w:id="2042701326">
      <w:bodyDiv w:val="1"/>
      <w:marLeft w:val="0"/>
      <w:marRight w:val="0"/>
      <w:marTop w:val="0"/>
      <w:marBottom w:val="0"/>
      <w:divBdr>
        <w:top w:val="none" w:sz="0" w:space="0" w:color="auto"/>
        <w:left w:val="none" w:sz="0" w:space="0" w:color="auto"/>
        <w:bottom w:val="none" w:sz="0" w:space="0" w:color="auto"/>
        <w:right w:val="none" w:sz="0" w:space="0" w:color="auto"/>
      </w:divBdr>
      <w:divsChild>
        <w:div w:id="1760175356">
          <w:marLeft w:val="605"/>
          <w:marRight w:val="0"/>
          <w:marTop w:val="125"/>
          <w:marBottom w:val="0"/>
          <w:divBdr>
            <w:top w:val="none" w:sz="0" w:space="0" w:color="auto"/>
            <w:left w:val="none" w:sz="0" w:space="0" w:color="auto"/>
            <w:bottom w:val="none" w:sz="0" w:space="0" w:color="auto"/>
            <w:right w:val="none" w:sz="0" w:space="0" w:color="auto"/>
          </w:divBdr>
        </w:div>
        <w:div w:id="2044941783">
          <w:marLeft w:val="605"/>
          <w:marRight w:val="0"/>
          <w:marTop w:val="125"/>
          <w:marBottom w:val="0"/>
          <w:divBdr>
            <w:top w:val="none" w:sz="0" w:space="0" w:color="auto"/>
            <w:left w:val="none" w:sz="0" w:space="0" w:color="auto"/>
            <w:bottom w:val="none" w:sz="0" w:space="0" w:color="auto"/>
            <w:right w:val="none" w:sz="0" w:space="0" w:color="auto"/>
          </w:divBdr>
        </w:div>
        <w:div w:id="61299401">
          <w:marLeft w:val="1310"/>
          <w:marRight w:val="0"/>
          <w:marTop w:val="106"/>
          <w:marBottom w:val="0"/>
          <w:divBdr>
            <w:top w:val="none" w:sz="0" w:space="0" w:color="auto"/>
            <w:left w:val="none" w:sz="0" w:space="0" w:color="auto"/>
            <w:bottom w:val="none" w:sz="0" w:space="0" w:color="auto"/>
            <w:right w:val="none" w:sz="0" w:space="0" w:color="auto"/>
          </w:divBdr>
        </w:div>
      </w:divsChild>
    </w:div>
    <w:div w:id="2045247628">
      <w:bodyDiv w:val="1"/>
      <w:marLeft w:val="0"/>
      <w:marRight w:val="0"/>
      <w:marTop w:val="0"/>
      <w:marBottom w:val="0"/>
      <w:divBdr>
        <w:top w:val="none" w:sz="0" w:space="0" w:color="auto"/>
        <w:left w:val="none" w:sz="0" w:space="0" w:color="auto"/>
        <w:bottom w:val="none" w:sz="0" w:space="0" w:color="auto"/>
        <w:right w:val="none" w:sz="0" w:space="0" w:color="auto"/>
      </w:divBdr>
    </w:div>
    <w:div w:id="2067146406">
      <w:bodyDiv w:val="1"/>
      <w:marLeft w:val="0"/>
      <w:marRight w:val="0"/>
      <w:marTop w:val="0"/>
      <w:marBottom w:val="0"/>
      <w:divBdr>
        <w:top w:val="none" w:sz="0" w:space="0" w:color="auto"/>
        <w:left w:val="none" w:sz="0" w:space="0" w:color="auto"/>
        <w:bottom w:val="none" w:sz="0" w:space="0" w:color="auto"/>
        <w:right w:val="none" w:sz="0" w:space="0" w:color="auto"/>
      </w:divBdr>
    </w:div>
    <w:div w:id="2069528061">
      <w:bodyDiv w:val="1"/>
      <w:marLeft w:val="0"/>
      <w:marRight w:val="0"/>
      <w:marTop w:val="0"/>
      <w:marBottom w:val="0"/>
      <w:divBdr>
        <w:top w:val="none" w:sz="0" w:space="0" w:color="auto"/>
        <w:left w:val="none" w:sz="0" w:space="0" w:color="auto"/>
        <w:bottom w:val="none" w:sz="0" w:space="0" w:color="auto"/>
        <w:right w:val="none" w:sz="0" w:space="0" w:color="auto"/>
      </w:divBdr>
    </w:div>
    <w:div w:id="2079278757">
      <w:bodyDiv w:val="1"/>
      <w:marLeft w:val="0"/>
      <w:marRight w:val="0"/>
      <w:marTop w:val="0"/>
      <w:marBottom w:val="0"/>
      <w:divBdr>
        <w:top w:val="none" w:sz="0" w:space="0" w:color="auto"/>
        <w:left w:val="none" w:sz="0" w:space="0" w:color="auto"/>
        <w:bottom w:val="none" w:sz="0" w:space="0" w:color="auto"/>
        <w:right w:val="none" w:sz="0" w:space="0" w:color="auto"/>
      </w:divBdr>
      <w:divsChild>
        <w:div w:id="325935376">
          <w:marLeft w:val="0"/>
          <w:marRight w:val="0"/>
          <w:marTop w:val="0"/>
          <w:marBottom w:val="0"/>
          <w:divBdr>
            <w:top w:val="none" w:sz="0" w:space="0" w:color="auto"/>
            <w:left w:val="none" w:sz="0" w:space="0" w:color="auto"/>
            <w:bottom w:val="none" w:sz="0" w:space="0" w:color="auto"/>
            <w:right w:val="none" w:sz="0" w:space="0" w:color="auto"/>
          </w:divBdr>
          <w:divsChild>
            <w:div w:id="652879675">
              <w:marLeft w:val="0"/>
              <w:marRight w:val="0"/>
              <w:marTop w:val="0"/>
              <w:marBottom w:val="0"/>
              <w:divBdr>
                <w:top w:val="none" w:sz="0" w:space="0" w:color="auto"/>
                <w:left w:val="none" w:sz="0" w:space="0" w:color="auto"/>
                <w:bottom w:val="none" w:sz="0" w:space="0" w:color="auto"/>
                <w:right w:val="none" w:sz="0" w:space="0" w:color="auto"/>
              </w:divBdr>
              <w:divsChild>
                <w:div w:id="22668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2644">
          <w:marLeft w:val="0"/>
          <w:marRight w:val="0"/>
          <w:marTop w:val="0"/>
          <w:marBottom w:val="0"/>
          <w:divBdr>
            <w:top w:val="none" w:sz="0" w:space="0" w:color="auto"/>
            <w:left w:val="none" w:sz="0" w:space="0" w:color="auto"/>
            <w:bottom w:val="none" w:sz="0" w:space="0" w:color="auto"/>
            <w:right w:val="none" w:sz="0" w:space="0" w:color="auto"/>
          </w:divBdr>
        </w:div>
      </w:divsChild>
    </w:div>
    <w:div w:id="2091463149">
      <w:bodyDiv w:val="1"/>
      <w:marLeft w:val="0"/>
      <w:marRight w:val="0"/>
      <w:marTop w:val="0"/>
      <w:marBottom w:val="0"/>
      <w:divBdr>
        <w:top w:val="none" w:sz="0" w:space="0" w:color="auto"/>
        <w:left w:val="none" w:sz="0" w:space="0" w:color="auto"/>
        <w:bottom w:val="none" w:sz="0" w:space="0" w:color="auto"/>
        <w:right w:val="none" w:sz="0" w:space="0" w:color="auto"/>
      </w:divBdr>
      <w:divsChild>
        <w:div w:id="1190024123">
          <w:marLeft w:val="0"/>
          <w:marRight w:val="0"/>
          <w:marTop w:val="0"/>
          <w:marBottom w:val="0"/>
          <w:divBdr>
            <w:top w:val="none" w:sz="0" w:space="0" w:color="auto"/>
            <w:left w:val="none" w:sz="0" w:space="0" w:color="auto"/>
            <w:bottom w:val="none" w:sz="0" w:space="0" w:color="auto"/>
            <w:right w:val="none" w:sz="0" w:space="0" w:color="auto"/>
          </w:divBdr>
          <w:divsChild>
            <w:div w:id="793061007">
              <w:marLeft w:val="0"/>
              <w:marRight w:val="0"/>
              <w:marTop w:val="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69920">
          <w:marLeft w:val="0"/>
          <w:marRight w:val="0"/>
          <w:marTop w:val="0"/>
          <w:marBottom w:val="0"/>
          <w:divBdr>
            <w:top w:val="none" w:sz="0" w:space="0" w:color="auto"/>
            <w:left w:val="none" w:sz="0" w:space="0" w:color="auto"/>
            <w:bottom w:val="none" w:sz="0" w:space="0" w:color="auto"/>
            <w:right w:val="none" w:sz="0" w:space="0" w:color="auto"/>
          </w:divBdr>
        </w:div>
      </w:divsChild>
    </w:div>
    <w:div w:id="2094928646">
      <w:bodyDiv w:val="1"/>
      <w:marLeft w:val="0"/>
      <w:marRight w:val="0"/>
      <w:marTop w:val="0"/>
      <w:marBottom w:val="0"/>
      <w:divBdr>
        <w:top w:val="none" w:sz="0" w:space="0" w:color="auto"/>
        <w:left w:val="none" w:sz="0" w:space="0" w:color="auto"/>
        <w:bottom w:val="none" w:sz="0" w:space="0" w:color="auto"/>
        <w:right w:val="none" w:sz="0" w:space="0" w:color="auto"/>
      </w:divBdr>
    </w:div>
    <w:div w:id="2107797698">
      <w:bodyDiv w:val="1"/>
      <w:marLeft w:val="0"/>
      <w:marRight w:val="0"/>
      <w:marTop w:val="0"/>
      <w:marBottom w:val="0"/>
      <w:divBdr>
        <w:top w:val="none" w:sz="0" w:space="0" w:color="auto"/>
        <w:left w:val="none" w:sz="0" w:space="0" w:color="auto"/>
        <w:bottom w:val="none" w:sz="0" w:space="0" w:color="auto"/>
        <w:right w:val="none" w:sz="0" w:space="0" w:color="auto"/>
      </w:divBdr>
      <w:divsChild>
        <w:div w:id="1536229918">
          <w:marLeft w:val="533"/>
          <w:marRight w:val="0"/>
          <w:marTop w:val="154"/>
          <w:marBottom w:val="0"/>
          <w:divBdr>
            <w:top w:val="none" w:sz="0" w:space="0" w:color="auto"/>
            <w:left w:val="none" w:sz="0" w:space="0" w:color="auto"/>
            <w:bottom w:val="none" w:sz="0" w:space="0" w:color="auto"/>
            <w:right w:val="none" w:sz="0" w:space="0" w:color="auto"/>
          </w:divBdr>
        </w:div>
        <w:div w:id="1522670560">
          <w:marLeft w:val="533"/>
          <w:marRight w:val="0"/>
          <w:marTop w:val="154"/>
          <w:marBottom w:val="0"/>
          <w:divBdr>
            <w:top w:val="none" w:sz="0" w:space="0" w:color="auto"/>
            <w:left w:val="none" w:sz="0" w:space="0" w:color="auto"/>
            <w:bottom w:val="none" w:sz="0" w:space="0" w:color="auto"/>
            <w:right w:val="none" w:sz="0" w:space="0" w:color="auto"/>
          </w:divBdr>
        </w:div>
      </w:divsChild>
    </w:div>
    <w:div w:id="2115860016">
      <w:bodyDiv w:val="1"/>
      <w:marLeft w:val="0"/>
      <w:marRight w:val="0"/>
      <w:marTop w:val="0"/>
      <w:marBottom w:val="0"/>
      <w:divBdr>
        <w:top w:val="none" w:sz="0" w:space="0" w:color="auto"/>
        <w:left w:val="none" w:sz="0" w:space="0" w:color="auto"/>
        <w:bottom w:val="none" w:sz="0" w:space="0" w:color="auto"/>
        <w:right w:val="none" w:sz="0" w:space="0" w:color="auto"/>
      </w:divBdr>
    </w:div>
    <w:div w:id="2116246883">
      <w:bodyDiv w:val="1"/>
      <w:marLeft w:val="0"/>
      <w:marRight w:val="0"/>
      <w:marTop w:val="0"/>
      <w:marBottom w:val="0"/>
      <w:divBdr>
        <w:top w:val="none" w:sz="0" w:space="0" w:color="auto"/>
        <w:left w:val="none" w:sz="0" w:space="0" w:color="auto"/>
        <w:bottom w:val="none" w:sz="0" w:space="0" w:color="auto"/>
        <w:right w:val="none" w:sz="0" w:space="0" w:color="auto"/>
      </w:divBdr>
      <w:divsChild>
        <w:div w:id="597982543">
          <w:marLeft w:val="547"/>
          <w:marRight w:val="0"/>
          <w:marTop w:val="300"/>
          <w:marBottom w:val="0"/>
          <w:divBdr>
            <w:top w:val="none" w:sz="0" w:space="0" w:color="auto"/>
            <w:left w:val="none" w:sz="0" w:space="0" w:color="auto"/>
            <w:bottom w:val="none" w:sz="0" w:space="0" w:color="auto"/>
            <w:right w:val="none" w:sz="0" w:space="0" w:color="auto"/>
          </w:divBdr>
        </w:div>
        <w:div w:id="508253554">
          <w:marLeft w:val="547"/>
          <w:marRight w:val="0"/>
          <w:marTop w:val="300"/>
          <w:marBottom w:val="0"/>
          <w:divBdr>
            <w:top w:val="none" w:sz="0" w:space="0" w:color="auto"/>
            <w:left w:val="none" w:sz="0" w:space="0" w:color="auto"/>
            <w:bottom w:val="none" w:sz="0" w:space="0" w:color="auto"/>
            <w:right w:val="none" w:sz="0" w:space="0" w:color="auto"/>
          </w:divBdr>
        </w:div>
        <w:div w:id="1445729838">
          <w:marLeft w:val="547"/>
          <w:marRight w:val="0"/>
          <w:marTop w:val="300"/>
          <w:marBottom w:val="0"/>
          <w:divBdr>
            <w:top w:val="none" w:sz="0" w:space="0" w:color="auto"/>
            <w:left w:val="none" w:sz="0" w:space="0" w:color="auto"/>
            <w:bottom w:val="none" w:sz="0" w:space="0" w:color="auto"/>
            <w:right w:val="none" w:sz="0" w:space="0" w:color="auto"/>
          </w:divBdr>
        </w:div>
      </w:divsChild>
    </w:div>
    <w:div w:id="2122451110">
      <w:bodyDiv w:val="1"/>
      <w:marLeft w:val="0"/>
      <w:marRight w:val="0"/>
      <w:marTop w:val="0"/>
      <w:marBottom w:val="0"/>
      <w:divBdr>
        <w:top w:val="none" w:sz="0" w:space="0" w:color="auto"/>
        <w:left w:val="none" w:sz="0" w:space="0" w:color="auto"/>
        <w:bottom w:val="none" w:sz="0" w:space="0" w:color="auto"/>
        <w:right w:val="none" w:sz="0" w:space="0" w:color="auto"/>
      </w:divBdr>
    </w:div>
    <w:div w:id="2123566895">
      <w:bodyDiv w:val="1"/>
      <w:marLeft w:val="0"/>
      <w:marRight w:val="0"/>
      <w:marTop w:val="0"/>
      <w:marBottom w:val="0"/>
      <w:divBdr>
        <w:top w:val="none" w:sz="0" w:space="0" w:color="auto"/>
        <w:left w:val="none" w:sz="0" w:space="0" w:color="auto"/>
        <w:bottom w:val="none" w:sz="0" w:space="0" w:color="auto"/>
        <w:right w:val="none" w:sz="0" w:space="0" w:color="auto"/>
      </w:divBdr>
    </w:div>
    <w:div w:id="2126920822">
      <w:bodyDiv w:val="1"/>
      <w:marLeft w:val="0"/>
      <w:marRight w:val="0"/>
      <w:marTop w:val="0"/>
      <w:marBottom w:val="0"/>
      <w:divBdr>
        <w:top w:val="none" w:sz="0" w:space="0" w:color="auto"/>
        <w:left w:val="none" w:sz="0" w:space="0" w:color="auto"/>
        <w:bottom w:val="none" w:sz="0" w:space="0" w:color="auto"/>
        <w:right w:val="none" w:sz="0" w:space="0" w:color="auto"/>
      </w:divBdr>
      <w:divsChild>
        <w:div w:id="1190335714">
          <w:marLeft w:val="274"/>
          <w:marRight w:val="0"/>
          <w:marTop w:val="0"/>
          <w:marBottom w:val="0"/>
          <w:divBdr>
            <w:top w:val="none" w:sz="0" w:space="0" w:color="auto"/>
            <w:left w:val="none" w:sz="0" w:space="0" w:color="auto"/>
            <w:bottom w:val="none" w:sz="0" w:space="0" w:color="auto"/>
            <w:right w:val="none" w:sz="0" w:space="0" w:color="auto"/>
          </w:divBdr>
        </w:div>
        <w:div w:id="1840271726">
          <w:marLeft w:val="274"/>
          <w:marRight w:val="0"/>
          <w:marTop w:val="0"/>
          <w:marBottom w:val="0"/>
          <w:divBdr>
            <w:top w:val="none" w:sz="0" w:space="0" w:color="auto"/>
            <w:left w:val="none" w:sz="0" w:space="0" w:color="auto"/>
            <w:bottom w:val="none" w:sz="0" w:space="0" w:color="auto"/>
            <w:right w:val="none" w:sz="0" w:space="0" w:color="auto"/>
          </w:divBdr>
        </w:div>
        <w:div w:id="32383926">
          <w:marLeft w:val="360"/>
          <w:marRight w:val="0"/>
          <w:marTop w:val="0"/>
          <w:marBottom w:val="0"/>
          <w:divBdr>
            <w:top w:val="none" w:sz="0" w:space="0" w:color="auto"/>
            <w:left w:val="none" w:sz="0" w:space="0" w:color="auto"/>
            <w:bottom w:val="none" w:sz="0" w:space="0" w:color="auto"/>
            <w:right w:val="none" w:sz="0" w:space="0" w:color="auto"/>
          </w:divBdr>
        </w:div>
        <w:div w:id="1874951089">
          <w:marLeft w:val="360"/>
          <w:marRight w:val="0"/>
          <w:marTop w:val="0"/>
          <w:marBottom w:val="0"/>
          <w:divBdr>
            <w:top w:val="none" w:sz="0" w:space="0" w:color="auto"/>
            <w:left w:val="none" w:sz="0" w:space="0" w:color="auto"/>
            <w:bottom w:val="none" w:sz="0" w:space="0" w:color="auto"/>
            <w:right w:val="none" w:sz="0" w:space="0" w:color="auto"/>
          </w:divBdr>
        </w:div>
        <w:div w:id="1739210890">
          <w:marLeft w:val="360"/>
          <w:marRight w:val="0"/>
          <w:marTop w:val="0"/>
          <w:marBottom w:val="0"/>
          <w:divBdr>
            <w:top w:val="none" w:sz="0" w:space="0" w:color="auto"/>
            <w:left w:val="none" w:sz="0" w:space="0" w:color="auto"/>
            <w:bottom w:val="none" w:sz="0" w:space="0" w:color="auto"/>
            <w:right w:val="none" w:sz="0" w:space="0" w:color="auto"/>
          </w:divBdr>
        </w:div>
      </w:divsChild>
    </w:div>
    <w:div w:id="2127460283">
      <w:bodyDiv w:val="1"/>
      <w:marLeft w:val="0"/>
      <w:marRight w:val="0"/>
      <w:marTop w:val="0"/>
      <w:marBottom w:val="0"/>
      <w:divBdr>
        <w:top w:val="none" w:sz="0" w:space="0" w:color="auto"/>
        <w:left w:val="none" w:sz="0" w:space="0" w:color="auto"/>
        <w:bottom w:val="none" w:sz="0" w:space="0" w:color="auto"/>
        <w:right w:val="none" w:sz="0" w:space="0" w:color="auto"/>
      </w:divBdr>
    </w:div>
    <w:div w:id="2130082804">
      <w:bodyDiv w:val="1"/>
      <w:marLeft w:val="0"/>
      <w:marRight w:val="0"/>
      <w:marTop w:val="0"/>
      <w:marBottom w:val="0"/>
      <w:divBdr>
        <w:top w:val="none" w:sz="0" w:space="0" w:color="auto"/>
        <w:left w:val="none" w:sz="0" w:space="0" w:color="auto"/>
        <w:bottom w:val="none" w:sz="0" w:space="0" w:color="auto"/>
        <w:right w:val="none" w:sz="0" w:space="0" w:color="auto"/>
      </w:divBdr>
    </w:div>
    <w:div w:id="2133210972">
      <w:bodyDiv w:val="1"/>
      <w:marLeft w:val="0"/>
      <w:marRight w:val="0"/>
      <w:marTop w:val="0"/>
      <w:marBottom w:val="0"/>
      <w:divBdr>
        <w:top w:val="none" w:sz="0" w:space="0" w:color="auto"/>
        <w:left w:val="none" w:sz="0" w:space="0" w:color="auto"/>
        <w:bottom w:val="none" w:sz="0" w:space="0" w:color="auto"/>
        <w:right w:val="none" w:sz="0" w:space="0" w:color="auto"/>
      </w:divBdr>
    </w:div>
    <w:div w:id="2134858915">
      <w:bodyDiv w:val="1"/>
      <w:marLeft w:val="0"/>
      <w:marRight w:val="0"/>
      <w:marTop w:val="0"/>
      <w:marBottom w:val="0"/>
      <w:divBdr>
        <w:top w:val="none" w:sz="0" w:space="0" w:color="auto"/>
        <w:left w:val="none" w:sz="0" w:space="0" w:color="auto"/>
        <w:bottom w:val="none" w:sz="0" w:space="0" w:color="auto"/>
        <w:right w:val="none" w:sz="0" w:space="0" w:color="auto"/>
      </w:divBdr>
    </w:div>
    <w:div w:id="213963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ahrq.gov/sites/default/files/wysiwyg/antibiotic-use/ambulatory-care/common-cold-handout-spanish.docx"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ahrq.gov/sites/default/files/wysiwyg/antibiotic-use/ambulatory-care/common-cold-handout-english.docx" TargetMode="External"/><Relationship Id="rId33" Type="http://schemas.openxmlformats.org/officeDocument/2006/relationships/image" Target="media/image20.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ahrq.gov/sites/default/files/wysiwyg/antibiotic-use/ambulatory-care/respiratory-discussion-guide.doc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ahrq.gov/sites/default/files/wysiwyg/antibiotic-use/ambulatory-care/common-cold-handout-spanish.docx" TargetMode="External"/><Relationship Id="rId37" Type="http://schemas.openxmlformats.org/officeDocument/2006/relationships/image" Target="media/image24.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ahrq.gov/sites/default/files/wysiwyg/antibiotic-use/ambulatory-care/common-cold-handout-english.doc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hyperlink" Target="https://www.ahrq.gov/sites/default/files/wysiwyg/antibiotic-use/ambulatory-care/respiratory-one-pager.pdf" TargetMode="External"/><Relationship Id="rId35"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BE544-D882-4406-8089-785A0EF1C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13</Pages>
  <Words>2527</Words>
  <Characters>14406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Johns Hopkins</Company>
  <LinksUpToDate>false</LinksUpToDate>
  <CharactersWithSpaces>16900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“Never Antibiotics” Diagnoses: ​Viral Acute Upper Respiratory Infection: ​the Common Cold – Facilitator Guide</dc:title>
  <dc:subject/>
  <dc:creator>"Agency for Healthcare Research and Quality (AHRQ)"</dc:creator>
  <cp:keywords>antibiotics</cp:keywords>
  <dc:description/>
  <cp:lastModifiedBy>Heidenrich, Christine (AHRQ/OC) (CTR)</cp:lastModifiedBy>
  <cp:revision>6</cp:revision>
  <cp:lastPrinted>2020-01-07T15:02:00Z</cp:lastPrinted>
  <dcterms:created xsi:type="dcterms:W3CDTF">2022-08-10T14:33:00Z</dcterms:created>
  <dcterms:modified xsi:type="dcterms:W3CDTF">2022-09-01T20:09:00Z</dcterms:modified>
  <cp:category>antibiotic stewardship; healthcare associated infections</cp:category>
</cp:coreProperties>
</file>