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3C" w:rsidRPr="00962906" w:rsidRDefault="0061493C" w:rsidP="0061493C">
      <w:pPr>
        <w:pStyle w:val="Title"/>
      </w:pPr>
      <w:bookmarkStart w:id="0" w:name="_GoBack"/>
      <w:bookmarkEnd w:id="0"/>
      <w:r w:rsidRPr="00962906">
        <w:t>Appendix O. CAUTI Event Report Template</w:t>
      </w:r>
    </w:p>
    <w:p w:rsidR="0061493C" w:rsidRPr="0061493C" w:rsidRDefault="0061493C" w:rsidP="0061493C">
      <w:pPr>
        <w:rPr>
          <w:rFonts w:ascii="Times New Roman" w:hAnsi="Times New Roman"/>
        </w:rPr>
      </w:pPr>
      <w:r w:rsidRPr="0061493C">
        <w:rPr>
          <w:rFonts w:ascii="Times New Roman" w:hAnsi="Times New Roman"/>
        </w:rPr>
        <w:t>When a catheter-associated urinary tract infection (CAUTI) occurs on your unit, teams can use this tool, adapted from a report developed by the North Carolina Quality Center, to identify root causes.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Patient, Medical Record Number, and Admit Date"/>
        <w:tblDescription w:val="In this table, enter the patient's name, their medical record number, and their admission date."/>
      </w:tblPr>
      <w:tblGrid>
        <w:gridCol w:w="3116"/>
        <w:gridCol w:w="3117"/>
        <w:gridCol w:w="3117"/>
      </w:tblGrid>
      <w:tr w:rsidR="0061493C" w:rsidRPr="0061493C" w:rsidTr="0061493C">
        <w:trPr>
          <w:trHeight w:val="305"/>
          <w:tblHeader/>
        </w:trPr>
        <w:tc>
          <w:tcPr>
            <w:tcW w:w="3116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Patient</w:t>
            </w:r>
          </w:p>
        </w:tc>
        <w:tc>
          <w:tcPr>
            <w:tcW w:w="3117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Medical Record Number</w:t>
            </w:r>
          </w:p>
        </w:tc>
        <w:tc>
          <w:tcPr>
            <w:tcW w:w="3117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Admit Date</w:t>
            </w:r>
          </w:p>
        </w:tc>
      </w:tr>
      <w:tr w:rsidR="0061493C" w:rsidRPr="0061493C" w:rsidTr="00F02DFB">
        <w:trPr>
          <w:trHeight w:val="575"/>
        </w:trPr>
        <w:tc>
          <w:tcPr>
            <w:tcW w:w="3116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</w:tr>
    </w:tbl>
    <w:p w:rsidR="0061493C" w:rsidRPr="00635556" w:rsidRDefault="0061493C" w:rsidP="006149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Diagnosis, Diarrhea, Infection Date and Criteria"/>
        <w:tblDescription w:val="In this table, enter the patient's diagnosis, whether the patient had diarrhea during the time the urinary catheter was present, and the infection date and criteria."/>
      </w:tblPr>
      <w:tblGrid>
        <w:gridCol w:w="3116"/>
        <w:gridCol w:w="3117"/>
        <w:gridCol w:w="3117"/>
      </w:tblGrid>
      <w:tr w:rsidR="0061493C" w:rsidRPr="0061493C" w:rsidTr="00F02DFB">
        <w:trPr>
          <w:tblHeader/>
        </w:trPr>
        <w:tc>
          <w:tcPr>
            <w:tcW w:w="3116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Diagnosis</w:t>
            </w:r>
          </w:p>
        </w:tc>
        <w:tc>
          <w:tcPr>
            <w:tcW w:w="3117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Did the patient have diarrhea while the urinary catheter was present?</w:t>
            </w:r>
          </w:p>
        </w:tc>
        <w:tc>
          <w:tcPr>
            <w:tcW w:w="3117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Infection Date and Criteria</w:t>
            </w:r>
          </w:p>
        </w:tc>
      </w:tr>
      <w:tr w:rsidR="0061493C" w:rsidRPr="0061493C" w:rsidTr="00635556">
        <w:trPr>
          <w:trHeight w:val="512"/>
        </w:trPr>
        <w:tc>
          <w:tcPr>
            <w:tcW w:w="3116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</w:tr>
    </w:tbl>
    <w:p w:rsidR="0061493C" w:rsidRPr="00635556" w:rsidRDefault="0061493C" w:rsidP="006149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Location, Microorganisms, Credentials"/>
        <w:tblDescription w:val="In this table, enter the patient's location/room number and the dates the patient was there, enter the microorganisms cultured out, and circle the credentials of the person who inserted the urinary catheter."/>
      </w:tblPr>
      <w:tblGrid>
        <w:gridCol w:w="3116"/>
        <w:gridCol w:w="3117"/>
        <w:gridCol w:w="3117"/>
      </w:tblGrid>
      <w:tr w:rsidR="0061493C" w:rsidRPr="0061493C" w:rsidTr="00F02DFB">
        <w:trPr>
          <w:trHeight w:val="467"/>
          <w:tblHeader/>
        </w:trPr>
        <w:tc>
          <w:tcPr>
            <w:tcW w:w="3116" w:type="dxa"/>
          </w:tcPr>
          <w:p w:rsidR="0061493C" w:rsidRPr="0061493C" w:rsidRDefault="0061493C" w:rsidP="00F02DFB">
            <w:pPr>
              <w:pStyle w:val="Header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Patient’s Location/Room No(s) and Occupancy Dates</w:t>
            </w:r>
          </w:p>
        </w:tc>
        <w:tc>
          <w:tcPr>
            <w:tcW w:w="3117" w:type="dxa"/>
          </w:tcPr>
          <w:p w:rsidR="0061493C" w:rsidRPr="0061493C" w:rsidRDefault="0061493C" w:rsidP="00F02DFB">
            <w:pPr>
              <w:pStyle w:val="Header"/>
              <w:rPr>
                <w:rFonts w:ascii="Times New Roman" w:hAnsi="Times New Roman" w:cs="Times New Roman"/>
                <w:b/>
                <w:color w:val="FF0000"/>
              </w:rPr>
            </w:pPr>
            <w:r w:rsidRPr="0061493C">
              <w:rPr>
                <w:rFonts w:ascii="Times New Roman" w:hAnsi="Times New Roman" w:cs="Times New Roman"/>
                <w:b/>
              </w:rPr>
              <w:t>Microorganism(s) Cultured Out</w:t>
            </w:r>
          </w:p>
        </w:tc>
        <w:tc>
          <w:tcPr>
            <w:tcW w:w="3117" w:type="dxa"/>
          </w:tcPr>
          <w:p w:rsidR="0061493C" w:rsidRPr="0061493C" w:rsidRDefault="0061493C" w:rsidP="00F02DFB">
            <w:pPr>
              <w:pStyle w:val="Header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  <w:b/>
              </w:rPr>
              <w:t>Credentials of Person Inserting Urinary Catheter</w:t>
            </w:r>
          </w:p>
        </w:tc>
      </w:tr>
      <w:tr w:rsidR="0061493C" w:rsidRPr="0061493C" w:rsidTr="00F02DFB">
        <w:tc>
          <w:tcPr>
            <w:tcW w:w="3116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:rsidR="0061493C" w:rsidRPr="0061493C" w:rsidRDefault="0061493C" w:rsidP="0061493C">
            <w:pPr>
              <w:pStyle w:val="Header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 xml:space="preserve">RN   </w:t>
            </w:r>
            <w:r w:rsidRPr="0061493C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61493C">
              <w:rPr>
                <w:rFonts w:ascii="Times New Roman" w:hAnsi="Times New Roman" w:cs="Times New Roman"/>
                <w:b/>
              </w:rPr>
              <w:t>MD    PA/NP    APRN    NA</w:t>
            </w:r>
          </w:p>
          <w:p w:rsidR="0061493C" w:rsidRPr="0061493C" w:rsidRDefault="0061493C" w:rsidP="0061493C">
            <w:pPr>
              <w:spacing w:after="0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  <w:b/>
              </w:rPr>
              <w:t xml:space="preserve">Other: </w:t>
            </w:r>
          </w:p>
        </w:tc>
      </w:tr>
    </w:tbl>
    <w:p w:rsidR="0061493C" w:rsidRPr="0061493C" w:rsidRDefault="0061493C" w:rsidP="0063555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CAUTI Event Report Questions"/>
        <w:tblDescription w:val="This table lists 26 questions that can be used to guide an analysis of potential root causes of a CAUTI event."/>
      </w:tblPr>
      <w:tblGrid>
        <w:gridCol w:w="540"/>
        <w:gridCol w:w="5130"/>
        <w:gridCol w:w="3685"/>
      </w:tblGrid>
      <w:tr w:rsidR="0061493C" w:rsidRPr="0061493C" w:rsidTr="00F02DFB">
        <w:trPr>
          <w:tblHeader/>
        </w:trPr>
        <w:tc>
          <w:tcPr>
            <w:tcW w:w="54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Response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30" w:type="dxa"/>
          </w:tcPr>
          <w:p w:rsidR="0061493C" w:rsidRPr="0061493C" w:rsidRDefault="0061493C" w:rsidP="00635556">
            <w:pPr>
              <w:spacing w:after="0" w:line="240" w:lineRule="auto"/>
              <w:ind w:left="29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Urinary catheter (UC) insertion (date, type, where inserted). Include all reinsertion information.</w:t>
            </w:r>
          </w:p>
        </w:tc>
        <w:tc>
          <w:tcPr>
            <w:tcW w:w="3685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</w:tr>
      <w:tr w:rsidR="0061493C" w:rsidRPr="0061493C" w:rsidTr="0061493C">
        <w:trPr>
          <w:trHeight w:val="305"/>
        </w:trPr>
        <w:tc>
          <w:tcPr>
            <w:tcW w:w="54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Date UC removed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93C" w:rsidRPr="0061493C" w:rsidTr="0061493C">
        <w:trPr>
          <w:trHeight w:val="260"/>
        </w:trPr>
        <w:tc>
          <w:tcPr>
            <w:tcW w:w="54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Length of time UC was in (days):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  <w:b/>
              </w:rPr>
              <w:t>Number of days between UC insertion and first symptoms of a UTI:</w:t>
            </w:r>
          </w:p>
        </w:tc>
        <w:tc>
          <w:tcPr>
            <w:tcW w:w="3685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13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Was there a physician order for the Foley?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3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Were alternatives to UC considered and documented?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the patient experienced urinary retention, was the bladder scanning protocol followed prior to UC insertion/reinsertion?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 NA: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 xml:space="preserve">If no, please explain why:                                                      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30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Did patient meet insertion criteria?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no, please explain why UC inserted: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13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Was catheter secured per hospital policy?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1493C" w:rsidRPr="0061493C" w:rsidTr="00F02DFB">
        <w:tc>
          <w:tcPr>
            <w:tcW w:w="54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  <w:b/>
              </w:rPr>
            </w:pPr>
            <w:r w:rsidRPr="0061493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130" w:type="dxa"/>
          </w:tcPr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Was patient assessed daily for ongoing need for catheter, and did patient meet criteria to keep it in?</w:t>
            </w:r>
          </w:p>
        </w:tc>
        <w:tc>
          <w:tcPr>
            <w:tcW w:w="3685" w:type="dxa"/>
          </w:tcPr>
          <w:p w:rsidR="0061493C" w:rsidRPr="0061493C" w:rsidRDefault="0061493C" w:rsidP="00614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Yes: ______ No: ______</w:t>
            </w:r>
          </w:p>
          <w:p w:rsidR="0061493C" w:rsidRPr="0061493C" w:rsidRDefault="0061493C" w:rsidP="00F02DFB">
            <w:pPr>
              <w:rPr>
                <w:rFonts w:ascii="Times New Roman" w:hAnsi="Times New Roman" w:cs="Times New Roman"/>
              </w:rPr>
            </w:pPr>
            <w:r w:rsidRPr="0061493C">
              <w:rPr>
                <w:rFonts w:ascii="Times New Roman" w:hAnsi="Times New Roman" w:cs="Times New Roman"/>
              </w:rPr>
              <w:t>If no, please explain why:</w:t>
            </w:r>
          </w:p>
        </w:tc>
      </w:tr>
    </w:tbl>
    <w:p w:rsidR="0061493C" w:rsidRDefault="0061493C" w:rsidP="009F5A80">
      <w:pPr>
        <w:spacing w:after="0" w:line="240" w:lineRule="auto"/>
        <w:rPr>
          <w:rFonts w:ascii="Times New Roman" w:hAnsi="Times New Roman"/>
          <w:sz w:val="24"/>
          <w:szCs w:val="24"/>
        </w:rPr>
        <w:sectPr w:rsidR="0061493C" w:rsidSect="00C91272">
          <w:headerReference w:type="default" r:id="rId7"/>
          <w:footerReference w:type="default" r:id="rId8"/>
          <w:pgSz w:w="12240" w:h="15840" w:code="1"/>
          <w:pgMar w:top="2430" w:right="1440" w:bottom="1440" w:left="1440" w:header="45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"/>
        <w:gridCol w:w="5130"/>
        <w:gridCol w:w="3685"/>
      </w:tblGrid>
      <w:tr w:rsidR="00635556" w:rsidRPr="00912124" w:rsidTr="00F02DFB">
        <w:tc>
          <w:tcPr>
            <w:tcW w:w="540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No.</w:t>
            </w:r>
          </w:p>
        </w:tc>
        <w:tc>
          <w:tcPr>
            <w:tcW w:w="5130" w:type="dxa"/>
          </w:tcPr>
          <w:p w:rsidR="00635556" w:rsidRPr="00635556" w:rsidRDefault="00635556" w:rsidP="0063555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3685" w:type="dxa"/>
          </w:tcPr>
          <w:p w:rsidR="00635556" w:rsidRPr="00635556" w:rsidRDefault="00635556" w:rsidP="0063555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35556">
              <w:rPr>
                <w:rFonts w:ascii="Times New Roman" w:hAnsi="Times New Roman"/>
                <w:b/>
              </w:rPr>
              <w:t>Response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Was the UC drainage system opened at any point during duration of catheterization?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yes,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Did the person who inserted th</w:t>
            </w:r>
            <w:r>
              <w:rPr>
                <w:rFonts w:ascii="Times New Roman" w:hAnsi="Times New Roman" w:cs="Times New Roman"/>
              </w:rPr>
              <w:t>e</w:t>
            </w:r>
            <w:r w:rsidRPr="00912124">
              <w:rPr>
                <w:rFonts w:ascii="Times New Roman" w:hAnsi="Times New Roman" w:cs="Times New Roman"/>
              </w:rPr>
              <w:t xml:space="preserve"> UC have documented competency to insert a UC?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 xml:space="preserve">Was the UC drainage bag kept below </w:t>
            </w:r>
            <w:r>
              <w:rPr>
                <w:rFonts w:ascii="Times New Roman" w:hAnsi="Times New Roman" w:cs="Times New Roman"/>
              </w:rPr>
              <w:t xml:space="preserve">bladder </w:t>
            </w:r>
            <w:r w:rsidRPr="00912124">
              <w:rPr>
                <w:rFonts w:ascii="Times New Roman" w:hAnsi="Times New Roman" w:cs="Times New Roman"/>
              </w:rPr>
              <w:t xml:space="preserve">level at all times?  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E74866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Were there any problems with the UC equipment or supplies?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E74866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yes,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Was the patient transported between units/Radiology/OR/ED, etc</w:t>
            </w:r>
            <w:r>
              <w:rPr>
                <w:rFonts w:ascii="Times New Roman" w:hAnsi="Times New Roman" w:cs="Times New Roman"/>
              </w:rPr>
              <w:t>.</w:t>
            </w:r>
            <w:r w:rsidRPr="00912124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 xml:space="preserve">If yes, </w:t>
            </w:r>
            <w:r>
              <w:rPr>
                <w:rFonts w:ascii="Times New Roman" w:hAnsi="Times New Roman" w:cs="Times New Roman"/>
              </w:rPr>
              <w:t xml:space="preserve">explain </w:t>
            </w:r>
            <w:r w:rsidRPr="00912124">
              <w:rPr>
                <w:rFonts w:ascii="Times New Roman" w:hAnsi="Times New Roman" w:cs="Times New Roman"/>
              </w:rPr>
              <w:t xml:space="preserve">how Foley drainage bag </w:t>
            </w:r>
            <w:r>
              <w:rPr>
                <w:rFonts w:ascii="Times New Roman" w:hAnsi="Times New Roman" w:cs="Times New Roman"/>
              </w:rPr>
              <w:t xml:space="preserve">was </w:t>
            </w:r>
            <w:r w:rsidRPr="00912124">
              <w:rPr>
                <w:rFonts w:ascii="Times New Roman" w:hAnsi="Times New Roman" w:cs="Times New Roman"/>
              </w:rPr>
              <w:t>transported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1C658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16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30" w:type="dxa"/>
          </w:tcPr>
          <w:p w:rsidR="00635556" w:rsidRPr="00912124" w:rsidRDefault="00635556" w:rsidP="001C65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Can each staff member involved in this patient’s care verbalize correct strategies to prevent CAUTI?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1C65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130" w:type="dxa"/>
          </w:tcPr>
          <w:p w:rsidR="00635556" w:rsidRPr="00912124" w:rsidRDefault="00635556" w:rsidP="00E74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Was the patient and/or family engaged in preventing CAUTI? (Did they receive education on the Foley and things they could do to prevent infection?)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E74866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Are there any significant patient factors that may have contributed to this infection?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E74866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Did workload impact the provision of care?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yes,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20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Is the presence of a urinary catheter and date of insertion included on all transfer/shift report checklists/protocols?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Is there a standard sterile insertion tray available for use that contains a closed drainage system?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130" w:type="dxa"/>
          </w:tcPr>
          <w:p w:rsidR="00635556" w:rsidRPr="00912124" w:rsidRDefault="00635556" w:rsidP="00E74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What is hand hygiene compliance like for the units in which the patient stayed?</w:t>
            </w:r>
          </w:p>
        </w:tc>
        <w:tc>
          <w:tcPr>
            <w:tcW w:w="3685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Does each patient have an individual, clean container in which to empty the UC collection bag?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Is there a nurse-driven protocol to promote catheter removal?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 why: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130" w:type="dxa"/>
          </w:tcPr>
          <w:p w:rsidR="00635556" w:rsidRPr="00912124" w:rsidRDefault="00635556" w:rsidP="00E74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there is not a nurse-driven protocol to promote catheter removal, is there a standard daily reminder to the physician that the catheter is still in?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If no, please explain:</w:t>
            </w:r>
          </w:p>
        </w:tc>
      </w:tr>
      <w:tr w:rsidR="00635556" w:rsidRPr="00912124" w:rsidTr="00F02DFB">
        <w:tc>
          <w:tcPr>
            <w:tcW w:w="54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  <w:b/>
              </w:rPr>
            </w:pPr>
            <w:r w:rsidRPr="00912124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130" w:type="dxa"/>
          </w:tcPr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From the information collected, do you think this CAUTI was potentially avoidable?</w:t>
            </w:r>
          </w:p>
        </w:tc>
        <w:tc>
          <w:tcPr>
            <w:tcW w:w="3685" w:type="dxa"/>
          </w:tcPr>
          <w:p w:rsidR="00635556" w:rsidRPr="00912124" w:rsidRDefault="00635556" w:rsidP="006355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>Yes: ______ No: ______</w:t>
            </w:r>
          </w:p>
          <w:p w:rsidR="00635556" w:rsidRPr="00912124" w:rsidRDefault="00635556" w:rsidP="00F02DFB">
            <w:pPr>
              <w:rPr>
                <w:rFonts w:ascii="Times New Roman" w:hAnsi="Times New Roman" w:cs="Times New Roman"/>
              </w:rPr>
            </w:pPr>
            <w:r w:rsidRPr="00912124">
              <w:rPr>
                <w:rFonts w:ascii="Times New Roman" w:hAnsi="Times New Roman" w:cs="Times New Roman"/>
              </w:rPr>
              <w:t xml:space="preserve">Please explain response: </w:t>
            </w:r>
          </w:p>
        </w:tc>
      </w:tr>
    </w:tbl>
    <w:p w:rsidR="0046365D" w:rsidRPr="009F5A80" w:rsidRDefault="0046365D" w:rsidP="001C65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6365D" w:rsidRPr="009F5A80" w:rsidSect="00E74866">
      <w:headerReference w:type="default" r:id="rId9"/>
      <w:footerReference w:type="default" r:id="rId10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2C" w:rsidRDefault="002F642C" w:rsidP="009F5A80">
      <w:pPr>
        <w:spacing w:after="0" w:line="240" w:lineRule="auto"/>
      </w:pPr>
      <w:r>
        <w:separator/>
      </w:r>
    </w:p>
  </w:endnote>
  <w:endnote w:type="continuationSeparator" w:id="0">
    <w:p w:rsidR="002F642C" w:rsidRDefault="002F642C" w:rsidP="009F5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5D" w:rsidRDefault="006023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A8A6FC" wp14:editId="361AEACA">
          <wp:simplePos x="0" y="0"/>
          <wp:positionH relativeFrom="column">
            <wp:posOffset>-923925</wp:posOffset>
          </wp:positionH>
          <wp:positionV relativeFrom="paragraph">
            <wp:posOffset>-224790</wp:posOffset>
          </wp:positionV>
          <wp:extent cx="7772400" cy="710565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5D" w:rsidRDefault="00D710F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41E9F0" wp14:editId="66B889BB">
          <wp:simplePos x="0" y="0"/>
          <wp:positionH relativeFrom="column">
            <wp:posOffset>-838200</wp:posOffset>
          </wp:positionH>
          <wp:positionV relativeFrom="paragraph">
            <wp:posOffset>-133985</wp:posOffset>
          </wp:positionV>
          <wp:extent cx="7707630" cy="619125"/>
          <wp:effectExtent l="0" t="0" r="7620" b="9525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86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A8B79F" wp14:editId="17991832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7706359" cy="910589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6359" cy="910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10F6" w:rsidRDefault="00D710F6" w:rsidP="00D710F6">
                          <w:pPr>
                            <w:pStyle w:val="NoSpacing"/>
                          </w:pPr>
                        </w:p>
                        <w:p w:rsidR="00E74866" w:rsidRDefault="00E74866">
                          <w:r w:rsidRPr="00E74866">
                            <w:rPr>
                              <w:rFonts w:ascii="Times New Roman" w:hAnsi="Times New Roman"/>
                            </w:rPr>
                            <w:t>AHRQ Safety Program for Reducing CAUTI in Hospitals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</w:t>
                          </w:r>
                          <w:r w:rsidR="001C6582">
                            <w:t xml:space="preserve">  </w:t>
                          </w:r>
                          <w:r w:rsidRPr="00E74866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Implementation Guide  </w:t>
                          </w:r>
                          <w:r w:rsidR="001C6582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74866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O-2</w:t>
                          </w:r>
                          <w:r>
                            <w:tab/>
                          </w:r>
                          <w:r>
                            <w:tab/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606.8pt;height:71.7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" filled="f" stroked="f">
              <v:textbox>
                <w:txbxContent>
                  <w:p w:rsidR="00D710F6" w:rsidRDefault="00D710F6" w:rsidP="00D710F6">
                    <w:pPr>
                      <w:pStyle w:val="NoSpacing"/>
                    </w:pPr>
                  </w:p>
                  <w:p w:rsidR="00E74866" w:rsidRDefault="00E74866">
                    <w:r w:rsidRPr="00E74866">
                      <w:rPr>
                        <w:rFonts w:ascii="Times New Roman" w:hAnsi="Times New Roman"/>
                      </w:rPr>
                      <w:t>AHRQ Safety Program for Reducing CAUTI in Hospitals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</w:t>
                    </w:r>
                    <w:r w:rsidR="001C6582">
                      <w:t xml:space="preserve">  </w:t>
                    </w:r>
                    <w:r w:rsidRPr="00E74866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Implementation Guide  </w:t>
                    </w:r>
                    <w:r w:rsidR="001C6582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E74866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O-2</w:t>
                    </w:r>
                    <w:r>
                      <w:tab/>
                    </w:r>
                    <w:r>
                      <w:tab/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2C" w:rsidRDefault="002F642C" w:rsidP="009F5A80">
      <w:pPr>
        <w:spacing w:after="0" w:line="240" w:lineRule="auto"/>
      </w:pPr>
      <w:r>
        <w:separator/>
      </w:r>
    </w:p>
  </w:footnote>
  <w:footnote w:type="continuationSeparator" w:id="0">
    <w:p w:rsidR="002F642C" w:rsidRDefault="002F642C" w:rsidP="009F5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80" w:rsidRPr="00635556" w:rsidRDefault="006023FB" w:rsidP="00635556">
    <w:pPr>
      <w:pStyle w:val="Header"/>
      <w:ind w:left="720"/>
      <w:jc w:val="center"/>
      <w:rPr>
        <w:rFonts w:ascii="Arial" w:hAnsi="Arial" w:cs="Arial"/>
        <w:b/>
        <w:color w:val="FFFFFF"/>
        <w:sz w:val="32"/>
        <w:szCs w:val="32"/>
      </w:rPr>
    </w:pPr>
    <w:r w:rsidRPr="00635556">
      <w:rPr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2AF0D4AB" wp14:editId="741B62C2">
          <wp:simplePos x="0" y="0"/>
          <wp:positionH relativeFrom="column">
            <wp:posOffset>-923925</wp:posOffset>
          </wp:positionH>
          <wp:positionV relativeFrom="paragraph">
            <wp:posOffset>-781050</wp:posOffset>
          </wp:positionV>
          <wp:extent cx="7772400" cy="2056130"/>
          <wp:effectExtent l="0" t="0" r="0" b="127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556" w:rsidRPr="00635556">
      <w:rPr>
        <w:rFonts w:ascii="Arial" w:hAnsi="Arial" w:cs="Arial"/>
        <w:b/>
        <w:color w:val="FFFFFF"/>
        <w:sz w:val="32"/>
        <w:szCs w:val="32"/>
      </w:rPr>
      <w:t xml:space="preserve">AHRQ </w:t>
    </w:r>
    <w:r w:rsidR="00C91272" w:rsidRPr="00635556">
      <w:rPr>
        <w:rFonts w:ascii="Arial" w:hAnsi="Arial" w:cs="Arial"/>
        <w:b/>
        <w:color w:val="FFFFFF"/>
        <w:sz w:val="32"/>
        <w:szCs w:val="32"/>
      </w:rPr>
      <w:t xml:space="preserve">Safety Program for </w:t>
    </w:r>
    <w:r w:rsidR="00635556" w:rsidRPr="00635556">
      <w:rPr>
        <w:rFonts w:ascii="Arial" w:hAnsi="Arial" w:cs="Arial"/>
        <w:b/>
        <w:color w:val="FFFFFF"/>
        <w:sz w:val="32"/>
        <w:szCs w:val="32"/>
      </w:rPr>
      <w:t>Reducing CAUTI in Hospitals</w:t>
    </w:r>
  </w:p>
  <w:p w:rsidR="00C91272" w:rsidRPr="004A5B15" w:rsidRDefault="00C91272" w:rsidP="00C91272">
    <w:pPr>
      <w:pStyle w:val="Header"/>
      <w:ind w:left="720"/>
      <w:rPr>
        <w:rFonts w:ascii="Arial" w:hAnsi="Arial" w:cs="Arial"/>
        <w:b/>
        <w:color w:val="FFFFFF"/>
        <w:sz w:val="48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5D" w:rsidRDefault="0046365D" w:rsidP="009F5A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80"/>
    <w:rsid w:val="000A0DE1"/>
    <w:rsid w:val="001C22BF"/>
    <w:rsid w:val="001C6582"/>
    <w:rsid w:val="002C3245"/>
    <w:rsid w:val="002F642C"/>
    <w:rsid w:val="00434B5A"/>
    <w:rsid w:val="0046365D"/>
    <w:rsid w:val="00467B14"/>
    <w:rsid w:val="004A5B15"/>
    <w:rsid w:val="006023FB"/>
    <w:rsid w:val="0061493C"/>
    <w:rsid w:val="00635556"/>
    <w:rsid w:val="006519E8"/>
    <w:rsid w:val="00776BAB"/>
    <w:rsid w:val="009F5A80"/>
    <w:rsid w:val="00C91272"/>
    <w:rsid w:val="00D710F6"/>
    <w:rsid w:val="00E74866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1493C"/>
    <w:pPr>
      <w:spacing w:after="160" w:line="259" w:lineRule="auto"/>
      <w:jc w:val="center"/>
    </w:pPr>
    <w:rPr>
      <w:rFonts w:ascii="Times New Roman" w:eastAsiaTheme="minorHAnsi" w:hAnsi="Times New Roman"/>
      <w:b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1493C"/>
    <w:rPr>
      <w:rFonts w:ascii="Times New Roman" w:eastAsiaTheme="minorHAnsi" w:hAnsi="Times New Roman"/>
      <w:b/>
      <w:sz w:val="36"/>
      <w:szCs w:val="24"/>
    </w:rPr>
  </w:style>
  <w:style w:type="table" w:styleId="TableGrid">
    <w:name w:val="Table Grid"/>
    <w:basedOn w:val="TableNormal"/>
    <w:uiPriority w:val="39"/>
    <w:rsid w:val="0061493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710F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1493C"/>
    <w:pPr>
      <w:spacing w:after="160" w:line="259" w:lineRule="auto"/>
      <w:jc w:val="center"/>
    </w:pPr>
    <w:rPr>
      <w:rFonts w:ascii="Times New Roman" w:eastAsiaTheme="minorHAnsi" w:hAnsi="Times New Roman"/>
      <w:b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1493C"/>
    <w:rPr>
      <w:rFonts w:ascii="Times New Roman" w:eastAsiaTheme="minorHAnsi" w:hAnsi="Times New Roman"/>
      <w:b/>
      <w:sz w:val="36"/>
      <w:szCs w:val="24"/>
    </w:rPr>
  </w:style>
  <w:style w:type="table" w:styleId="TableGrid">
    <w:name w:val="Table Grid"/>
    <w:basedOn w:val="TableNormal"/>
    <w:uiPriority w:val="39"/>
    <w:rsid w:val="0061493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710F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579</Words>
  <Characters>3303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Chris Heidenrich</cp:lastModifiedBy>
  <cp:revision>2</cp:revision>
  <dcterms:created xsi:type="dcterms:W3CDTF">2016-02-11T18:14:00Z</dcterms:created>
  <dcterms:modified xsi:type="dcterms:W3CDTF">2016-02-11T18:14:00Z</dcterms:modified>
</cp:coreProperties>
</file>