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F19807" w14:textId="50533D00" w:rsidR="00F2118B" w:rsidRPr="00551AB9" w:rsidRDefault="007242AD" w:rsidP="00551AB9">
      <w:pPr>
        <w:pStyle w:val="Heading1"/>
        <w:spacing w:before="0"/>
        <w:jc w:val="center"/>
        <w:rPr>
          <w:rFonts w:ascii="Gill Sans MT" w:hAnsi="Gill Sans MT"/>
        </w:rPr>
      </w:pPr>
      <w:bookmarkStart w:id="0" w:name="_GoBack"/>
      <w:bookmarkEnd w:id="0"/>
      <w:r w:rsidRPr="00551AB9">
        <w:rPr>
          <w:rFonts w:ascii="Gill Sans MT" w:hAnsi="Gill Sans MT"/>
        </w:rPr>
        <w:t xml:space="preserve">Appendix </w:t>
      </w:r>
      <w:r w:rsidR="009136E8">
        <w:rPr>
          <w:rFonts w:ascii="Gill Sans MT" w:hAnsi="Gill Sans MT"/>
        </w:rPr>
        <w:t>D</w:t>
      </w:r>
      <w:r w:rsidR="00A66320">
        <w:rPr>
          <w:rFonts w:ascii="Gill Sans MT" w:hAnsi="Gill Sans MT"/>
        </w:rPr>
        <w:t>.</w:t>
      </w:r>
      <w:r w:rsidRPr="00551AB9">
        <w:rPr>
          <w:rFonts w:ascii="Gill Sans MT" w:hAnsi="Gill Sans MT"/>
        </w:rPr>
        <w:t xml:space="preserve"> </w:t>
      </w:r>
      <w:r w:rsidR="001E51C5">
        <w:rPr>
          <w:rFonts w:ascii="Gill Sans MT" w:hAnsi="Gill Sans MT"/>
        </w:rPr>
        <w:t xml:space="preserve"> </w:t>
      </w:r>
      <w:r w:rsidRPr="00551AB9">
        <w:rPr>
          <w:rFonts w:ascii="Gill Sans MT" w:hAnsi="Gill Sans MT"/>
        </w:rPr>
        <w:t>A</w:t>
      </w:r>
      <w:r w:rsidR="00C3045A">
        <w:rPr>
          <w:rFonts w:ascii="Gill Sans MT" w:hAnsi="Gill Sans MT"/>
        </w:rPr>
        <w:t xml:space="preserve">mbulatory </w:t>
      </w:r>
      <w:r w:rsidRPr="00551AB9">
        <w:rPr>
          <w:rFonts w:ascii="Gill Sans MT" w:hAnsi="Gill Sans MT"/>
        </w:rPr>
        <w:t>S</w:t>
      </w:r>
      <w:r w:rsidR="00C3045A">
        <w:rPr>
          <w:rFonts w:ascii="Gill Sans MT" w:hAnsi="Gill Sans MT"/>
        </w:rPr>
        <w:t xml:space="preserve">urgery </w:t>
      </w:r>
      <w:r w:rsidRPr="00551AB9">
        <w:rPr>
          <w:rFonts w:ascii="Gill Sans MT" w:hAnsi="Gill Sans MT"/>
        </w:rPr>
        <w:t>C</w:t>
      </w:r>
      <w:r w:rsidR="00C3045A">
        <w:rPr>
          <w:rFonts w:ascii="Gill Sans MT" w:hAnsi="Gill Sans MT"/>
        </w:rPr>
        <w:t>enter</w:t>
      </w:r>
      <w:r w:rsidRPr="00551AB9">
        <w:rPr>
          <w:rFonts w:ascii="Gill Sans MT" w:hAnsi="Gill Sans MT"/>
        </w:rPr>
        <w:t xml:space="preserve"> Checklist Template</w:t>
      </w:r>
    </w:p>
    <w:p w14:paraId="333DE070" w14:textId="77777777" w:rsidR="00F2118B" w:rsidRDefault="00F2118B" w:rsidP="00891533">
      <w:pPr>
        <w:tabs>
          <w:tab w:val="left" w:pos="2768"/>
        </w:tabs>
        <w:spacing w:after="0" w:line="240" w:lineRule="auto"/>
        <w:rPr>
          <w:rFonts w:ascii="Gill Sans MT" w:hAnsi="Gill Sans MT"/>
        </w:rPr>
      </w:pPr>
    </w:p>
    <w:p w14:paraId="14B554F3" w14:textId="7D61FD43" w:rsidR="00331B55" w:rsidRPr="00E81435" w:rsidRDefault="000D27EB" w:rsidP="00891533">
      <w:pPr>
        <w:tabs>
          <w:tab w:val="left" w:pos="2768"/>
        </w:tabs>
        <w:spacing w:after="0" w:line="240" w:lineRule="auto"/>
        <w:rPr>
          <w:rFonts w:ascii="Gill Sans MT" w:hAnsi="Gill Sans MT"/>
        </w:rPr>
        <w:sectPr w:rsidR="00331B55" w:rsidRPr="00E81435" w:rsidSect="009136E8">
          <w:headerReference w:type="default" r:id="rId9"/>
          <w:footerReference w:type="default" r:id="rId10"/>
          <w:type w:val="continuous"/>
          <w:pgSz w:w="12240" w:h="15840" w:code="1"/>
          <w:pgMar w:top="2520" w:right="1440" w:bottom="1440" w:left="1440" w:header="720" w:footer="432" w:gutter="0"/>
          <w:cols w:space="720"/>
          <w:docGrid w:linePitch="360"/>
        </w:sectPr>
      </w:pPr>
      <w:r w:rsidRPr="00E81435">
        <w:rPr>
          <w:rFonts w:ascii="Gill Sans MT" w:hAnsi="Gill Sans MT"/>
          <w:noProof/>
        </w:rPr>
        <mc:AlternateContent>
          <mc:Choice Requires="wps">
            <w:drawing>
              <wp:inline distT="0" distB="0" distL="0" distR="0" wp14:anchorId="6BC405A2" wp14:editId="1E2E74F2">
                <wp:extent cx="5934075" cy="657225"/>
                <wp:effectExtent l="0" t="0" r="9525" b="9525"/>
                <wp:docPr id="2" name="Text Box 2" title="Ambulatory Surgery Checklist Pre-O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65722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99145" w14:textId="7BD59DB6" w:rsidR="00FC6767" w:rsidRPr="00FC6767" w:rsidRDefault="00FC6767" w:rsidP="00FC67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FC6767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32"/>
                              </w:rPr>
                              <w:t>Ambulatory Surgery Checklist</w:t>
                            </w:r>
                          </w:p>
                          <w:p w14:paraId="72F6A99B" w14:textId="42B800A5" w:rsidR="00FC6767" w:rsidRPr="00FC6767" w:rsidRDefault="00FC6767" w:rsidP="00FC67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FC6767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32"/>
                              </w:rPr>
                              <w:t>Pre</w:t>
                            </w:r>
                            <w:r w:rsidR="00A4737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32"/>
                              </w:rPr>
                              <w:t>o</w:t>
                            </w:r>
                            <w:r w:rsidRPr="00FC6767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32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6BC405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Title: Ambulatory Surgery Checklist Pre-Op" style="width:467.25pt;height:5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" fillcolor="#4bacc6 [3208]" stroked="f">
                <v:textbox>
                  <w:txbxContent>
                    <w:p w14:paraId="4A499145" w14:textId="7BD59DB6" w:rsidR="00FC6767" w:rsidRPr="00FC6767" w:rsidRDefault="00FC6767" w:rsidP="00FC67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32"/>
                        </w:rPr>
                      </w:pPr>
                      <w:r w:rsidRPr="00FC6767">
                        <w:rPr>
                          <w:rFonts w:asciiTheme="majorHAnsi" w:hAnsiTheme="majorHAnsi"/>
                          <w:b/>
                          <w:color w:val="FFFFFF" w:themeColor="background1"/>
                          <w:sz w:val="32"/>
                        </w:rPr>
                        <w:t>Ambulatory Surgery Checklist</w:t>
                      </w:r>
                    </w:p>
                    <w:p w14:paraId="72F6A99B" w14:textId="42B800A5" w:rsidR="00FC6767" w:rsidRPr="00FC6767" w:rsidRDefault="00FC6767" w:rsidP="00FC67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32"/>
                        </w:rPr>
                      </w:pPr>
                      <w:r w:rsidRPr="00FC6767">
                        <w:rPr>
                          <w:rFonts w:asciiTheme="majorHAnsi" w:hAnsiTheme="majorHAnsi"/>
                          <w:b/>
                          <w:color w:val="FFFFFF" w:themeColor="background1"/>
                          <w:sz w:val="32"/>
                        </w:rPr>
                        <w:t>Pre</w:t>
                      </w:r>
                      <w:r w:rsidR="00A4737C">
                        <w:rPr>
                          <w:rFonts w:asciiTheme="majorHAnsi" w:hAnsiTheme="majorHAnsi"/>
                          <w:b/>
                          <w:color w:val="FFFFFF" w:themeColor="background1"/>
                          <w:sz w:val="32"/>
                        </w:rPr>
                        <w:t>o</w:t>
                      </w:r>
                      <w:r w:rsidRPr="00FC6767">
                        <w:rPr>
                          <w:rFonts w:asciiTheme="majorHAnsi" w:hAnsiTheme="majorHAnsi"/>
                          <w:b/>
                          <w:color w:val="FFFFFF" w:themeColor="background1"/>
                          <w:sz w:val="32"/>
                        </w:rPr>
                        <w:t>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236CE8" w14:textId="0046BCBD" w:rsidR="00FC6767" w:rsidRPr="00E81435" w:rsidRDefault="00FC6767" w:rsidP="00FC6767">
      <w:pPr>
        <w:pStyle w:val="Heading4"/>
        <w:shd w:val="clear" w:color="auto" w:fill="E6E6E6"/>
        <w:tabs>
          <w:tab w:val="left" w:pos="2970"/>
          <w:tab w:val="center" w:pos="4680"/>
        </w:tabs>
        <w:rPr>
          <w:rFonts w:ascii="Gill Sans MT" w:hAnsi="Gill Sans MT"/>
          <w:b/>
          <w:i w:val="0"/>
          <w:smallCaps/>
        </w:rPr>
      </w:pPr>
      <w:r w:rsidRPr="00E81435">
        <w:rPr>
          <w:rFonts w:ascii="Gill Sans MT" w:hAnsi="Gill Sans MT"/>
          <w:b/>
          <w:i w:val="0"/>
          <w:noProof/>
        </w:rPr>
        <w:lastRenderedPageBreak/>
        <w:tab/>
      </w:r>
      <w:r w:rsidRPr="00E81435">
        <w:rPr>
          <w:rFonts w:ascii="Gill Sans MT" w:hAnsi="Gill Sans MT"/>
          <w:b/>
          <w:i w:val="0"/>
          <w:noProof/>
        </w:rPr>
        <w:tab/>
        <w:t>Before Patient Enters Room</w:t>
      </w:r>
    </w:p>
    <w:tbl>
      <w:tblPr>
        <w:tblW w:w="4991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9559"/>
      </w:tblGrid>
      <w:tr w:rsidR="00FC6767" w:rsidRPr="00E81435" w14:paraId="7DDCCBF5" w14:textId="77777777" w:rsidTr="0069583E">
        <w:trPr>
          <w:trHeight w:val="396"/>
        </w:trPr>
        <w:tc>
          <w:tcPr>
            <w:tcW w:w="5000" w:type="pct"/>
          </w:tcPr>
          <w:p w14:paraId="2715ED61" w14:textId="77777777" w:rsidR="00FC6767" w:rsidRPr="00E81435" w:rsidRDefault="00FC6767" w:rsidP="00225FE3">
            <w:pPr>
              <w:tabs>
                <w:tab w:val="left" w:pos="729"/>
              </w:tabs>
              <w:autoSpaceDE w:val="0"/>
              <w:autoSpaceDN w:val="0"/>
              <w:adjustRightInd w:val="0"/>
              <w:spacing w:before="40" w:after="100" w:line="240" w:lineRule="auto"/>
              <w:rPr>
                <w:rFonts w:ascii="Gill Sans MT" w:hAnsi="Gill Sans MT" w:cs="Lucida Sans Unicode"/>
                <w:b/>
                <w:sz w:val="20"/>
              </w:rPr>
            </w:pPr>
            <w:r w:rsidRPr="00E81435">
              <w:rPr>
                <w:rFonts w:ascii="Gill Sans MT" w:hAnsi="Gill Sans MT" w:cs="Lucida Sans Unicode"/>
                <w:b/>
                <w:sz w:val="20"/>
              </w:rPr>
              <w:t>Nurse, Anesthesia Professional, and Patient Review:</w:t>
            </w:r>
          </w:p>
          <w:p w14:paraId="0F4067B3" w14:textId="665B9E18" w:rsidR="00FC6767" w:rsidRPr="00E81435" w:rsidRDefault="00FC6767" w:rsidP="00225FE3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4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E81435">
              <w:rPr>
                <w:rFonts w:ascii="Gill Sans MT" w:hAnsi="Gill Sans MT" w:cs="Lucida Sans Unicode"/>
                <w:sz w:val="20"/>
              </w:rPr>
              <w:t xml:space="preserve">Patient identification (name and </w:t>
            </w:r>
            <w:r w:rsidR="00FD636C" w:rsidRPr="00E81435">
              <w:rPr>
                <w:rFonts w:ascii="Gill Sans MT" w:hAnsi="Gill Sans MT" w:cs="Lucida Sans Unicode"/>
                <w:sz w:val="20"/>
              </w:rPr>
              <w:t>date of birth</w:t>
            </w:r>
            <w:r w:rsidRPr="00E81435">
              <w:rPr>
                <w:rFonts w:ascii="Gill Sans MT" w:hAnsi="Gill Sans MT" w:cs="Lucida Sans Unicode"/>
                <w:sz w:val="20"/>
              </w:rPr>
              <w:t>)</w:t>
            </w:r>
          </w:p>
          <w:p w14:paraId="34D7001D" w14:textId="77777777" w:rsidR="00FC6767" w:rsidRPr="00E81435" w:rsidRDefault="00FC6767" w:rsidP="00225FE3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4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E81435">
              <w:rPr>
                <w:rFonts w:ascii="Gill Sans MT" w:hAnsi="Gill Sans MT" w:cs="Lucida Sans Unicode"/>
                <w:sz w:val="20"/>
              </w:rPr>
              <w:t>Surgical site</w:t>
            </w:r>
          </w:p>
          <w:p w14:paraId="372C3A51" w14:textId="41765896" w:rsidR="00FC6767" w:rsidRPr="00E81435" w:rsidRDefault="00FC6767" w:rsidP="00225FE3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40" w:after="100" w:line="240" w:lineRule="auto"/>
              <w:ind w:left="360" w:hanging="360"/>
              <w:rPr>
                <w:rFonts w:ascii="Gill Sans MT" w:hAnsi="Gill Sans MT" w:cs="Lucida Sans Unicode"/>
                <w:sz w:val="20"/>
              </w:rPr>
            </w:pPr>
            <w:r w:rsidRPr="00E81435">
              <w:rPr>
                <w:rFonts w:ascii="Gill Sans MT" w:hAnsi="Gill Sans MT" w:cs="Lucida Sans Unicode"/>
                <w:sz w:val="20"/>
              </w:rPr>
              <w:t>Surgical procedure to be performed matches the consent</w:t>
            </w:r>
            <w:r w:rsidR="00FD636C" w:rsidRPr="00E81435">
              <w:rPr>
                <w:rFonts w:ascii="Gill Sans MT" w:hAnsi="Gill Sans MT" w:cs="Lucida Sans Unicode"/>
                <w:sz w:val="20"/>
              </w:rPr>
              <w:t xml:space="preserve"> form</w:t>
            </w:r>
          </w:p>
          <w:p w14:paraId="36C610D7" w14:textId="51260A8B" w:rsidR="00FC6767" w:rsidRPr="00E81435" w:rsidRDefault="00FC6767" w:rsidP="00225FE3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4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E81435">
              <w:rPr>
                <w:rFonts w:ascii="Gill Sans MT" w:hAnsi="Gill Sans MT" w:cs="Lucida Sans Unicode"/>
                <w:sz w:val="20"/>
              </w:rPr>
              <w:t xml:space="preserve">Site </w:t>
            </w:r>
            <w:r w:rsidR="00E52357">
              <w:rPr>
                <w:rFonts w:ascii="Gill Sans MT" w:hAnsi="Gill Sans MT" w:cs="Lucida Sans Unicode"/>
                <w:sz w:val="20"/>
              </w:rPr>
              <w:t xml:space="preserve">is </w:t>
            </w:r>
            <w:r w:rsidRPr="00E81435">
              <w:rPr>
                <w:rFonts w:ascii="Gill Sans MT" w:hAnsi="Gill Sans MT" w:cs="Lucida Sans Unicode"/>
                <w:sz w:val="20"/>
              </w:rPr>
              <w:t>marked</w:t>
            </w:r>
            <w:r w:rsidR="007242AD">
              <w:rPr>
                <w:rFonts w:ascii="Gill Sans MT" w:hAnsi="Gill Sans MT" w:cs="Lucida Sans Unicode"/>
                <w:sz w:val="20"/>
              </w:rPr>
              <w:t xml:space="preserve"> by individual performing the procedure</w:t>
            </w:r>
            <w:r w:rsidR="00E52357">
              <w:rPr>
                <w:rFonts w:ascii="Gill Sans MT" w:hAnsi="Gill Sans MT" w:cs="Lucida Sans Unicode"/>
                <w:sz w:val="20"/>
              </w:rPr>
              <w:t xml:space="preserve"> </w:t>
            </w:r>
          </w:p>
          <w:p w14:paraId="6780D2A8" w14:textId="77777777" w:rsidR="00FC6767" w:rsidRPr="00E81435" w:rsidRDefault="00FC6767" w:rsidP="00225FE3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4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E81435">
              <w:rPr>
                <w:rFonts w:ascii="Gill Sans MT" w:hAnsi="Gill Sans MT" w:cs="Lucida Sans Unicode"/>
                <w:sz w:val="20"/>
              </w:rPr>
              <w:t>Patient position</w:t>
            </w:r>
          </w:p>
          <w:p w14:paraId="541E6CF8" w14:textId="77777777" w:rsidR="00FC6767" w:rsidRPr="00E81435" w:rsidRDefault="00FC6767" w:rsidP="00225FE3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4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E81435">
              <w:rPr>
                <w:rFonts w:ascii="Gill Sans MT" w:hAnsi="Gill Sans MT" w:cs="Lucida Sans Unicode"/>
                <w:sz w:val="20"/>
              </w:rPr>
              <w:t>Known allergies</w:t>
            </w:r>
          </w:p>
          <w:p w14:paraId="76701AC8" w14:textId="77777777" w:rsidR="00FC6767" w:rsidRPr="00E81435" w:rsidRDefault="00FC6767" w:rsidP="00225FE3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4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E81435">
              <w:rPr>
                <w:rFonts w:ascii="Gill Sans MT" w:hAnsi="Gill Sans MT" w:cs="Lucida Sans Unicode"/>
                <w:sz w:val="20"/>
              </w:rPr>
              <w:t>Patient weight</w:t>
            </w:r>
          </w:p>
          <w:p w14:paraId="2E473C30" w14:textId="4C316E32" w:rsidR="00BB309F" w:rsidRPr="00E81435" w:rsidRDefault="00BB309F" w:rsidP="00225FE3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4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E81435">
              <w:rPr>
                <w:rFonts w:ascii="Gill Sans MT" w:hAnsi="Gill Sans MT" w:cs="Lucida Sans Unicode"/>
                <w:sz w:val="20"/>
              </w:rPr>
              <w:t xml:space="preserve">History and physical </w:t>
            </w:r>
          </w:p>
        </w:tc>
      </w:tr>
      <w:tr w:rsidR="00FC6767" w:rsidRPr="0037075C" w14:paraId="14571D42" w14:textId="77777777" w:rsidTr="0069583E">
        <w:trPr>
          <w:trHeight w:val="451"/>
        </w:trPr>
        <w:tc>
          <w:tcPr>
            <w:tcW w:w="5000" w:type="pct"/>
          </w:tcPr>
          <w:p w14:paraId="1A8983FF" w14:textId="77777777" w:rsidR="00FC6767" w:rsidRPr="0037075C" w:rsidRDefault="00FC6767" w:rsidP="00225FE3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Gill Sans MT" w:hAnsi="Gill Sans MT" w:cs="Lucida Sans Unicode"/>
                <w:b/>
                <w:sz w:val="20"/>
              </w:rPr>
            </w:pPr>
            <w:r w:rsidRPr="0037075C">
              <w:rPr>
                <w:rFonts w:ascii="Gill Sans MT" w:hAnsi="Gill Sans MT" w:cs="Lucida Sans Unicode"/>
                <w:b/>
                <w:sz w:val="20"/>
              </w:rPr>
              <w:t>Nurse and Anesthesia Professional Discuss:</w:t>
            </w:r>
          </w:p>
          <w:p w14:paraId="28998935" w14:textId="535D2EA4" w:rsidR="00FC6767" w:rsidRPr="0037075C" w:rsidRDefault="00FC6767" w:rsidP="00225FE3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4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37075C">
              <w:rPr>
                <w:rFonts w:ascii="Gill Sans MT" w:hAnsi="Gill Sans MT" w:cs="Lucida Sans Unicode"/>
                <w:sz w:val="20"/>
              </w:rPr>
              <w:t xml:space="preserve">Implants available in the </w:t>
            </w:r>
            <w:r w:rsidR="00FD636C" w:rsidRPr="0037075C">
              <w:rPr>
                <w:rFonts w:ascii="Gill Sans MT" w:hAnsi="Gill Sans MT" w:cs="Lucida Sans Unicode"/>
                <w:sz w:val="20"/>
              </w:rPr>
              <w:t>operating room</w:t>
            </w:r>
          </w:p>
          <w:p w14:paraId="2531793E" w14:textId="77777777" w:rsidR="00FC6767" w:rsidRPr="0037075C" w:rsidRDefault="00FC6767" w:rsidP="00225FE3">
            <w:pPr>
              <w:numPr>
                <w:ilvl w:val="0"/>
                <w:numId w:val="23"/>
              </w:numPr>
              <w:tabs>
                <w:tab w:val="left" w:pos="729"/>
              </w:tabs>
              <w:autoSpaceDE w:val="0"/>
              <w:autoSpaceDN w:val="0"/>
              <w:adjustRightInd w:val="0"/>
              <w:spacing w:before="4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37075C">
              <w:rPr>
                <w:rFonts w:ascii="Gill Sans MT" w:hAnsi="Gill Sans MT" w:cs="Lucida Sans Unicode"/>
                <w:sz w:val="20"/>
              </w:rPr>
              <w:t>Correct type and size</w:t>
            </w:r>
          </w:p>
          <w:p w14:paraId="760501D5" w14:textId="77777777" w:rsidR="00FC6767" w:rsidRPr="0037075C" w:rsidRDefault="00FC6767" w:rsidP="00225FE3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40" w:after="100" w:line="240" w:lineRule="auto"/>
              <w:rPr>
                <w:rFonts w:ascii="Gill Sans MT" w:hAnsi="Gill Sans MT" w:cs="Lucida Sans Unicode"/>
                <w:b/>
                <w:sz w:val="20"/>
              </w:rPr>
            </w:pPr>
            <w:r w:rsidRPr="0037075C">
              <w:rPr>
                <w:rFonts w:ascii="Gill Sans MT" w:hAnsi="Gill Sans MT" w:cs="Lucida Sans Unicode"/>
                <w:sz w:val="20"/>
              </w:rPr>
              <w:t>Essential imaging available</w:t>
            </w:r>
          </w:p>
          <w:p w14:paraId="39243F11" w14:textId="0E905E4F" w:rsidR="00FC6767" w:rsidRPr="0037075C" w:rsidRDefault="00FC6767" w:rsidP="00225FE3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4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37075C">
              <w:rPr>
                <w:rFonts w:ascii="Gill Sans MT" w:hAnsi="Gill Sans MT" w:cs="Lucida Sans Unicode"/>
                <w:sz w:val="20"/>
              </w:rPr>
              <w:t xml:space="preserve">Risk of hypothermia </w:t>
            </w:r>
            <w:r w:rsidR="00A61808" w:rsidRPr="0037075C">
              <w:rPr>
                <w:rFonts w:ascii="Gill Sans MT" w:hAnsi="Gill Sans MT" w:cs="Lucida Sans Unicode"/>
                <w:sz w:val="20"/>
              </w:rPr>
              <w:t>–</w:t>
            </w:r>
            <w:r w:rsidRPr="0037075C">
              <w:rPr>
                <w:rFonts w:ascii="Gill Sans MT" w:hAnsi="Gill Sans MT" w:cs="Lucida Sans Unicode"/>
                <w:sz w:val="20"/>
              </w:rPr>
              <w:t xml:space="preserve"> operation </w:t>
            </w:r>
            <w:r w:rsidR="00A61808" w:rsidRPr="0037075C">
              <w:rPr>
                <w:rFonts w:ascii="Gill Sans MT" w:hAnsi="Gill Sans MT" w:cs="Lucida Sans Unicode"/>
                <w:sz w:val="20"/>
              </w:rPr>
              <w:t xml:space="preserve">longer than </w:t>
            </w:r>
            <w:r w:rsidRPr="0037075C">
              <w:rPr>
                <w:rFonts w:ascii="Gill Sans MT" w:hAnsi="Gill Sans MT" w:cs="Lucida Sans Unicode"/>
                <w:sz w:val="20"/>
              </w:rPr>
              <w:t>1 h</w:t>
            </w:r>
            <w:r w:rsidR="00A61808" w:rsidRPr="0037075C">
              <w:rPr>
                <w:rFonts w:ascii="Gill Sans MT" w:hAnsi="Gill Sans MT" w:cs="Lucida Sans Unicode"/>
                <w:sz w:val="20"/>
              </w:rPr>
              <w:t>our</w:t>
            </w:r>
          </w:p>
          <w:p w14:paraId="3E943E3A" w14:textId="77777777" w:rsidR="00FC6767" w:rsidRPr="0037075C" w:rsidRDefault="00FC6767" w:rsidP="00225FE3">
            <w:pPr>
              <w:numPr>
                <w:ilvl w:val="0"/>
                <w:numId w:val="23"/>
              </w:numPr>
              <w:tabs>
                <w:tab w:val="left" w:pos="729"/>
              </w:tabs>
              <w:autoSpaceDE w:val="0"/>
              <w:autoSpaceDN w:val="0"/>
              <w:adjustRightInd w:val="0"/>
              <w:spacing w:before="4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37075C">
              <w:rPr>
                <w:rFonts w:ascii="Gill Sans MT" w:hAnsi="Gill Sans MT" w:cs="Lucida Sans Unicode"/>
                <w:sz w:val="20"/>
              </w:rPr>
              <w:t>Warmer in place</w:t>
            </w:r>
          </w:p>
          <w:p w14:paraId="582402BF" w14:textId="77777777" w:rsidR="00FC6767" w:rsidRPr="0037075C" w:rsidRDefault="00FC6767" w:rsidP="00225FE3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4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37075C">
              <w:rPr>
                <w:rFonts w:ascii="Gill Sans MT" w:hAnsi="Gill Sans MT" w:cs="Lucida Sans Unicode"/>
                <w:sz w:val="20"/>
              </w:rPr>
              <w:t>Risk of venous thromboembolism</w:t>
            </w:r>
          </w:p>
          <w:p w14:paraId="788A44C1" w14:textId="14E161C6" w:rsidR="00FC6767" w:rsidRPr="0037075C" w:rsidRDefault="00544F0C" w:rsidP="00225FE3">
            <w:pPr>
              <w:numPr>
                <w:ilvl w:val="0"/>
                <w:numId w:val="23"/>
              </w:numPr>
              <w:tabs>
                <w:tab w:val="left" w:pos="729"/>
              </w:tabs>
              <w:autoSpaceDE w:val="0"/>
              <w:autoSpaceDN w:val="0"/>
              <w:adjustRightInd w:val="0"/>
              <w:spacing w:before="4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37075C">
              <w:rPr>
                <w:rFonts w:ascii="Gill Sans MT" w:hAnsi="Gill Sans MT" w:cs="Lucida Sans Unicode"/>
                <w:sz w:val="20"/>
              </w:rPr>
              <w:t xml:space="preserve">Compression </w:t>
            </w:r>
            <w:r w:rsidR="00A61808" w:rsidRPr="0037075C">
              <w:rPr>
                <w:rFonts w:ascii="Gill Sans MT" w:hAnsi="Gill Sans MT" w:cs="Lucida Sans Unicode"/>
                <w:sz w:val="20"/>
              </w:rPr>
              <w:t>b</w:t>
            </w:r>
            <w:r w:rsidR="00FC6767" w:rsidRPr="0037075C">
              <w:rPr>
                <w:rFonts w:ascii="Gill Sans MT" w:hAnsi="Gill Sans MT" w:cs="Lucida Sans Unicode"/>
                <w:sz w:val="20"/>
              </w:rPr>
              <w:t xml:space="preserve">oots and/or anticoagulants in place </w:t>
            </w:r>
          </w:p>
          <w:p w14:paraId="6B7CAB7A" w14:textId="15436F20" w:rsidR="00FC6767" w:rsidRPr="0037075C" w:rsidRDefault="00FC6767" w:rsidP="00225FE3">
            <w:pPr>
              <w:numPr>
                <w:ilvl w:val="0"/>
                <w:numId w:val="22"/>
              </w:numPr>
              <w:tabs>
                <w:tab w:val="clear" w:pos="360"/>
              </w:tabs>
              <w:autoSpaceDE w:val="0"/>
              <w:autoSpaceDN w:val="0"/>
              <w:adjustRightInd w:val="0"/>
              <w:spacing w:before="4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37075C">
              <w:rPr>
                <w:rFonts w:ascii="Gill Sans MT" w:hAnsi="Gill Sans MT" w:cs="Lucida Sans Unicode"/>
                <w:sz w:val="20"/>
              </w:rPr>
              <w:t>Anesthesia safety check completed</w:t>
            </w:r>
          </w:p>
          <w:p w14:paraId="28CB61D4" w14:textId="77777777" w:rsidR="00FC6767" w:rsidRPr="0037075C" w:rsidRDefault="00FC6767" w:rsidP="00225FE3">
            <w:pPr>
              <w:numPr>
                <w:ilvl w:val="0"/>
                <w:numId w:val="22"/>
              </w:numPr>
              <w:tabs>
                <w:tab w:val="clear" w:pos="360"/>
              </w:tabs>
              <w:autoSpaceDE w:val="0"/>
              <w:autoSpaceDN w:val="0"/>
              <w:adjustRightInd w:val="0"/>
              <w:spacing w:before="4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37075C">
              <w:rPr>
                <w:rFonts w:ascii="Gill Sans MT" w:hAnsi="Gill Sans MT" w:cs="Lucida Sans Unicode"/>
                <w:sz w:val="20"/>
              </w:rPr>
              <w:t>Type of anesthesia</w:t>
            </w:r>
          </w:p>
          <w:p w14:paraId="1D74DB42" w14:textId="77777777" w:rsidR="00FC6767" w:rsidRPr="0037075C" w:rsidRDefault="00FC6767" w:rsidP="00225FE3">
            <w:pPr>
              <w:numPr>
                <w:ilvl w:val="0"/>
                <w:numId w:val="22"/>
              </w:numPr>
              <w:tabs>
                <w:tab w:val="clear" w:pos="360"/>
              </w:tabs>
              <w:autoSpaceDE w:val="0"/>
              <w:autoSpaceDN w:val="0"/>
              <w:adjustRightInd w:val="0"/>
              <w:spacing w:before="4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37075C">
              <w:rPr>
                <w:rFonts w:ascii="Gill Sans MT" w:hAnsi="Gill Sans MT" w:cs="Lucida Sans Unicode"/>
                <w:sz w:val="20"/>
              </w:rPr>
              <w:t>Anticipated airway and aspiration risk</w:t>
            </w:r>
          </w:p>
          <w:p w14:paraId="270C3344" w14:textId="77777777" w:rsidR="00FC6767" w:rsidRPr="0037075C" w:rsidRDefault="00FC6767" w:rsidP="00225FE3">
            <w:pPr>
              <w:numPr>
                <w:ilvl w:val="0"/>
                <w:numId w:val="22"/>
              </w:numPr>
              <w:tabs>
                <w:tab w:val="clear" w:pos="360"/>
              </w:tabs>
              <w:autoSpaceDE w:val="0"/>
              <w:autoSpaceDN w:val="0"/>
              <w:adjustRightInd w:val="0"/>
              <w:spacing w:before="4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37075C">
              <w:rPr>
                <w:rFonts w:ascii="Gill Sans MT" w:hAnsi="Gill Sans MT" w:cs="Lucida Sans Unicode"/>
                <w:sz w:val="20"/>
              </w:rPr>
              <w:t>Changes in patient’s cardiac history</w:t>
            </w:r>
          </w:p>
          <w:p w14:paraId="1A178BB3" w14:textId="77777777" w:rsidR="00FC6767" w:rsidRPr="0037075C" w:rsidRDefault="00FC6767" w:rsidP="00225FE3">
            <w:pPr>
              <w:numPr>
                <w:ilvl w:val="0"/>
                <w:numId w:val="22"/>
              </w:numPr>
              <w:tabs>
                <w:tab w:val="clear" w:pos="360"/>
              </w:tabs>
              <w:autoSpaceDE w:val="0"/>
              <w:autoSpaceDN w:val="0"/>
              <w:adjustRightInd w:val="0"/>
              <w:spacing w:before="4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37075C">
              <w:rPr>
                <w:rFonts w:ascii="Gill Sans MT" w:hAnsi="Gill Sans MT" w:cs="Lucida Sans Unicode"/>
                <w:sz w:val="20"/>
              </w:rPr>
              <w:t>Changes in patient’s respiratory history</w:t>
            </w:r>
          </w:p>
        </w:tc>
      </w:tr>
    </w:tbl>
    <w:p w14:paraId="2FD1AADA" w14:textId="77777777" w:rsidR="00422200" w:rsidRPr="0037075C" w:rsidRDefault="00422200" w:rsidP="00FC6767">
      <w:pPr>
        <w:pStyle w:val="Footer"/>
        <w:rPr>
          <w:rFonts w:ascii="Gill Sans MT" w:hAnsi="Gill Sans MT" w:cs="Lucida Sans Unicode"/>
          <w:b/>
          <w:i/>
          <w:sz w:val="16"/>
          <w:szCs w:val="16"/>
        </w:rPr>
      </w:pPr>
    </w:p>
    <w:p w14:paraId="0C61432C" w14:textId="0EF388CA" w:rsidR="00FC6767" w:rsidRDefault="00FC6767" w:rsidP="00551AB9">
      <w:pPr>
        <w:pStyle w:val="Footer"/>
        <w:rPr>
          <w:rFonts w:ascii="Gill Sans MT" w:hAnsi="Gill Sans MT" w:cs="Lucida Sans Unicode"/>
          <w:b/>
          <w:i/>
          <w:sz w:val="16"/>
          <w:szCs w:val="16"/>
        </w:rPr>
      </w:pPr>
      <w:r w:rsidRPr="0037075C">
        <w:rPr>
          <w:rFonts w:ascii="Gill Sans MT" w:hAnsi="Gill Sans MT" w:cs="Lucida Sans Unicode"/>
          <w:b/>
          <w:i/>
          <w:sz w:val="16"/>
          <w:szCs w:val="16"/>
        </w:rPr>
        <w:t>This checklist is not intended to be comprehensive. Additions and modifications to fit local practice are encouraged.</w:t>
      </w:r>
    </w:p>
    <w:p w14:paraId="6F233004" w14:textId="77777777" w:rsidR="00C4305B" w:rsidRPr="0037075C" w:rsidRDefault="00C4305B" w:rsidP="00551AB9">
      <w:pPr>
        <w:pStyle w:val="Footer"/>
        <w:rPr>
          <w:rFonts w:ascii="Gill Sans MT" w:hAnsi="Gill Sans MT" w:cs="Lucida Sans Unicode"/>
          <w:b/>
          <w:i/>
          <w:sz w:val="16"/>
          <w:szCs w:val="16"/>
        </w:rPr>
      </w:pPr>
    </w:p>
    <w:p w14:paraId="54BE8CD0" w14:textId="01FEAFD0" w:rsidR="001D08E1" w:rsidRPr="0037075C" w:rsidRDefault="00FC6767" w:rsidP="00551AB9">
      <w:pPr>
        <w:spacing w:line="240" w:lineRule="auto"/>
        <w:rPr>
          <w:rFonts w:ascii="Gill Sans MT" w:hAnsi="Gill Sans MT"/>
          <w:sz w:val="16"/>
          <w:szCs w:val="16"/>
        </w:rPr>
      </w:pPr>
      <w:r w:rsidRPr="0037075C">
        <w:rPr>
          <w:rFonts w:ascii="Gill Sans MT" w:hAnsi="Gill Sans MT"/>
          <w:sz w:val="16"/>
          <w:szCs w:val="16"/>
        </w:rPr>
        <w:t xml:space="preserve">Based on the WHO Surgical Safety Checklist, </w:t>
      </w:r>
      <w:r w:rsidR="00A61808" w:rsidRPr="0037075C">
        <w:rPr>
          <w:rFonts w:ascii="Gill Sans MT" w:hAnsi="Gill Sans MT"/>
          <w:sz w:val="16"/>
          <w:szCs w:val="16"/>
        </w:rPr>
        <w:t>www.who.int/patientsafety/safesurgery/checklist/en/index.html</w:t>
      </w:r>
      <w:r w:rsidRPr="0037075C">
        <w:rPr>
          <w:rFonts w:ascii="Gill Sans MT" w:hAnsi="Gill Sans MT"/>
          <w:sz w:val="16"/>
          <w:szCs w:val="16"/>
        </w:rPr>
        <w:t>, © World Health Organization 200</w:t>
      </w:r>
      <w:r w:rsidR="00A61808" w:rsidRPr="0037075C">
        <w:rPr>
          <w:rFonts w:ascii="Gill Sans MT" w:hAnsi="Gill Sans MT"/>
          <w:sz w:val="16"/>
          <w:szCs w:val="16"/>
        </w:rPr>
        <w:t xml:space="preserve">9. </w:t>
      </w:r>
      <w:r w:rsidRPr="0037075C">
        <w:rPr>
          <w:rFonts w:ascii="Gill Sans MT" w:hAnsi="Gill Sans MT"/>
          <w:sz w:val="16"/>
          <w:szCs w:val="16"/>
        </w:rPr>
        <w:t xml:space="preserve"> All rights reserved</w:t>
      </w:r>
      <w:r w:rsidR="00A61808" w:rsidRPr="0037075C">
        <w:rPr>
          <w:rFonts w:ascii="Gill Sans MT" w:hAnsi="Gill Sans MT"/>
          <w:sz w:val="16"/>
          <w:szCs w:val="16"/>
        </w:rPr>
        <w:t>.</w:t>
      </w:r>
      <w:r w:rsidR="001D08E1" w:rsidRPr="0037075C">
        <w:rPr>
          <w:rFonts w:ascii="Gill Sans MT" w:hAnsi="Gill Sans MT"/>
          <w:i/>
          <w:noProof/>
        </w:rPr>
        <w:br w:type="page"/>
      </w:r>
    </w:p>
    <w:p w14:paraId="73A26E49" w14:textId="2FDDE8E3" w:rsidR="001D08E1" w:rsidRPr="002A3FB2" w:rsidRDefault="001D08E1" w:rsidP="00B005C9">
      <w:pPr>
        <w:tabs>
          <w:tab w:val="left" w:pos="615"/>
        </w:tabs>
        <w:rPr>
          <w:rFonts w:ascii="Gill Sans MT" w:hAnsi="Gill Sans MT"/>
          <w:i/>
          <w:noProof/>
          <w:sz w:val="12"/>
          <w:szCs w:val="12"/>
        </w:rPr>
        <w:sectPr w:rsidR="001D08E1" w:rsidRPr="002A3FB2" w:rsidSect="009136E8">
          <w:headerReference w:type="default" r:id="rId11"/>
          <w:footerReference w:type="default" r:id="rId12"/>
          <w:type w:val="continuous"/>
          <w:pgSz w:w="12240" w:h="15840" w:code="1"/>
          <w:pgMar w:top="1980" w:right="1440" w:bottom="1440" w:left="1440" w:header="720" w:footer="288" w:gutter="0"/>
          <w:cols w:space="453"/>
          <w:docGrid w:linePitch="360"/>
        </w:sectPr>
      </w:pPr>
      <w:r w:rsidRPr="002A3FB2">
        <w:rPr>
          <w:rFonts w:ascii="Gill Sans MT" w:hAnsi="Gill Sans MT"/>
          <w:i/>
          <w:noProof/>
          <w:sz w:val="12"/>
          <w:szCs w:val="12"/>
        </w:rPr>
        <w:lastRenderedPageBreak/>
        <mc:AlternateContent>
          <mc:Choice Requires="wps">
            <w:drawing>
              <wp:inline distT="0" distB="0" distL="0" distR="0" wp14:anchorId="77492C78" wp14:editId="0CF9B999">
                <wp:extent cx="5957570" cy="704850"/>
                <wp:effectExtent l="0" t="0" r="5080" b="0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7570" cy="7048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98FC9" w14:textId="77777777" w:rsidR="00B005C9" w:rsidRPr="00FC6767" w:rsidRDefault="00B005C9" w:rsidP="00B005C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FC6767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32"/>
                              </w:rPr>
                              <w:t>Ambulatory Surgery Checklist</w:t>
                            </w:r>
                          </w:p>
                          <w:p w14:paraId="486DDF1F" w14:textId="263D746E" w:rsidR="00B005C9" w:rsidRPr="00FC6767" w:rsidRDefault="00B005C9" w:rsidP="00B005C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32"/>
                              </w:rPr>
                              <w:t>Operating Room</w:t>
                            </w:r>
                          </w:p>
                          <w:p w14:paraId="2C9847C6" w14:textId="7C85B0B8" w:rsidR="001D08E1" w:rsidRPr="001D08E1" w:rsidRDefault="001D08E1" w:rsidP="00B005C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7492C78" id="_x0000_s1027" type="#_x0000_t202" style="width:469.1pt;height:5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" fillcolor="#4bacc6 [3208]" stroked="f">
                <v:textbox>
                  <w:txbxContent>
                    <w:p w14:paraId="2FD98FC9" w14:textId="77777777" w:rsidR="00B005C9" w:rsidRPr="00FC6767" w:rsidRDefault="00B005C9" w:rsidP="00B005C9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32"/>
                        </w:rPr>
                      </w:pPr>
                      <w:r w:rsidRPr="00FC6767">
                        <w:rPr>
                          <w:rFonts w:asciiTheme="majorHAnsi" w:hAnsiTheme="majorHAnsi"/>
                          <w:b/>
                          <w:color w:val="FFFFFF" w:themeColor="background1"/>
                          <w:sz w:val="32"/>
                        </w:rPr>
                        <w:t>Ambulatory Surgery Checklist</w:t>
                      </w:r>
                    </w:p>
                    <w:p w14:paraId="486DDF1F" w14:textId="263D746E" w:rsidR="00B005C9" w:rsidRPr="00FC6767" w:rsidRDefault="00B005C9" w:rsidP="00B005C9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  <w:sz w:val="32"/>
                        </w:rPr>
                        <w:t>Operating Room</w:t>
                      </w:r>
                    </w:p>
                    <w:p w14:paraId="2C9847C6" w14:textId="7C85B0B8" w:rsidR="001D08E1" w:rsidRPr="001D08E1" w:rsidRDefault="001D08E1" w:rsidP="00B005C9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BB9EAAB" w14:textId="5FFD42E2" w:rsidR="00FC6767" w:rsidRPr="0037075C" w:rsidRDefault="00FC6767" w:rsidP="002A3FB2">
      <w:pPr>
        <w:pStyle w:val="Heading4"/>
        <w:shd w:val="clear" w:color="auto" w:fill="E6E6E6"/>
        <w:spacing w:before="20"/>
        <w:jc w:val="center"/>
        <w:rPr>
          <w:rFonts w:ascii="Gill Sans MT" w:hAnsi="Gill Sans MT" w:cs="Arial"/>
          <w:b/>
          <w:i w:val="0"/>
          <w:smallCap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7075C">
        <w:rPr>
          <w:rFonts w:ascii="Gill Sans MT" w:hAnsi="Gill Sans MT"/>
          <w:b/>
          <w:i w:val="0"/>
          <w:noProof/>
        </w:rPr>
        <w:lastRenderedPageBreak/>
        <w:t>Before Skin Incision</w:t>
      </w:r>
      <w:r w:rsidRPr="0037075C">
        <w:rPr>
          <w:rFonts w:ascii="Gill Sans MT" w:hAnsi="Gill Sans MT" w:cs="Arial"/>
          <w:b/>
          <w:i w:val="0"/>
          <w:smallCap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tbl>
      <w:tblPr>
        <w:tblW w:w="4979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9536"/>
      </w:tblGrid>
      <w:tr w:rsidR="00FC6767" w:rsidRPr="0037075C" w14:paraId="79D31D22" w14:textId="77777777" w:rsidTr="0069583E">
        <w:trPr>
          <w:trHeight w:val="1673"/>
        </w:trPr>
        <w:tc>
          <w:tcPr>
            <w:tcW w:w="5000" w:type="pct"/>
          </w:tcPr>
          <w:p w14:paraId="066C7C30" w14:textId="2464395E" w:rsidR="00FC6767" w:rsidRPr="0037075C" w:rsidRDefault="00FC6767" w:rsidP="002A3FB2">
            <w:pPr>
              <w:autoSpaceDE w:val="0"/>
              <w:autoSpaceDN w:val="0"/>
              <w:adjustRightInd w:val="0"/>
              <w:spacing w:before="80" w:after="60" w:line="240" w:lineRule="auto"/>
              <w:rPr>
                <w:rFonts w:ascii="Gill Sans MT" w:hAnsi="Gill Sans MT" w:cs="Lucida Sans Unicode"/>
                <w:b/>
                <w:sz w:val="20"/>
              </w:rPr>
            </w:pPr>
            <w:r w:rsidRPr="0037075C">
              <w:rPr>
                <w:rFonts w:ascii="Gill Sans MT" w:hAnsi="Gill Sans MT" w:cs="Lucida Sans Unicode"/>
                <w:b/>
                <w:sz w:val="20"/>
              </w:rPr>
              <w:t>Entire Surgical Team</w:t>
            </w:r>
          </w:p>
          <w:p w14:paraId="0AE4FDA8" w14:textId="619AE315" w:rsidR="00FC6767" w:rsidRPr="0037075C" w:rsidRDefault="00FC6767" w:rsidP="002A3FB2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 w:line="240" w:lineRule="auto"/>
              <w:rPr>
                <w:rFonts w:ascii="Gill Sans MT" w:hAnsi="Gill Sans MT" w:cs="Lucida Sans Unicode"/>
                <w:b/>
                <w:sz w:val="20"/>
              </w:rPr>
            </w:pPr>
            <w:r w:rsidRPr="0037075C">
              <w:rPr>
                <w:rFonts w:ascii="Gill Sans MT" w:hAnsi="Gill Sans MT" w:cs="Lucida Sans Unicode"/>
                <w:b/>
                <w:sz w:val="20"/>
              </w:rPr>
              <w:t xml:space="preserve">Is everyone ready to perform the </w:t>
            </w:r>
            <w:r w:rsidR="00925E9B">
              <w:rPr>
                <w:rFonts w:ascii="Gill Sans MT" w:hAnsi="Gill Sans MT" w:cs="Lucida Sans Unicode"/>
                <w:b/>
                <w:sz w:val="20"/>
              </w:rPr>
              <w:t>T</w:t>
            </w:r>
            <w:r w:rsidRPr="0037075C">
              <w:rPr>
                <w:rFonts w:ascii="Gill Sans MT" w:hAnsi="Gill Sans MT" w:cs="Lucida Sans Unicode"/>
                <w:b/>
                <w:sz w:val="20"/>
              </w:rPr>
              <w:t>ime</w:t>
            </w:r>
            <w:r w:rsidR="00C4305B">
              <w:rPr>
                <w:rFonts w:ascii="Gill Sans MT" w:hAnsi="Gill Sans MT" w:cs="Lucida Sans Unicode"/>
                <w:b/>
                <w:sz w:val="20"/>
              </w:rPr>
              <w:t>o</w:t>
            </w:r>
            <w:r w:rsidRPr="0037075C">
              <w:rPr>
                <w:rFonts w:ascii="Gill Sans MT" w:hAnsi="Gill Sans MT" w:cs="Lucida Sans Unicode"/>
                <w:b/>
                <w:sz w:val="20"/>
              </w:rPr>
              <w:t>ut?</w:t>
            </w:r>
          </w:p>
          <w:p w14:paraId="0DE3BCB3" w14:textId="77777777" w:rsidR="00FC6767" w:rsidRPr="0037075C" w:rsidRDefault="00FC6767" w:rsidP="002A3FB2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 w:line="240" w:lineRule="auto"/>
              <w:rPr>
                <w:rFonts w:ascii="Gill Sans MT" w:hAnsi="Gill Sans MT" w:cs="Lucida Sans Unicode"/>
                <w:b/>
                <w:sz w:val="20"/>
              </w:rPr>
            </w:pPr>
            <w:r w:rsidRPr="0037075C">
              <w:rPr>
                <w:rFonts w:ascii="Gill Sans MT" w:hAnsi="Gill Sans MT" w:cs="Lucida Sans Unicode"/>
                <w:b/>
                <w:sz w:val="20"/>
              </w:rPr>
              <w:t>Please state your name and role.</w:t>
            </w:r>
          </w:p>
          <w:p w14:paraId="74CAC803" w14:textId="0E068409" w:rsidR="00FC6767" w:rsidRPr="0037075C" w:rsidRDefault="00FC6767" w:rsidP="002A3FB2">
            <w:pPr>
              <w:autoSpaceDE w:val="0"/>
              <w:autoSpaceDN w:val="0"/>
              <w:adjustRightInd w:val="0"/>
              <w:spacing w:before="80" w:after="60" w:line="240" w:lineRule="auto"/>
              <w:rPr>
                <w:rFonts w:ascii="Gill Sans MT" w:hAnsi="Gill Sans MT" w:cs="Lucida Sans Unicode"/>
                <w:b/>
                <w:sz w:val="20"/>
              </w:rPr>
            </w:pPr>
            <w:r w:rsidRPr="0037075C">
              <w:rPr>
                <w:rFonts w:ascii="Gill Sans MT" w:hAnsi="Gill Sans MT" w:cs="Lucida Sans Unicode"/>
                <w:b/>
                <w:sz w:val="20"/>
              </w:rPr>
              <w:t>Surgeon, Nurse, and Anesthesia Professional perform the Time</w:t>
            </w:r>
            <w:r w:rsidR="00C4305B">
              <w:rPr>
                <w:rFonts w:ascii="Gill Sans MT" w:hAnsi="Gill Sans MT" w:cs="Lucida Sans Unicode"/>
                <w:b/>
                <w:sz w:val="20"/>
              </w:rPr>
              <w:t>o</w:t>
            </w:r>
            <w:r w:rsidRPr="0037075C">
              <w:rPr>
                <w:rFonts w:ascii="Gill Sans MT" w:hAnsi="Gill Sans MT" w:cs="Lucida Sans Unicode"/>
                <w:b/>
                <w:sz w:val="20"/>
              </w:rPr>
              <w:t>ut</w:t>
            </w:r>
          </w:p>
          <w:p w14:paraId="226802A5" w14:textId="77777777" w:rsidR="00FC6767" w:rsidRPr="0037075C" w:rsidRDefault="00FC6767" w:rsidP="002A3FB2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120" w:line="240" w:lineRule="auto"/>
              <w:ind w:left="360" w:hanging="360"/>
              <w:rPr>
                <w:rFonts w:ascii="Gill Sans MT" w:hAnsi="Gill Sans MT" w:cs="Lucida Sans Unicode"/>
                <w:sz w:val="20"/>
              </w:rPr>
            </w:pPr>
            <w:r w:rsidRPr="0037075C">
              <w:rPr>
                <w:rFonts w:ascii="Gill Sans MT" w:hAnsi="Gill Sans MT" w:cs="Lucida Sans Unicode"/>
                <w:sz w:val="20"/>
              </w:rPr>
              <w:t xml:space="preserve">Patient’s name </w:t>
            </w:r>
          </w:p>
          <w:p w14:paraId="0B3A289F" w14:textId="77777777" w:rsidR="00FC6767" w:rsidRPr="0037075C" w:rsidRDefault="00FC6767" w:rsidP="002A3FB2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120" w:line="240" w:lineRule="auto"/>
              <w:ind w:left="360" w:hanging="360"/>
              <w:rPr>
                <w:rFonts w:ascii="Gill Sans MT" w:hAnsi="Gill Sans MT" w:cs="Lucida Sans Unicode"/>
                <w:sz w:val="20"/>
              </w:rPr>
            </w:pPr>
            <w:r w:rsidRPr="0037075C">
              <w:rPr>
                <w:rFonts w:ascii="Gill Sans MT" w:hAnsi="Gill Sans MT" w:cs="Lucida Sans Unicode"/>
                <w:sz w:val="20"/>
              </w:rPr>
              <w:t>Surgical procedure to be performed matches the consent</w:t>
            </w:r>
          </w:p>
          <w:p w14:paraId="51350379" w14:textId="77777777" w:rsidR="00FC6767" w:rsidRPr="0037075C" w:rsidRDefault="00FC6767" w:rsidP="002A3FB2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120" w:line="240" w:lineRule="auto"/>
              <w:ind w:left="360" w:hanging="360"/>
              <w:rPr>
                <w:rFonts w:ascii="Gill Sans MT" w:hAnsi="Gill Sans MT" w:cs="Lucida Sans Unicode"/>
                <w:sz w:val="20"/>
              </w:rPr>
            </w:pPr>
            <w:r w:rsidRPr="0037075C">
              <w:rPr>
                <w:rFonts w:ascii="Gill Sans MT" w:hAnsi="Gill Sans MT" w:cs="Lucida Sans Unicode"/>
                <w:sz w:val="20"/>
              </w:rPr>
              <w:t>Surgical site</w:t>
            </w:r>
          </w:p>
        </w:tc>
      </w:tr>
      <w:tr w:rsidR="00FC6767" w:rsidRPr="0037075C" w14:paraId="4597FFF5" w14:textId="77777777" w:rsidTr="005C4AEB">
        <w:trPr>
          <w:trHeight w:val="377"/>
        </w:trPr>
        <w:tc>
          <w:tcPr>
            <w:tcW w:w="5000" w:type="pct"/>
          </w:tcPr>
          <w:p w14:paraId="33119BEF" w14:textId="77777777" w:rsidR="00FC6767" w:rsidRPr="0037075C" w:rsidRDefault="00FC6767" w:rsidP="002A3FB2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120" w:line="240" w:lineRule="auto"/>
              <w:ind w:left="360" w:hanging="360"/>
              <w:rPr>
                <w:rFonts w:ascii="Gill Sans MT" w:hAnsi="Gill Sans MT" w:cs="Lucida Sans Unicode"/>
                <w:b/>
                <w:sz w:val="20"/>
              </w:rPr>
            </w:pPr>
            <w:r w:rsidRPr="0037075C">
              <w:rPr>
                <w:rFonts w:ascii="Gill Sans MT" w:hAnsi="Gill Sans MT" w:cs="Lucida Sans Unicode"/>
                <w:b/>
                <w:sz w:val="20"/>
              </w:rPr>
              <w:t>Has antibiotic prophylaxis been given within the last 60 minutes, if indicated?</w:t>
            </w:r>
          </w:p>
        </w:tc>
      </w:tr>
    </w:tbl>
    <w:p w14:paraId="746AD42A" w14:textId="77777777" w:rsidR="00FC6767" w:rsidRPr="0037075C" w:rsidRDefault="00FC6767" w:rsidP="002A3FB2">
      <w:pPr>
        <w:pStyle w:val="Heading4"/>
        <w:shd w:val="clear" w:color="auto" w:fill="E6E6E6"/>
        <w:spacing w:before="20"/>
        <w:jc w:val="center"/>
        <w:rPr>
          <w:rFonts w:ascii="Gill Sans MT" w:hAnsi="Gill Sans MT"/>
          <w:b/>
          <w:i w:val="0"/>
          <w:noProof/>
        </w:rPr>
      </w:pPr>
      <w:r w:rsidRPr="0037075C">
        <w:rPr>
          <w:rFonts w:ascii="Gill Sans MT" w:hAnsi="Gill Sans MT"/>
          <w:b/>
          <w:i w:val="0"/>
          <w:noProof/>
        </w:rPr>
        <w:t>Briefing</w:t>
      </w:r>
    </w:p>
    <w:tbl>
      <w:tblPr>
        <w:tblW w:w="5000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C6767" w:rsidRPr="0037075C" w14:paraId="76AA0FA0" w14:textId="77777777" w:rsidTr="009A7D34">
        <w:trPr>
          <w:trHeight w:val="13"/>
        </w:trPr>
        <w:tc>
          <w:tcPr>
            <w:tcW w:w="5000" w:type="pct"/>
          </w:tcPr>
          <w:p w14:paraId="415A3D07" w14:textId="77777777" w:rsidR="00FC6767" w:rsidRPr="0037075C" w:rsidRDefault="00FC6767" w:rsidP="002A3FB2">
            <w:pPr>
              <w:autoSpaceDE w:val="0"/>
              <w:autoSpaceDN w:val="0"/>
              <w:adjustRightInd w:val="0"/>
              <w:spacing w:before="80" w:after="60" w:line="240" w:lineRule="auto"/>
              <w:rPr>
                <w:rFonts w:ascii="Gill Sans MT" w:hAnsi="Gill Sans MT" w:cs="Lucida Sans Unicode"/>
                <w:b/>
                <w:sz w:val="20"/>
              </w:rPr>
            </w:pPr>
            <w:r w:rsidRPr="0037075C">
              <w:rPr>
                <w:rFonts w:ascii="Gill Sans MT" w:hAnsi="Gill Sans MT" w:cs="Lucida Sans Unicode"/>
                <w:b/>
                <w:sz w:val="20"/>
              </w:rPr>
              <w:t>Surgeon Shares:</w:t>
            </w:r>
          </w:p>
          <w:p w14:paraId="3DE4136E" w14:textId="77777777" w:rsidR="00FC6767" w:rsidRPr="0037075C" w:rsidRDefault="00FC6767" w:rsidP="002A3FB2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 w:line="240" w:lineRule="auto"/>
              <w:rPr>
                <w:rFonts w:ascii="Gill Sans MT" w:hAnsi="Gill Sans MT" w:cs="Lucida Sans Unicode"/>
                <w:sz w:val="20"/>
              </w:rPr>
            </w:pPr>
            <w:r w:rsidRPr="0037075C">
              <w:rPr>
                <w:rFonts w:ascii="Gill Sans MT" w:hAnsi="Gill Sans MT" w:cs="Lucida Sans Unicode"/>
                <w:sz w:val="20"/>
              </w:rPr>
              <w:t>Any changes to operative plan and possible difficulties</w:t>
            </w:r>
          </w:p>
          <w:p w14:paraId="71CA2D49" w14:textId="77777777" w:rsidR="00FC6767" w:rsidRPr="0037075C" w:rsidRDefault="00FC6767" w:rsidP="002A3FB2">
            <w:pPr>
              <w:autoSpaceDE w:val="0"/>
              <w:autoSpaceDN w:val="0"/>
              <w:adjustRightInd w:val="0"/>
              <w:spacing w:before="80" w:after="60" w:line="240" w:lineRule="auto"/>
              <w:rPr>
                <w:rFonts w:ascii="Gill Sans MT" w:hAnsi="Gill Sans MT" w:cs="Lucida Sans Unicode"/>
                <w:b/>
                <w:sz w:val="20"/>
              </w:rPr>
            </w:pPr>
            <w:r w:rsidRPr="0037075C">
              <w:rPr>
                <w:rFonts w:ascii="Gill Sans MT" w:hAnsi="Gill Sans MT" w:cs="Lucida Sans Unicode"/>
                <w:b/>
                <w:sz w:val="20"/>
              </w:rPr>
              <w:t>Anesthesia Professional Shares:</w:t>
            </w:r>
          </w:p>
          <w:p w14:paraId="743850E9" w14:textId="77777777" w:rsidR="00FC6767" w:rsidRPr="0037075C" w:rsidRDefault="00FC6767" w:rsidP="002A3FB2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 w:line="240" w:lineRule="auto"/>
              <w:rPr>
                <w:rFonts w:ascii="Gill Sans MT" w:hAnsi="Gill Sans MT" w:cs="Lucida Sans Unicode"/>
                <w:sz w:val="20"/>
              </w:rPr>
            </w:pPr>
            <w:r w:rsidRPr="0037075C">
              <w:rPr>
                <w:rFonts w:ascii="Gill Sans MT" w:hAnsi="Gill Sans MT" w:cs="Lucida Sans Unicode"/>
                <w:sz w:val="20"/>
              </w:rPr>
              <w:t>Anesthetic plan</w:t>
            </w:r>
          </w:p>
          <w:p w14:paraId="2F85038A" w14:textId="77777777" w:rsidR="00FC6767" w:rsidRPr="0037075C" w:rsidRDefault="00FC6767" w:rsidP="002A3FB2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 w:line="240" w:lineRule="auto"/>
              <w:rPr>
                <w:rFonts w:ascii="Gill Sans MT" w:hAnsi="Gill Sans MT" w:cs="Lucida Sans Unicode"/>
                <w:sz w:val="20"/>
              </w:rPr>
            </w:pPr>
            <w:r w:rsidRPr="0037075C">
              <w:rPr>
                <w:rFonts w:ascii="Gill Sans MT" w:hAnsi="Gill Sans MT" w:cs="Lucida Sans Unicode"/>
                <w:sz w:val="20"/>
              </w:rPr>
              <w:t>Airway and other concerns</w:t>
            </w:r>
          </w:p>
          <w:p w14:paraId="1CE59994" w14:textId="77777777" w:rsidR="00FC6767" w:rsidRPr="0037075C" w:rsidRDefault="00FC6767" w:rsidP="002A3FB2">
            <w:pPr>
              <w:autoSpaceDE w:val="0"/>
              <w:autoSpaceDN w:val="0"/>
              <w:adjustRightInd w:val="0"/>
              <w:spacing w:before="80" w:after="60" w:line="240" w:lineRule="auto"/>
              <w:rPr>
                <w:rFonts w:ascii="Gill Sans MT" w:hAnsi="Gill Sans MT" w:cs="Lucida Sans Unicode"/>
                <w:b/>
                <w:sz w:val="20"/>
              </w:rPr>
            </w:pPr>
            <w:r w:rsidRPr="0037075C">
              <w:rPr>
                <w:rFonts w:ascii="Gill Sans MT" w:hAnsi="Gill Sans MT" w:cs="Lucida Sans Unicode"/>
                <w:b/>
                <w:sz w:val="20"/>
              </w:rPr>
              <w:t>Circulating Nurse and Scrub Tech Share:</w:t>
            </w:r>
          </w:p>
          <w:p w14:paraId="2F419171" w14:textId="77777777" w:rsidR="00FC6767" w:rsidRPr="0037075C" w:rsidRDefault="00FC6767" w:rsidP="002A3FB2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 w:line="240" w:lineRule="auto"/>
              <w:rPr>
                <w:rFonts w:ascii="Gill Sans MT" w:hAnsi="Gill Sans MT" w:cs="Lucida Sans Unicode"/>
                <w:b/>
                <w:sz w:val="20"/>
              </w:rPr>
            </w:pPr>
            <w:r w:rsidRPr="0037075C">
              <w:rPr>
                <w:rFonts w:ascii="Gill Sans MT" w:hAnsi="Gill Sans MT" w:cs="Lucida Sans Unicode"/>
                <w:sz w:val="20"/>
              </w:rPr>
              <w:t xml:space="preserve">Equipment issues </w:t>
            </w:r>
          </w:p>
          <w:p w14:paraId="01756B41" w14:textId="77777777" w:rsidR="00FC6767" w:rsidRPr="0037075C" w:rsidRDefault="00FC6767" w:rsidP="002A3FB2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 w:line="240" w:lineRule="auto"/>
              <w:rPr>
                <w:rFonts w:ascii="Gill Sans MT" w:hAnsi="Gill Sans MT" w:cs="Lucida Sans Unicode"/>
                <w:b/>
                <w:sz w:val="20"/>
              </w:rPr>
            </w:pPr>
            <w:r w:rsidRPr="0037075C">
              <w:rPr>
                <w:rFonts w:ascii="Gill Sans MT" w:hAnsi="Gill Sans MT" w:cs="Lucida Sans Unicode"/>
                <w:sz w:val="20"/>
              </w:rPr>
              <w:t>Other concerns</w:t>
            </w:r>
          </w:p>
          <w:p w14:paraId="10A04FDE" w14:textId="77777777" w:rsidR="00FC6767" w:rsidRPr="0037075C" w:rsidRDefault="00FC6767" w:rsidP="002A3FB2">
            <w:pPr>
              <w:autoSpaceDE w:val="0"/>
              <w:autoSpaceDN w:val="0"/>
              <w:adjustRightInd w:val="0"/>
              <w:spacing w:before="80" w:after="60" w:line="240" w:lineRule="auto"/>
              <w:rPr>
                <w:rFonts w:ascii="Gill Sans MT" w:hAnsi="Gill Sans MT" w:cs="Lucida Sans Unicode"/>
                <w:b/>
                <w:sz w:val="20"/>
              </w:rPr>
            </w:pPr>
            <w:r w:rsidRPr="0037075C">
              <w:rPr>
                <w:rFonts w:ascii="Gill Sans MT" w:hAnsi="Gill Sans MT" w:cs="Lucida Sans Unicode"/>
                <w:b/>
                <w:sz w:val="20"/>
              </w:rPr>
              <w:t>Circulating Nurse and Scrub Tech Confirm:</w:t>
            </w:r>
          </w:p>
          <w:p w14:paraId="7124B46A" w14:textId="77777777" w:rsidR="00FC6767" w:rsidRPr="0037075C" w:rsidRDefault="00FC6767" w:rsidP="002A3FB2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 w:line="240" w:lineRule="auto"/>
              <w:rPr>
                <w:rFonts w:ascii="Gill Sans MT" w:hAnsi="Gill Sans MT" w:cs="Lucida Sans Unicode"/>
                <w:b/>
                <w:sz w:val="20"/>
              </w:rPr>
            </w:pPr>
            <w:r w:rsidRPr="0037075C">
              <w:rPr>
                <w:rFonts w:ascii="Gill Sans MT" w:hAnsi="Gill Sans MT" w:cs="Lucida Sans Unicode"/>
                <w:sz w:val="20"/>
              </w:rPr>
              <w:t>All medications are correct and labeled</w:t>
            </w:r>
          </w:p>
          <w:p w14:paraId="58FE049D" w14:textId="0FD7C76A" w:rsidR="00FC6767" w:rsidRPr="0037075C" w:rsidRDefault="00FC6767" w:rsidP="002A3FB2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 w:line="240" w:lineRule="auto"/>
              <w:rPr>
                <w:rFonts w:ascii="Gill Sans MT" w:hAnsi="Gill Sans MT" w:cs="Lucida Sans Unicode"/>
                <w:b/>
                <w:sz w:val="20"/>
              </w:rPr>
            </w:pPr>
            <w:r w:rsidRPr="0037075C">
              <w:rPr>
                <w:rFonts w:ascii="Gill Sans MT" w:hAnsi="Gill Sans MT" w:cs="Lucida Sans Unicode"/>
                <w:sz w:val="20"/>
              </w:rPr>
              <w:t>Implant type and size</w:t>
            </w:r>
          </w:p>
          <w:p w14:paraId="790E1178" w14:textId="11584A21" w:rsidR="009A7D34" w:rsidRPr="0037075C" w:rsidRDefault="009A7D34" w:rsidP="002A3FB2">
            <w:pPr>
              <w:pBdr>
                <w:top w:val="single" w:sz="4" w:space="1" w:color="auto"/>
              </w:pBdr>
              <w:autoSpaceDE w:val="0"/>
              <w:autoSpaceDN w:val="0"/>
              <w:adjustRightInd w:val="0"/>
              <w:spacing w:before="80" w:after="60" w:line="240" w:lineRule="auto"/>
              <w:rPr>
                <w:rFonts w:ascii="Gill Sans MT" w:hAnsi="Gill Sans MT" w:cs="Lucida Sans Unicode"/>
                <w:sz w:val="20"/>
              </w:rPr>
            </w:pPr>
            <w:r w:rsidRPr="0037075C">
              <w:rPr>
                <w:rFonts w:ascii="Gill Sans MT" w:hAnsi="Gill Sans MT" w:cs="Lucida Sans Unicode"/>
                <w:b/>
                <w:sz w:val="20"/>
              </w:rPr>
              <w:t xml:space="preserve">Surgeon </w:t>
            </w:r>
            <w:r w:rsidR="00925E9B">
              <w:rPr>
                <w:rFonts w:ascii="Gill Sans MT" w:hAnsi="Gill Sans MT" w:cs="Lucida Sans Unicode"/>
                <w:b/>
                <w:sz w:val="20"/>
              </w:rPr>
              <w:t>S</w:t>
            </w:r>
            <w:r w:rsidRPr="0037075C">
              <w:rPr>
                <w:rFonts w:ascii="Gill Sans MT" w:hAnsi="Gill Sans MT" w:cs="Lucida Sans Unicode"/>
                <w:b/>
                <w:sz w:val="20"/>
              </w:rPr>
              <w:t>tates:</w:t>
            </w:r>
          </w:p>
          <w:p w14:paraId="282A37C4" w14:textId="2BC116AA" w:rsidR="00FC6767" w:rsidRPr="0037075C" w:rsidRDefault="009A7D34" w:rsidP="002A3FB2">
            <w:pPr>
              <w:pBdr>
                <w:top w:val="single" w:sz="4" w:space="1" w:color="auto"/>
              </w:pBdr>
              <w:autoSpaceDE w:val="0"/>
              <w:autoSpaceDN w:val="0"/>
              <w:adjustRightInd w:val="0"/>
              <w:spacing w:before="120" w:line="240" w:lineRule="auto"/>
              <w:rPr>
                <w:rFonts w:ascii="Gill Sans MT" w:hAnsi="Gill Sans MT" w:cs="Lucida Sans Unicode"/>
                <w:b/>
              </w:rPr>
            </w:pPr>
            <w:r w:rsidRPr="0037075C">
              <w:rPr>
                <w:rFonts w:ascii="Gill Sans MT" w:hAnsi="Gill Sans MT" w:cs="Lucida Sans Unicode"/>
                <w:sz w:val="20"/>
              </w:rPr>
              <w:t>“Does anybody have any concerns? If you see something that concerns you during this case, please speak up.”</w:t>
            </w:r>
          </w:p>
        </w:tc>
      </w:tr>
    </w:tbl>
    <w:p w14:paraId="0E223266" w14:textId="2B35F325" w:rsidR="00FC6767" w:rsidRPr="0037075C" w:rsidRDefault="00FC6767" w:rsidP="002A3FB2">
      <w:pPr>
        <w:pStyle w:val="Heading4"/>
        <w:shd w:val="clear" w:color="auto" w:fill="E6E6E6"/>
        <w:spacing w:before="20"/>
        <w:jc w:val="center"/>
        <w:rPr>
          <w:rFonts w:ascii="Gill Sans MT" w:hAnsi="Gill Sans MT"/>
          <w:b/>
          <w:i w:val="0"/>
          <w:noProof/>
        </w:rPr>
      </w:pPr>
      <w:r w:rsidRPr="0037075C">
        <w:rPr>
          <w:rFonts w:ascii="Gill Sans MT" w:hAnsi="Gill Sans MT"/>
          <w:b/>
          <w:i w:val="0"/>
          <w:noProof/>
        </w:rPr>
        <w:t>Before Patient Leaves Room</w:t>
      </w:r>
      <w:r w:rsidR="0099514B">
        <w:rPr>
          <w:rFonts w:ascii="Gill Sans MT" w:hAnsi="Gill Sans MT"/>
          <w:b/>
          <w:i w:val="0"/>
          <w:noProof/>
        </w:rPr>
        <w:t>/Debriefing</w:t>
      </w:r>
    </w:p>
    <w:tbl>
      <w:tblPr>
        <w:tblW w:w="5000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C6767" w:rsidRPr="0037075C" w14:paraId="38EAA3DD" w14:textId="77777777" w:rsidTr="0069583E">
        <w:tc>
          <w:tcPr>
            <w:tcW w:w="5000" w:type="pct"/>
          </w:tcPr>
          <w:p w14:paraId="50F4276E" w14:textId="17E6A13E" w:rsidR="00FC6767" w:rsidRPr="0037075C" w:rsidRDefault="00FC6767" w:rsidP="002A3FB2">
            <w:pPr>
              <w:spacing w:before="80" w:after="60" w:line="168" w:lineRule="auto"/>
              <w:rPr>
                <w:rFonts w:ascii="Gill Sans MT" w:hAnsi="Gill Sans MT" w:cs="Lucida Sans Unicode"/>
                <w:b/>
                <w:sz w:val="20"/>
              </w:rPr>
            </w:pPr>
            <w:r w:rsidRPr="0037075C">
              <w:rPr>
                <w:rFonts w:ascii="Gill Sans MT" w:hAnsi="Gill Sans MT" w:cs="Lucida Sans Unicode"/>
                <w:b/>
                <w:sz w:val="20"/>
              </w:rPr>
              <w:t xml:space="preserve">Nurse </w:t>
            </w:r>
            <w:r w:rsidR="00A61808" w:rsidRPr="0037075C">
              <w:rPr>
                <w:rFonts w:ascii="Gill Sans MT" w:hAnsi="Gill Sans MT" w:cs="Lucida Sans Unicode"/>
                <w:b/>
                <w:sz w:val="20"/>
              </w:rPr>
              <w:t>R</w:t>
            </w:r>
            <w:r w:rsidRPr="0037075C">
              <w:rPr>
                <w:rFonts w:ascii="Gill Sans MT" w:hAnsi="Gill Sans MT" w:cs="Lucida Sans Unicode"/>
                <w:b/>
                <w:sz w:val="20"/>
              </w:rPr>
              <w:t xml:space="preserve">eviews </w:t>
            </w:r>
            <w:r w:rsidR="00A61808" w:rsidRPr="0037075C">
              <w:rPr>
                <w:rFonts w:ascii="Gill Sans MT" w:hAnsi="Gill Sans MT" w:cs="Lucida Sans Unicode"/>
                <w:b/>
                <w:sz w:val="20"/>
              </w:rPr>
              <w:t>W</w:t>
            </w:r>
            <w:r w:rsidRPr="0037075C">
              <w:rPr>
                <w:rFonts w:ascii="Gill Sans MT" w:hAnsi="Gill Sans MT" w:cs="Lucida Sans Unicode"/>
                <w:b/>
                <w:sz w:val="20"/>
              </w:rPr>
              <w:t>ith Team:</w:t>
            </w:r>
          </w:p>
          <w:p w14:paraId="41997F87" w14:textId="77777777" w:rsidR="00FC6767" w:rsidRPr="0037075C" w:rsidRDefault="00FC6767" w:rsidP="002A3FB2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 w:line="168" w:lineRule="auto"/>
              <w:rPr>
                <w:rFonts w:ascii="Gill Sans MT" w:hAnsi="Gill Sans MT" w:cs="Lucida Sans Unicode"/>
                <w:sz w:val="20"/>
              </w:rPr>
            </w:pPr>
            <w:r w:rsidRPr="0037075C">
              <w:rPr>
                <w:rFonts w:ascii="Gill Sans MT" w:hAnsi="Gill Sans MT" w:cs="Lucida Sans Unicode"/>
                <w:sz w:val="20"/>
              </w:rPr>
              <w:t>Instrument, sponge and needle counts are correct</w:t>
            </w:r>
          </w:p>
          <w:p w14:paraId="38BE2C58" w14:textId="77777777" w:rsidR="00FC6767" w:rsidRPr="0037075C" w:rsidRDefault="00FC6767" w:rsidP="002A3FB2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 w:line="168" w:lineRule="auto"/>
              <w:rPr>
                <w:rFonts w:ascii="Gill Sans MT" w:hAnsi="Gill Sans MT" w:cs="Lucida Sans Unicode"/>
                <w:sz w:val="20"/>
              </w:rPr>
            </w:pPr>
            <w:r w:rsidRPr="0037075C">
              <w:rPr>
                <w:rFonts w:ascii="Gill Sans MT" w:hAnsi="Gill Sans MT" w:cs="Lucida Sans Unicode"/>
                <w:sz w:val="20"/>
              </w:rPr>
              <w:t>Name of the procedure performed</w:t>
            </w:r>
          </w:p>
          <w:p w14:paraId="72B7FEB0" w14:textId="77777777" w:rsidR="00FC6767" w:rsidRPr="0037075C" w:rsidRDefault="00FC6767" w:rsidP="002A3FB2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 w:line="168" w:lineRule="auto"/>
              <w:rPr>
                <w:rFonts w:ascii="Gill Sans MT" w:hAnsi="Gill Sans MT" w:cs="Lucida Sans Unicode"/>
                <w:sz w:val="20"/>
              </w:rPr>
            </w:pPr>
            <w:r w:rsidRPr="0037075C">
              <w:rPr>
                <w:rFonts w:ascii="Gill Sans MT" w:hAnsi="Gill Sans MT" w:cs="Lucida Sans Unicode"/>
                <w:sz w:val="20"/>
              </w:rPr>
              <w:t xml:space="preserve">Specimen labeling </w:t>
            </w:r>
          </w:p>
          <w:p w14:paraId="17B29429" w14:textId="77777777" w:rsidR="00FC6767" w:rsidRPr="0037075C" w:rsidRDefault="00FC6767" w:rsidP="002A3FB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line="168" w:lineRule="auto"/>
              <w:rPr>
                <w:rFonts w:ascii="Gill Sans MT" w:hAnsi="Gill Sans MT" w:cs="Lucida Sans Unicode"/>
                <w:sz w:val="20"/>
              </w:rPr>
            </w:pPr>
            <w:r w:rsidRPr="0037075C">
              <w:rPr>
                <w:rFonts w:ascii="Gill Sans MT" w:hAnsi="Gill Sans MT" w:cs="Lucida Sans Unicode"/>
                <w:sz w:val="20"/>
              </w:rPr>
              <w:t xml:space="preserve">Read back specimen labeling including patient’s name </w:t>
            </w:r>
          </w:p>
        </w:tc>
      </w:tr>
      <w:tr w:rsidR="0099514B" w:rsidRPr="0037075C" w14:paraId="3756CB8E" w14:textId="77777777" w:rsidTr="0099514B">
        <w:tc>
          <w:tcPr>
            <w:tcW w:w="5000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204BBA8" w14:textId="77777777" w:rsidR="0099514B" w:rsidRPr="0099514B" w:rsidRDefault="0099514B" w:rsidP="002A3FB2">
            <w:pPr>
              <w:spacing w:before="80" w:after="60" w:line="168" w:lineRule="auto"/>
              <w:rPr>
                <w:rFonts w:ascii="Gill Sans MT" w:hAnsi="Gill Sans MT" w:cs="Lucida Sans Unicode"/>
                <w:b/>
                <w:sz w:val="20"/>
              </w:rPr>
            </w:pPr>
            <w:r w:rsidRPr="0037075C">
              <w:rPr>
                <w:rFonts w:ascii="Gill Sans MT" w:hAnsi="Gill Sans MT" w:cs="Lucida Sans Unicode"/>
                <w:b/>
                <w:sz w:val="20"/>
              </w:rPr>
              <w:t>Surgical Team Discusses:</w:t>
            </w:r>
          </w:p>
          <w:p w14:paraId="6AA00B86" w14:textId="77777777" w:rsidR="0099514B" w:rsidRPr="0099514B" w:rsidRDefault="0099514B" w:rsidP="002A3FB2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 w:line="168" w:lineRule="auto"/>
              <w:rPr>
                <w:rFonts w:ascii="Gill Sans MT" w:hAnsi="Gill Sans MT" w:cs="Lucida Sans Unicode"/>
                <w:b/>
                <w:sz w:val="20"/>
              </w:rPr>
            </w:pPr>
            <w:r w:rsidRPr="0099514B">
              <w:rPr>
                <w:rFonts w:ascii="Gill Sans MT" w:hAnsi="Gill Sans MT" w:cs="Lucida Sans Unicode"/>
                <w:b/>
                <w:sz w:val="20"/>
              </w:rPr>
              <w:t>Equipment problems that need to be addressed</w:t>
            </w:r>
          </w:p>
          <w:p w14:paraId="18E6F850" w14:textId="77777777" w:rsidR="0099514B" w:rsidRPr="0099514B" w:rsidRDefault="0099514B" w:rsidP="002A3FB2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 w:line="168" w:lineRule="auto"/>
              <w:rPr>
                <w:rFonts w:ascii="Gill Sans MT" w:hAnsi="Gill Sans MT" w:cs="Lucida Sans Unicode"/>
                <w:b/>
                <w:sz w:val="20"/>
              </w:rPr>
            </w:pPr>
            <w:r w:rsidRPr="0099514B">
              <w:rPr>
                <w:rFonts w:ascii="Gill Sans MT" w:hAnsi="Gill Sans MT" w:cs="Lucida Sans Unicode"/>
                <w:b/>
                <w:sz w:val="20"/>
              </w:rPr>
              <w:t xml:space="preserve">Key concerns for patient recovery and management </w:t>
            </w:r>
          </w:p>
          <w:p w14:paraId="6FD0C65D" w14:textId="77777777" w:rsidR="0099514B" w:rsidRPr="0099514B" w:rsidRDefault="0099514B" w:rsidP="002A3FB2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 w:line="168" w:lineRule="auto"/>
              <w:rPr>
                <w:rFonts w:ascii="Gill Sans MT" w:hAnsi="Gill Sans MT" w:cs="Lucida Sans Unicode"/>
                <w:b/>
                <w:sz w:val="20"/>
              </w:rPr>
            </w:pPr>
            <w:r w:rsidRPr="0099514B">
              <w:rPr>
                <w:rFonts w:ascii="Gill Sans MT" w:hAnsi="Gill Sans MT" w:cs="Lucida Sans Unicode"/>
                <w:b/>
                <w:sz w:val="20"/>
              </w:rPr>
              <w:t>If anything can be done to make the next case safer or more efficient</w:t>
            </w:r>
          </w:p>
        </w:tc>
      </w:tr>
    </w:tbl>
    <w:p w14:paraId="187A1575" w14:textId="77777777" w:rsidR="00C4305B" w:rsidRPr="005C4AEB" w:rsidRDefault="00C4305B" w:rsidP="00C4305B">
      <w:pPr>
        <w:pStyle w:val="Footer"/>
        <w:rPr>
          <w:rFonts w:ascii="Lucida Sans Unicode" w:hAnsi="Lucida Sans Unicode" w:cs="Lucida Sans Unicode"/>
          <w:b/>
          <w:i/>
          <w:sz w:val="16"/>
          <w:szCs w:val="16"/>
        </w:rPr>
      </w:pPr>
      <w:r w:rsidRPr="005C4AEB">
        <w:rPr>
          <w:rFonts w:ascii="Lucida Sans Unicode" w:hAnsi="Lucida Sans Unicode" w:cs="Lucida Sans Unicode"/>
          <w:b/>
          <w:i/>
          <w:sz w:val="16"/>
          <w:szCs w:val="16"/>
        </w:rPr>
        <w:t>This checklist is not intended to be comprehensive. Additions and modifications to fit local practice are encouraged.</w:t>
      </w:r>
    </w:p>
    <w:p w14:paraId="66F55C7D" w14:textId="77777777" w:rsidR="00DF62FA" w:rsidRPr="002A3FB2" w:rsidRDefault="00DF62FA" w:rsidP="002A3FB2">
      <w:pPr>
        <w:spacing w:line="240" w:lineRule="auto"/>
        <w:rPr>
          <w:sz w:val="8"/>
          <w:szCs w:val="8"/>
        </w:rPr>
      </w:pPr>
    </w:p>
    <w:p w14:paraId="7CA2EABD" w14:textId="2B03F3DC" w:rsidR="008A46A2" w:rsidRPr="0037075C" w:rsidRDefault="00C4305B" w:rsidP="002A3FB2">
      <w:pPr>
        <w:spacing w:line="240" w:lineRule="auto"/>
      </w:pPr>
      <w:r w:rsidRPr="005C4AEB">
        <w:rPr>
          <w:sz w:val="16"/>
          <w:szCs w:val="16"/>
        </w:rPr>
        <w:t xml:space="preserve">Based on the WHO Surgical Safety Checklist, </w:t>
      </w:r>
      <w:r w:rsidRPr="00C92B5F">
        <w:rPr>
          <w:sz w:val="16"/>
          <w:szCs w:val="16"/>
        </w:rPr>
        <w:t>www.who.int/patientsafety/safesurgery/checklist/en/index.html</w:t>
      </w:r>
      <w:r w:rsidRPr="005C4AEB">
        <w:rPr>
          <w:sz w:val="16"/>
          <w:szCs w:val="16"/>
        </w:rPr>
        <w:t>, © World Health Organization 200</w:t>
      </w:r>
      <w:r>
        <w:rPr>
          <w:sz w:val="16"/>
          <w:szCs w:val="16"/>
        </w:rPr>
        <w:t xml:space="preserve">9. </w:t>
      </w:r>
      <w:r w:rsidRPr="005C4AEB">
        <w:rPr>
          <w:sz w:val="16"/>
          <w:szCs w:val="16"/>
        </w:rPr>
        <w:t>All rights reserved</w:t>
      </w:r>
      <w:r>
        <w:rPr>
          <w:sz w:val="16"/>
          <w:szCs w:val="16"/>
        </w:rPr>
        <w:t>.</w:t>
      </w:r>
    </w:p>
    <w:sectPr w:rsidR="008A46A2" w:rsidRPr="0037075C" w:rsidSect="00A046F5">
      <w:type w:val="continuous"/>
      <w:pgSz w:w="12240" w:h="15840" w:code="1"/>
      <w:pgMar w:top="1980" w:right="1440" w:bottom="1440" w:left="1440" w:header="720" w:footer="720" w:gutter="0"/>
      <w:cols w:space="45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F66B76" w14:textId="77777777" w:rsidR="002C1340" w:rsidRDefault="002C1340" w:rsidP="003E3DAE">
      <w:r>
        <w:separator/>
      </w:r>
    </w:p>
  </w:endnote>
  <w:endnote w:type="continuationSeparator" w:id="0">
    <w:p w14:paraId="68ABFF24" w14:textId="77777777" w:rsidR="002C1340" w:rsidRDefault="002C1340" w:rsidP="003E3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rbel Bold">
    <w:panose1 w:val="020B070302020402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Univers 47 CondensedLight">
    <w:altName w:val="Univers 47 Condensed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0D55F3" w14:textId="77777777" w:rsidR="00FF1FEE" w:rsidRPr="009A2A15" w:rsidRDefault="00006187" w:rsidP="008B04CD">
    <w:pPr>
      <w:pStyle w:val="Footer"/>
      <w:tabs>
        <w:tab w:val="clear" w:pos="547"/>
      </w:tabs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2864C64" wp14:editId="6594B7DD">
          <wp:simplePos x="0" y="0"/>
          <wp:positionH relativeFrom="column">
            <wp:posOffset>-914400</wp:posOffset>
          </wp:positionH>
          <wp:positionV relativeFrom="page">
            <wp:posOffset>9200515</wp:posOffset>
          </wp:positionV>
          <wp:extent cx="7768590" cy="700405"/>
          <wp:effectExtent l="0" t="0" r="3810" b="4445"/>
          <wp:wrapTight wrapText="bothSides">
            <wp:wrapPolygon edited="0">
              <wp:start x="0" y="0"/>
              <wp:lineTo x="0" y="21150"/>
              <wp:lineTo x="21558" y="21150"/>
              <wp:lineTo x="21558" y="0"/>
              <wp:lineTo x="0" y="0"/>
            </wp:wrapPolygon>
          </wp:wrapTight>
          <wp:docPr id="3" name="Picture 3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_pg1top.pn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74"/>
                  <a:stretch/>
                </pic:blipFill>
                <pic:spPr bwMode="auto">
                  <a:xfrm>
                    <a:off x="0" y="0"/>
                    <a:ext cx="7768590" cy="700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CC8378" w14:textId="03B2DC69" w:rsidR="005122ED" w:rsidRPr="005122ED" w:rsidRDefault="00247FF0" w:rsidP="00604082">
    <w:pPr>
      <w:pStyle w:val="Footer"/>
      <w:ind w:left="3960" w:firstLine="3960"/>
      <w:rPr>
        <w:rFonts w:ascii="Arial" w:hAnsi="Arial" w:cs="Arial"/>
        <w:color w:val="auto"/>
        <w:sz w:val="18"/>
        <w:szCs w:val="18"/>
      </w:rPr>
    </w:pPr>
    <w:r w:rsidRPr="005122ED">
      <w:rPr>
        <w:rFonts w:ascii="Arial" w:hAnsi="Arial" w:cs="Arial"/>
        <w:noProof/>
        <w:color w:val="auto"/>
        <w:sz w:val="18"/>
        <w:szCs w:val="18"/>
      </w:rPr>
      <w:drawing>
        <wp:anchor distT="0" distB="0" distL="114300" distR="114300" simplePos="0" relativeHeight="251660288" behindDoc="1" locked="0" layoutInCell="1" allowOverlap="1" wp14:anchorId="1F4166AF" wp14:editId="2B25F3DE">
          <wp:simplePos x="0" y="0"/>
          <wp:positionH relativeFrom="column">
            <wp:posOffset>-733425</wp:posOffset>
          </wp:positionH>
          <wp:positionV relativeFrom="paragraph">
            <wp:posOffset>179070</wp:posOffset>
          </wp:positionV>
          <wp:extent cx="6995795" cy="533400"/>
          <wp:effectExtent l="0" t="0" r="0" b="0"/>
          <wp:wrapNone/>
          <wp:docPr id="4" name="Picture 4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4"/>
                  <a:stretch/>
                </pic:blipFill>
                <pic:spPr bwMode="auto">
                  <a:xfrm>
                    <a:off x="0" y="0"/>
                    <a:ext cx="6995795" cy="533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09F3">
      <w:rPr>
        <w:rFonts w:ascii="Arial" w:hAnsi="Arial" w:cs="Arial"/>
        <w:noProof/>
        <w:color w:val="auto"/>
        <w:sz w:val="18"/>
        <w:szCs w:val="18"/>
      </w:rPr>
      <w:t xml:space="preserve"> </w:t>
    </w:r>
  </w:p>
  <w:p w14:paraId="42DC8828" w14:textId="5B4328A3" w:rsidR="005122ED" w:rsidRPr="00422200" w:rsidRDefault="00247FF0" w:rsidP="0012547A">
    <w:pPr>
      <w:pStyle w:val="Footer"/>
      <w:tabs>
        <w:tab w:val="left" w:pos="1094"/>
        <w:tab w:val="left" w:pos="1641"/>
        <w:tab w:val="left" w:pos="2188"/>
        <w:tab w:val="left" w:pos="2735"/>
        <w:tab w:val="left" w:pos="3282"/>
        <w:tab w:val="left" w:pos="3829"/>
        <w:tab w:val="left" w:pos="4376"/>
        <w:tab w:val="left" w:pos="7890"/>
      </w:tabs>
      <w:rPr>
        <w:rFonts w:ascii="Arial" w:hAnsi="Arial" w:cs="Arial"/>
        <w:color w:val="auto"/>
        <w:sz w:val="18"/>
        <w:szCs w:val="18"/>
      </w:rPr>
    </w:pPr>
    <w:r>
      <w:rPr>
        <w:rFonts w:ascii="Arial" w:hAnsi="Arial" w:cs="Arial"/>
        <w:color w:val="auto"/>
        <w:sz w:val="18"/>
        <w:szCs w:val="18"/>
      </w:rPr>
      <w:t>A</w:t>
    </w:r>
    <w:r w:rsidR="005122ED" w:rsidRPr="00422200">
      <w:rPr>
        <w:rFonts w:ascii="Arial" w:hAnsi="Arial" w:cs="Arial"/>
        <w:color w:val="auto"/>
        <w:sz w:val="18"/>
        <w:szCs w:val="18"/>
      </w:rPr>
      <w:t xml:space="preserve">HRQ Safety Program </w:t>
    </w:r>
    <w:r w:rsidR="00B830C7">
      <w:rPr>
        <w:rFonts w:ascii="Arial" w:hAnsi="Arial" w:cs="Arial"/>
        <w:color w:val="auto"/>
        <w:sz w:val="18"/>
        <w:szCs w:val="18"/>
      </w:rPr>
      <w:t xml:space="preserve">for </w:t>
    </w:r>
    <w:r w:rsidR="008A46A2" w:rsidRPr="00422200">
      <w:rPr>
        <w:rFonts w:ascii="Arial" w:hAnsi="Arial" w:cs="Arial"/>
        <w:color w:val="auto"/>
        <w:sz w:val="18"/>
        <w:szCs w:val="18"/>
      </w:rPr>
      <w:t>Ambulatory Surgery</w:t>
    </w:r>
  </w:p>
  <w:p w14:paraId="735F483C" w14:textId="7F15533E" w:rsidR="00422200" w:rsidRDefault="008A46A2" w:rsidP="005122ED">
    <w:pPr>
      <w:pStyle w:val="Footer"/>
      <w:rPr>
        <w:rFonts w:ascii="Arial" w:hAnsi="Arial" w:cs="Arial"/>
        <w:color w:val="auto"/>
        <w:sz w:val="18"/>
        <w:szCs w:val="18"/>
      </w:rPr>
    </w:pPr>
    <w:r w:rsidRPr="00422200">
      <w:rPr>
        <w:rFonts w:ascii="Arial" w:hAnsi="Arial" w:cs="Arial"/>
        <w:color w:val="auto"/>
        <w:sz w:val="18"/>
        <w:szCs w:val="18"/>
      </w:rPr>
      <w:t>Implementation Guide</w:t>
    </w:r>
  </w:p>
  <w:p w14:paraId="6D749353" w14:textId="77777777" w:rsidR="009136E8" w:rsidRDefault="009136E8" w:rsidP="00422200">
    <w:pPr>
      <w:pStyle w:val="Footer"/>
      <w:jc w:val="right"/>
      <w:rPr>
        <w:rFonts w:ascii="Arial" w:hAnsi="Arial" w:cs="Arial"/>
        <w:noProof/>
        <w:color w:val="FFFFFF" w:themeColor="background1"/>
        <w:sz w:val="18"/>
        <w:szCs w:val="18"/>
      </w:rPr>
    </w:pPr>
  </w:p>
  <w:p w14:paraId="5A83265B" w14:textId="30A5FBAC" w:rsidR="00FF1FEE" w:rsidRPr="00225FE3" w:rsidRDefault="009136E8" w:rsidP="00422200">
    <w:pPr>
      <w:pStyle w:val="Footer"/>
      <w:jc w:val="right"/>
      <w:rPr>
        <w:color w:val="FFFFFF" w:themeColor="background1"/>
      </w:rPr>
    </w:pPr>
    <w:r>
      <w:rPr>
        <w:rFonts w:ascii="Arial" w:hAnsi="Arial" w:cs="Arial"/>
        <w:noProof/>
        <w:color w:val="FFFFFF" w:themeColor="background1"/>
        <w:sz w:val="18"/>
        <w:szCs w:val="18"/>
      </w:rPr>
      <w:t>ASC Checklist Template</w:t>
    </w:r>
    <w:r w:rsidR="00CD3745">
      <w:rPr>
        <w:rFonts w:ascii="Arial" w:hAnsi="Arial" w:cs="Arial"/>
        <w:noProof/>
        <w:color w:val="FFFFFF" w:themeColor="background1"/>
        <w:sz w:val="18"/>
        <w:szCs w:val="18"/>
      </w:rPr>
      <w:t xml:space="preserve"> </w:t>
    </w:r>
    <w:r w:rsidR="00F92B44">
      <w:rPr>
        <w:rFonts w:ascii="Arial" w:hAnsi="Arial" w:cs="Arial"/>
        <w:noProof/>
        <w:color w:val="FFFFFF" w:themeColor="background1"/>
        <w:sz w:val="18"/>
        <w:szCs w:val="18"/>
      </w:rPr>
      <w:t xml:space="preserve">| </w:t>
    </w:r>
    <w:r>
      <w:rPr>
        <w:rFonts w:ascii="Arial" w:hAnsi="Arial" w:cs="Arial"/>
        <w:noProof/>
        <w:color w:val="FFFFFF" w:themeColor="background1"/>
        <w:sz w:val="18"/>
        <w:szCs w:val="18"/>
      </w:rPr>
      <w:t>D</w:t>
    </w:r>
    <w:r w:rsidR="00225FE3">
      <w:rPr>
        <w:rFonts w:ascii="Arial" w:hAnsi="Arial" w:cs="Arial"/>
        <w:noProof/>
        <w:color w:val="FFFFFF" w:themeColor="background1"/>
        <w:sz w:val="18"/>
        <w:szCs w:val="18"/>
      </w:rPr>
      <w:t>-</w:t>
    </w:r>
    <w:r w:rsidR="005122ED" w:rsidRPr="00225FE3">
      <w:rPr>
        <w:rFonts w:ascii="Arial" w:hAnsi="Arial" w:cs="Arial"/>
        <w:noProof/>
        <w:color w:val="FFFFFF" w:themeColor="background1"/>
        <w:sz w:val="18"/>
        <w:szCs w:val="18"/>
      </w:rPr>
      <w:t xml:space="preserve"> </w:t>
    </w:r>
    <w:r w:rsidR="005122ED" w:rsidRPr="00225FE3">
      <w:rPr>
        <w:rFonts w:ascii="Arial" w:hAnsi="Arial" w:cs="Arial"/>
        <w:noProof/>
        <w:color w:val="FFFFFF" w:themeColor="background1"/>
        <w:sz w:val="18"/>
        <w:szCs w:val="18"/>
      </w:rPr>
      <w:fldChar w:fldCharType="begin"/>
    </w:r>
    <w:r w:rsidR="005122ED" w:rsidRPr="00225FE3">
      <w:rPr>
        <w:rFonts w:ascii="Arial" w:hAnsi="Arial" w:cs="Arial"/>
        <w:noProof/>
        <w:color w:val="FFFFFF" w:themeColor="background1"/>
        <w:sz w:val="18"/>
        <w:szCs w:val="18"/>
      </w:rPr>
      <w:instrText xml:space="preserve"> PAGE   \* MERGEFORMAT </w:instrText>
    </w:r>
    <w:r w:rsidR="005122ED" w:rsidRPr="00225FE3">
      <w:rPr>
        <w:rFonts w:ascii="Arial" w:hAnsi="Arial" w:cs="Arial"/>
        <w:noProof/>
        <w:color w:val="FFFFFF" w:themeColor="background1"/>
        <w:sz w:val="18"/>
        <w:szCs w:val="18"/>
      </w:rPr>
      <w:fldChar w:fldCharType="separate"/>
    </w:r>
    <w:r w:rsidR="006E77B8" w:rsidRPr="006E77B8">
      <w:rPr>
        <w:rFonts w:ascii="Arial" w:hAnsi="Arial" w:cs="Arial"/>
        <w:bCs/>
        <w:noProof/>
        <w:color w:val="FFFFFF" w:themeColor="background1"/>
        <w:sz w:val="18"/>
        <w:szCs w:val="18"/>
      </w:rPr>
      <w:t>2</w:t>
    </w:r>
    <w:r w:rsidR="005122ED" w:rsidRPr="00225FE3">
      <w:rPr>
        <w:rFonts w:ascii="Arial" w:hAnsi="Arial" w:cs="Arial"/>
        <w:bCs/>
        <w:noProof/>
        <w:color w:val="FFFFFF" w:themeColor="background1"/>
        <w:sz w:val="18"/>
        <w:szCs w:val="18"/>
      </w:rPr>
      <w:fldChar w:fldCharType="end"/>
    </w:r>
    <w:r w:rsidR="005122ED" w:rsidRPr="00225FE3">
      <w:rPr>
        <w:rFonts w:ascii="Arial" w:hAnsi="Arial" w:cs="Arial"/>
        <w:noProof/>
        <w:color w:val="FFFFFF" w:themeColor="background1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BD4455" w14:textId="77777777" w:rsidR="002C1340" w:rsidRDefault="002C1340" w:rsidP="003E3DAE">
      <w:r>
        <w:separator/>
      </w:r>
    </w:p>
  </w:footnote>
  <w:footnote w:type="continuationSeparator" w:id="0">
    <w:p w14:paraId="7D8C88C9" w14:textId="77777777" w:rsidR="002C1340" w:rsidRDefault="002C1340" w:rsidP="003E3D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E621B9" w14:textId="760E99E9" w:rsidR="00EC5488" w:rsidRDefault="00EC5488" w:rsidP="008A46A2">
    <w:pPr>
      <w:pStyle w:val="Header"/>
      <w:spacing w:after="0" w:line="360" w:lineRule="auto"/>
      <w:jc w:val="center"/>
      <w:rPr>
        <w:rFonts w:ascii="Gill Sans MT" w:hAnsi="Gill Sans MT" w:cs="Arial"/>
        <w:b/>
        <w:color w:val="FFFFFF" w:themeColor="background1"/>
        <w:spacing w:val="5"/>
        <w:sz w:val="40"/>
        <w:szCs w:val="40"/>
      </w:rPr>
    </w:pPr>
    <w:r w:rsidRPr="00B830C7">
      <w:rPr>
        <w:rFonts w:ascii="Gill Sans MT" w:hAnsi="Gill Sans MT" w:cs="Arial"/>
        <w:b/>
        <w:noProof/>
        <w:color w:val="FFFFFF" w:themeColor="background1"/>
        <w:spacing w:val="5"/>
        <w:sz w:val="40"/>
        <w:szCs w:val="40"/>
      </w:rPr>
      <w:drawing>
        <wp:anchor distT="0" distB="0" distL="114300" distR="114300" simplePos="0" relativeHeight="251656192" behindDoc="1" locked="0" layoutInCell="1" allowOverlap="1" wp14:anchorId="3E30FB0D" wp14:editId="70D3D67B">
          <wp:simplePos x="0" y="0"/>
          <wp:positionH relativeFrom="column">
            <wp:posOffset>-904875</wp:posOffset>
          </wp:positionH>
          <wp:positionV relativeFrom="paragraph">
            <wp:posOffset>-485775</wp:posOffset>
          </wp:positionV>
          <wp:extent cx="7837170" cy="1914525"/>
          <wp:effectExtent l="0" t="0" r="0" b="9525"/>
          <wp:wrapNone/>
          <wp:docPr id="1" name="Picture 1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/>
                </pic:blipFill>
                <pic:spPr bwMode="auto">
                  <a:xfrm>
                    <a:off x="0" y="0"/>
                    <a:ext cx="7837170" cy="1914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12DF" w:rsidRPr="00B830C7">
      <w:rPr>
        <w:rFonts w:ascii="Gill Sans MT" w:hAnsi="Gill Sans MT" w:cs="Arial"/>
        <w:b/>
        <w:color w:val="FFFFFF" w:themeColor="background1"/>
        <w:spacing w:val="5"/>
        <w:sz w:val="40"/>
        <w:szCs w:val="40"/>
      </w:rPr>
      <w:t xml:space="preserve">AHRQ Safety Program </w:t>
    </w:r>
    <w:r w:rsidR="00DE689D" w:rsidRPr="00B830C7">
      <w:rPr>
        <w:rFonts w:ascii="Gill Sans MT" w:hAnsi="Gill Sans MT" w:cs="Arial"/>
        <w:b/>
        <w:color w:val="FFFFFF" w:themeColor="background1"/>
        <w:spacing w:val="5"/>
        <w:sz w:val="40"/>
        <w:szCs w:val="40"/>
      </w:rPr>
      <w:t xml:space="preserve">for </w:t>
    </w:r>
    <w:r w:rsidR="008A46A2" w:rsidRPr="00B830C7">
      <w:rPr>
        <w:rFonts w:ascii="Gill Sans MT" w:hAnsi="Gill Sans MT" w:cs="Arial"/>
        <w:b/>
        <w:color w:val="FFFFFF" w:themeColor="background1"/>
        <w:spacing w:val="5"/>
        <w:sz w:val="40"/>
        <w:szCs w:val="40"/>
      </w:rPr>
      <w:t>Ambulatory Surgery</w:t>
    </w:r>
  </w:p>
  <w:p w14:paraId="6975580A" w14:textId="55BF66D3" w:rsidR="009136E8" w:rsidRPr="009136E8" w:rsidRDefault="009136E8" w:rsidP="008A46A2">
    <w:pPr>
      <w:pStyle w:val="Header"/>
      <w:spacing w:after="0" w:line="360" w:lineRule="auto"/>
      <w:jc w:val="center"/>
      <w:rPr>
        <w:rFonts w:ascii="Gill Sans MT" w:hAnsi="Gill Sans MT" w:cs="Arial"/>
        <w:color w:val="FFFFFF" w:themeColor="background1"/>
        <w:spacing w:val="5"/>
        <w:sz w:val="32"/>
        <w:szCs w:val="32"/>
      </w:rPr>
    </w:pPr>
    <w:r w:rsidRPr="009136E8">
      <w:rPr>
        <w:rFonts w:ascii="Gill Sans MT" w:hAnsi="Gill Sans MT" w:cs="Arial"/>
        <w:color w:val="FFFFFF" w:themeColor="background1"/>
        <w:spacing w:val="5"/>
        <w:sz w:val="32"/>
        <w:szCs w:val="32"/>
      </w:rPr>
      <w:t>Implementation Guide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BA2FF9" w14:textId="0A008D67" w:rsidR="00FF1FEE" w:rsidRPr="005122ED" w:rsidRDefault="00EC5488" w:rsidP="005122ED">
    <w:pPr>
      <w:pStyle w:val="Header"/>
      <w:rPr>
        <w:rFonts w:ascii="Arial" w:hAnsi="Arial" w:cs="Arial"/>
        <w:color w:val="FFFFFF" w:themeColor="background1"/>
        <w:sz w:val="32"/>
      </w:rPr>
    </w:pPr>
    <w:r w:rsidRPr="005E4CFE">
      <w:rPr>
        <w:rFonts w:ascii="Arial" w:hAnsi="Arial" w:cs="Arial"/>
        <w:color w:val="FFFFFF" w:themeColor="background1"/>
        <w:spacing w:val="5"/>
        <w:sz w:val="32"/>
      </w:rPr>
      <w:t>L</w:t>
    </w:r>
    <w:r w:rsidR="00793E48">
      <w:rPr>
        <w:rFonts w:ascii="Arial" w:hAnsi="Arial" w:cs="Arial"/>
        <w:color w:val="FFFFFF" w:themeColor="background1"/>
        <w:spacing w:val="5"/>
        <w:sz w:val="32"/>
      </w:rPr>
      <w:t>ong-</w:t>
    </w:r>
    <w:r w:rsidRPr="005E4CFE">
      <w:rPr>
        <w:rFonts w:ascii="Arial" w:hAnsi="Arial" w:cs="Arial"/>
        <w:color w:val="FFFFFF" w:themeColor="background1"/>
        <w:spacing w:val="5"/>
        <w:sz w:val="32"/>
      </w:rPr>
      <w:t>T</w:t>
    </w:r>
    <w:r w:rsidR="00793E48">
      <w:rPr>
        <w:rFonts w:ascii="Arial" w:hAnsi="Arial" w:cs="Arial"/>
        <w:color w:val="FFFFFF" w:themeColor="background1"/>
        <w:spacing w:val="5"/>
        <w:sz w:val="32"/>
      </w:rPr>
      <w:t xml:space="preserve">erm </w:t>
    </w:r>
    <w:r w:rsidRPr="005E4CFE">
      <w:rPr>
        <w:rFonts w:ascii="Arial" w:hAnsi="Arial" w:cs="Arial"/>
        <w:color w:val="FFFFFF" w:themeColor="background1"/>
        <w:spacing w:val="5"/>
        <w:sz w:val="32"/>
      </w:rPr>
      <w:t>C</w:t>
    </w:r>
    <w:r w:rsidR="00793E48">
      <w:rPr>
        <w:rFonts w:ascii="Arial" w:hAnsi="Arial" w:cs="Arial"/>
        <w:color w:val="FFFFFF" w:themeColor="background1"/>
        <w:spacing w:val="5"/>
        <w:sz w:val="32"/>
      </w:rPr>
      <w:t>are</w:t>
    </w:r>
    <w:r w:rsidRPr="005E4CFE">
      <w:rPr>
        <w:rFonts w:ascii="Arial" w:hAnsi="Arial" w:cs="Arial"/>
        <w:color w:val="FFFFFF" w:themeColor="background1"/>
        <w:spacing w:val="5"/>
        <w:sz w:val="32"/>
      </w:rPr>
      <w:t xml:space="preserve"> Safety Toolkit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647D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0F2574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972AD52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80F01A9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C8609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D254861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5E4DEF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002829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5DCE9B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680E6A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AE2C63F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8886"/>
      </w:rPr>
    </w:lvl>
  </w:abstractNum>
  <w:abstractNum w:abstractNumId="11">
    <w:nsid w:val="03A61DB5"/>
    <w:multiLevelType w:val="hybridMultilevel"/>
    <w:tmpl w:val="C2548D8A"/>
    <w:lvl w:ilvl="0" w:tplc="EE002E48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2">
    <w:nsid w:val="08E85F3B"/>
    <w:multiLevelType w:val="hybridMultilevel"/>
    <w:tmpl w:val="39722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0332A78"/>
    <w:multiLevelType w:val="hybridMultilevel"/>
    <w:tmpl w:val="DCDEEC86"/>
    <w:lvl w:ilvl="0" w:tplc="FB36D3C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F80EBF"/>
    <w:multiLevelType w:val="hybridMultilevel"/>
    <w:tmpl w:val="E872004A"/>
    <w:lvl w:ilvl="0" w:tplc="82847B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60BD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94ED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EE81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5ED1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8420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9EF2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DE24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E897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A2E0131"/>
    <w:multiLevelType w:val="hybridMultilevel"/>
    <w:tmpl w:val="C0FCF79A"/>
    <w:lvl w:ilvl="0" w:tplc="63564B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0407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78A4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BE3E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9698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E6D9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7087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C57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FEE0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2175723"/>
    <w:multiLevelType w:val="multilevel"/>
    <w:tmpl w:val="F132B0A0"/>
    <w:lvl w:ilvl="0">
      <w:start w:val="1"/>
      <w:numFmt w:val="bullet"/>
      <w:lvlText w:val=""/>
      <w:lvlJc w:val="left"/>
      <w:pPr>
        <w:ind w:left="160" w:firstLine="20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DF1980"/>
    <w:multiLevelType w:val="hybridMultilevel"/>
    <w:tmpl w:val="19505352"/>
    <w:lvl w:ilvl="0" w:tplc="45AC2FE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0C0525"/>
    <w:multiLevelType w:val="hybridMultilevel"/>
    <w:tmpl w:val="9B3CC3CC"/>
    <w:lvl w:ilvl="0" w:tplc="1FFC8934">
      <w:start w:val="1"/>
      <w:numFmt w:val="bullet"/>
      <w:pStyle w:val="ListParagraph"/>
      <w:lvlText w:val=""/>
      <w:lvlJc w:val="left"/>
      <w:pPr>
        <w:ind w:left="-13" w:firstLine="200"/>
      </w:pPr>
      <w:rPr>
        <w:rFonts w:ascii="Symbol" w:hAnsi="Symbol" w:hint="default"/>
        <w:color w:val="00888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BC4171"/>
    <w:multiLevelType w:val="hybridMultilevel"/>
    <w:tmpl w:val="A60C9854"/>
    <w:lvl w:ilvl="0" w:tplc="A46C74F0">
      <w:start w:val="1"/>
      <w:numFmt w:val="bullet"/>
      <w:lvlText w:val=""/>
      <w:lvlJc w:val="left"/>
      <w:pPr>
        <w:tabs>
          <w:tab w:val="num" w:pos="360"/>
        </w:tabs>
        <w:ind w:left="-360" w:firstLine="360"/>
      </w:pPr>
      <w:rPr>
        <w:rFonts w:ascii="Wingdings" w:hAnsi="Wingdings"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22B21E0"/>
    <w:multiLevelType w:val="hybridMultilevel"/>
    <w:tmpl w:val="85404758"/>
    <w:lvl w:ilvl="0" w:tplc="020E4230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99D0B4E"/>
    <w:multiLevelType w:val="hybridMultilevel"/>
    <w:tmpl w:val="941214CA"/>
    <w:lvl w:ilvl="0" w:tplc="EE002E48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2">
    <w:nsid w:val="74C32DF2"/>
    <w:multiLevelType w:val="hybridMultilevel"/>
    <w:tmpl w:val="A6E050FE"/>
    <w:lvl w:ilvl="0" w:tplc="A89CEBEA">
      <w:start w:val="1"/>
      <w:numFmt w:val="bullet"/>
      <w:pStyle w:val="ListParagraph2"/>
      <w:lvlText w:val=""/>
      <w:lvlJc w:val="left"/>
      <w:pPr>
        <w:ind w:left="72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17"/>
  </w:num>
  <w:num w:numId="4">
    <w:abstractNumId w:val="13"/>
  </w:num>
  <w:num w:numId="5">
    <w:abstractNumId w:val="22"/>
  </w:num>
  <w:num w:numId="6">
    <w:abstractNumId w:val="16"/>
  </w:num>
  <w:num w:numId="7">
    <w:abstractNumId w:val="0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9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10"/>
  </w:num>
  <w:num w:numId="19">
    <w:abstractNumId w:val="15"/>
  </w:num>
  <w:num w:numId="20">
    <w:abstractNumId w:val="14"/>
  </w:num>
  <w:num w:numId="21">
    <w:abstractNumId w:val="19"/>
  </w:num>
  <w:num w:numId="22">
    <w:abstractNumId w:val="21"/>
  </w:num>
  <w:num w:numId="23">
    <w:abstractNumId w:val="20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547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StaticGuides" w:val="1"/>
  </w:docVars>
  <w:rsids>
    <w:rsidRoot w:val="003E3DAE"/>
    <w:rsid w:val="00006187"/>
    <w:rsid w:val="00013A65"/>
    <w:rsid w:val="00013CE6"/>
    <w:rsid w:val="00025DFF"/>
    <w:rsid w:val="000264B9"/>
    <w:rsid w:val="00034C57"/>
    <w:rsid w:val="00061098"/>
    <w:rsid w:val="000666EB"/>
    <w:rsid w:val="0009485D"/>
    <w:rsid w:val="000A12DF"/>
    <w:rsid w:val="000C4623"/>
    <w:rsid w:val="000D27EB"/>
    <w:rsid w:val="000D50EF"/>
    <w:rsid w:val="000E2769"/>
    <w:rsid w:val="000E4785"/>
    <w:rsid w:val="000F430A"/>
    <w:rsid w:val="00101646"/>
    <w:rsid w:val="0010193E"/>
    <w:rsid w:val="00103E26"/>
    <w:rsid w:val="00105967"/>
    <w:rsid w:val="00106B04"/>
    <w:rsid w:val="0012547A"/>
    <w:rsid w:val="001315AE"/>
    <w:rsid w:val="00132D07"/>
    <w:rsid w:val="00134A06"/>
    <w:rsid w:val="001546F0"/>
    <w:rsid w:val="001656E0"/>
    <w:rsid w:val="001746E5"/>
    <w:rsid w:val="001800A1"/>
    <w:rsid w:val="001825E4"/>
    <w:rsid w:val="00182B00"/>
    <w:rsid w:val="001A0E04"/>
    <w:rsid w:val="001A5E80"/>
    <w:rsid w:val="001B13CF"/>
    <w:rsid w:val="001B2AC2"/>
    <w:rsid w:val="001B445F"/>
    <w:rsid w:val="001B7739"/>
    <w:rsid w:val="001B7EC7"/>
    <w:rsid w:val="001D08E1"/>
    <w:rsid w:val="001E012A"/>
    <w:rsid w:val="001E51C5"/>
    <w:rsid w:val="001F57A3"/>
    <w:rsid w:val="00200DA9"/>
    <w:rsid w:val="0020447A"/>
    <w:rsid w:val="00205F03"/>
    <w:rsid w:val="002131C7"/>
    <w:rsid w:val="00225FE3"/>
    <w:rsid w:val="00231D29"/>
    <w:rsid w:val="00235849"/>
    <w:rsid w:val="00242A1A"/>
    <w:rsid w:val="00247FF0"/>
    <w:rsid w:val="00257EA2"/>
    <w:rsid w:val="00263EE7"/>
    <w:rsid w:val="00280331"/>
    <w:rsid w:val="0029306F"/>
    <w:rsid w:val="002944CF"/>
    <w:rsid w:val="002A3E9E"/>
    <w:rsid w:val="002A3FB2"/>
    <w:rsid w:val="002B260C"/>
    <w:rsid w:val="002C1340"/>
    <w:rsid w:val="002E0BB0"/>
    <w:rsid w:val="002E3B09"/>
    <w:rsid w:val="003004E4"/>
    <w:rsid w:val="003041FA"/>
    <w:rsid w:val="003151D6"/>
    <w:rsid w:val="00322272"/>
    <w:rsid w:val="00324C48"/>
    <w:rsid w:val="00331B55"/>
    <w:rsid w:val="00336A18"/>
    <w:rsid w:val="0035116A"/>
    <w:rsid w:val="0035332A"/>
    <w:rsid w:val="0037075C"/>
    <w:rsid w:val="003A5118"/>
    <w:rsid w:val="003B001A"/>
    <w:rsid w:val="003B0C5E"/>
    <w:rsid w:val="003B4531"/>
    <w:rsid w:val="003C132D"/>
    <w:rsid w:val="003C6C0F"/>
    <w:rsid w:val="003C7A51"/>
    <w:rsid w:val="003D68E2"/>
    <w:rsid w:val="003D74A2"/>
    <w:rsid w:val="003E0266"/>
    <w:rsid w:val="003E3DAE"/>
    <w:rsid w:val="0040042C"/>
    <w:rsid w:val="004019C7"/>
    <w:rsid w:val="00414013"/>
    <w:rsid w:val="00422200"/>
    <w:rsid w:val="004444F6"/>
    <w:rsid w:val="00450B67"/>
    <w:rsid w:val="004670EC"/>
    <w:rsid w:val="004B4633"/>
    <w:rsid w:val="004C1F74"/>
    <w:rsid w:val="004C2E31"/>
    <w:rsid w:val="004C43AA"/>
    <w:rsid w:val="004C797E"/>
    <w:rsid w:val="004E6754"/>
    <w:rsid w:val="00501C33"/>
    <w:rsid w:val="00502179"/>
    <w:rsid w:val="005122ED"/>
    <w:rsid w:val="00513D95"/>
    <w:rsid w:val="005272CA"/>
    <w:rsid w:val="00534CD2"/>
    <w:rsid w:val="00544F0C"/>
    <w:rsid w:val="00551AB9"/>
    <w:rsid w:val="00557D94"/>
    <w:rsid w:val="00586D7D"/>
    <w:rsid w:val="005A047A"/>
    <w:rsid w:val="005A453F"/>
    <w:rsid w:val="005B027B"/>
    <w:rsid w:val="005B05EA"/>
    <w:rsid w:val="005C4AEB"/>
    <w:rsid w:val="005C4AEE"/>
    <w:rsid w:val="005D1A01"/>
    <w:rsid w:val="005E316C"/>
    <w:rsid w:val="005F217F"/>
    <w:rsid w:val="005F4D45"/>
    <w:rsid w:val="00604082"/>
    <w:rsid w:val="00615214"/>
    <w:rsid w:val="0064574B"/>
    <w:rsid w:val="006466FC"/>
    <w:rsid w:val="0065447C"/>
    <w:rsid w:val="006619D2"/>
    <w:rsid w:val="0066659E"/>
    <w:rsid w:val="006809F3"/>
    <w:rsid w:val="0068559F"/>
    <w:rsid w:val="006946BC"/>
    <w:rsid w:val="006A42BE"/>
    <w:rsid w:val="006A7582"/>
    <w:rsid w:val="006B1E06"/>
    <w:rsid w:val="006D57EA"/>
    <w:rsid w:val="006E017C"/>
    <w:rsid w:val="006E1249"/>
    <w:rsid w:val="006E20A8"/>
    <w:rsid w:val="006E4A54"/>
    <w:rsid w:val="006E77B8"/>
    <w:rsid w:val="0070565D"/>
    <w:rsid w:val="00710C27"/>
    <w:rsid w:val="00712807"/>
    <w:rsid w:val="007242AD"/>
    <w:rsid w:val="00754ABB"/>
    <w:rsid w:val="00775407"/>
    <w:rsid w:val="00787665"/>
    <w:rsid w:val="00793E48"/>
    <w:rsid w:val="007D0AB0"/>
    <w:rsid w:val="007D37A3"/>
    <w:rsid w:val="007D5658"/>
    <w:rsid w:val="007D5F21"/>
    <w:rsid w:val="008108F0"/>
    <w:rsid w:val="00822671"/>
    <w:rsid w:val="008227F1"/>
    <w:rsid w:val="00830480"/>
    <w:rsid w:val="00835B63"/>
    <w:rsid w:val="0083686E"/>
    <w:rsid w:val="00841AAB"/>
    <w:rsid w:val="0084229E"/>
    <w:rsid w:val="00846AFF"/>
    <w:rsid w:val="008548C8"/>
    <w:rsid w:val="008574E6"/>
    <w:rsid w:val="00874A40"/>
    <w:rsid w:val="00891533"/>
    <w:rsid w:val="008A0C00"/>
    <w:rsid w:val="008A46A2"/>
    <w:rsid w:val="008A7C28"/>
    <w:rsid w:val="008B04CD"/>
    <w:rsid w:val="008B7B16"/>
    <w:rsid w:val="008C3C80"/>
    <w:rsid w:val="008C5C97"/>
    <w:rsid w:val="008D2010"/>
    <w:rsid w:val="008D5C1B"/>
    <w:rsid w:val="008D6B6F"/>
    <w:rsid w:val="008E37EA"/>
    <w:rsid w:val="008E4729"/>
    <w:rsid w:val="008F4124"/>
    <w:rsid w:val="00904F95"/>
    <w:rsid w:val="00907151"/>
    <w:rsid w:val="009136E8"/>
    <w:rsid w:val="00917FA2"/>
    <w:rsid w:val="0092023E"/>
    <w:rsid w:val="00920505"/>
    <w:rsid w:val="00923001"/>
    <w:rsid w:val="00923FA4"/>
    <w:rsid w:val="00925E9B"/>
    <w:rsid w:val="009276EF"/>
    <w:rsid w:val="0094776C"/>
    <w:rsid w:val="00950174"/>
    <w:rsid w:val="00956AAE"/>
    <w:rsid w:val="00985BEF"/>
    <w:rsid w:val="00986788"/>
    <w:rsid w:val="0099514B"/>
    <w:rsid w:val="009A2A15"/>
    <w:rsid w:val="009A7D34"/>
    <w:rsid w:val="009C0E71"/>
    <w:rsid w:val="00A046F5"/>
    <w:rsid w:val="00A05692"/>
    <w:rsid w:val="00A05D5C"/>
    <w:rsid w:val="00A07C04"/>
    <w:rsid w:val="00A1140D"/>
    <w:rsid w:val="00A163C4"/>
    <w:rsid w:val="00A170BA"/>
    <w:rsid w:val="00A2629F"/>
    <w:rsid w:val="00A26488"/>
    <w:rsid w:val="00A2651E"/>
    <w:rsid w:val="00A270DD"/>
    <w:rsid w:val="00A333B9"/>
    <w:rsid w:val="00A4737C"/>
    <w:rsid w:val="00A61808"/>
    <w:rsid w:val="00A6400A"/>
    <w:rsid w:val="00A66320"/>
    <w:rsid w:val="00A72E94"/>
    <w:rsid w:val="00A73CDD"/>
    <w:rsid w:val="00A755FC"/>
    <w:rsid w:val="00A83545"/>
    <w:rsid w:val="00A94459"/>
    <w:rsid w:val="00AA16D5"/>
    <w:rsid w:val="00AA7C28"/>
    <w:rsid w:val="00AB7E00"/>
    <w:rsid w:val="00AC67C1"/>
    <w:rsid w:val="00AC7B7D"/>
    <w:rsid w:val="00AD7B7A"/>
    <w:rsid w:val="00AE1968"/>
    <w:rsid w:val="00AE4788"/>
    <w:rsid w:val="00AF46AE"/>
    <w:rsid w:val="00B005C9"/>
    <w:rsid w:val="00B00D17"/>
    <w:rsid w:val="00B136E6"/>
    <w:rsid w:val="00B2225D"/>
    <w:rsid w:val="00B339B1"/>
    <w:rsid w:val="00B475B5"/>
    <w:rsid w:val="00B47C3D"/>
    <w:rsid w:val="00B5308E"/>
    <w:rsid w:val="00B67359"/>
    <w:rsid w:val="00B77F10"/>
    <w:rsid w:val="00B830C7"/>
    <w:rsid w:val="00B8582A"/>
    <w:rsid w:val="00BA1B95"/>
    <w:rsid w:val="00BA1F46"/>
    <w:rsid w:val="00BA214F"/>
    <w:rsid w:val="00BB309F"/>
    <w:rsid w:val="00BB4C96"/>
    <w:rsid w:val="00BF55F7"/>
    <w:rsid w:val="00C00DA0"/>
    <w:rsid w:val="00C17CD5"/>
    <w:rsid w:val="00C3045A"/>
    <w:rsid w:val="00C36D5D"/>
    <w:rsid w:val="00C4305B"/>
    <w:rsid w:val="00C532B8"/>
    <w:rsid w:val="00C57FF2"/>
    <w:rsid w:val="00C67EC4"/>
    <w:rsid w:val="00C737FF"/>
    <w:rsid w:val="00C82516"/>
    <w:rsid w:val="00C82E3A"/>
    <w:rsid w:val="00C83D22"/>
    <w:rsid w:val="00C92AC3"/>
    <w:rsid w:val="00CB271D"/>
    <w:rsid w:val="00CB5FF8"/>
    <w:rsid w:val="00CC0531"/>
    <w:rsid w:val="00CC58AD"/>
    <w:rsid w:val="00CD3745"/>
    <w:rsid w:val="00CE046A"/>
    <w:rsid w:val="00D27BB8"/>
    <w:rsid w:val="00D35646"/>
    <w:rsid w:val="00D35B03"/>
    <w:rsid w:val="00D51022"/>
    <w:rsid w:val="00D544CD"/>
    <w:rsid w:val="00D61072"/>
    <w:rsid w:val="00D63E68"/>
    <w:rsid w:val="00D66911"/>
    <w:rsid w:val="00D71FA7"/>
    <w:rsid w:val="00D7386A"/>
    <w:rsid w:val="00D9340C"/>
    <w:rsid w:val="00D93E0C"/>
    <w:rsid w:val="00DC6F35"/>
    <w:rsid w:val="00DC7BAF"/>
    <w:rsid w:val="00DD1CEF"/>
    <w:rsid w:val="00DE689D"/>
    <w:rsid w:val="00DF57B4"/>
    <w:rsid w:val="00DF62FA"/>
    <w:rsid w:val="00E0785B"/>
    <w:rsid w:val="00E111B8"/>
    <w:rsid w:val="00E21B9E"/>
    <w:rsid w:val="00E35DDA"/>
    <w:rsid w:val="00E426BA"/>
    <w:rsid w:val="00E43663"/>
    <w:rsid w:val="00E4379A"/>
    <w:rsid w:val="00E47376"/>
    <w:rsid w:val="00E52357"/>
    <w:rsid w:val="00E702BC"/>
    <w:rsid w:val="00E81435"/>
    <w:rsid w:val="00E815EF"/>
    <w:rsid w:val="00E90F6F"/>
    <w:rsid w:val="00EA766E"/>
    <w:rsid w:val="00EB3C54"/>
    <w:rsid w:val="00EB4E0A"/>
    <w:rsid w:val="00EC5488"/>
    <w:rsid w:val="00ED5021"/>
    <w:rsid w:val="00EE14B8"/>
    <w:rsid w:val="00EF6EE4"/>
    <w:rsid w:val="00F128C2"/>
    <w:rsid w:val="00F210DA"/>
    <w:rsid w:val="00F2118B"/>
    <w:rsid w:val="00F309A7"/>
    <w:rsid w:val="00F4409D"/>
    <w:rsid w:val="00F508EB"/>
    <w:rsid w:val="00F52E5E"/>
    <w:rsid w:val="00F617D9"/>
    <w:rsid w:val="00F72173"/>
    <w:rsid w:val="00F733D7"/>
    <w:rsid w:val="00F85B02"/>
    <w:rsid w:val="00F91940"/>
    <w:rsid w:val="00F92B44"/>
    <w:rsid w:val="00F94E30"/>
    <w:rsid w:val="00F9635A"/>
    <w:rsid w:val="00FA710D"/>
    <w:rsid w:val="00FC332F"/>
    <w:rsid w:val="00FC52B0"/>
    <w:rsid w:val="00FC6767"/>
    <w:rsid w:val="00FC7A76"/>
    <w:rsid w:val="00FD636C"/>
    <w:rsid w:val="00FE0FD2"/>
    <w:rsid w:val="00FE6D90"/>
    <w:rsid w:val="00FF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."/>
  <w:listSeparator w:val=","/>
  <w14:docId w14:val="3A5EA0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86A"/>
    <w:pPr>
      <w:spacing w:after="80" w:line="320" w:lineRule="exact"/>
    </w:pPr>
    <w:rPr>
      <w:rFonts w:ascii="Corbel" w:hAnsi="Corbel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409D"/>
    <w:pPr>
      <w:keepNext/>
      <w:keepLines/>
      <w:spacing w:before="360" w:after="120" w:line="360" w:lineRule="exact"/>
      <w:outlineLvl w:val="0"/>
    </w:pPr>
    <w:rPr>
      <w:rFonts w:ascii="Rockwell" w:hAnsi="Rockwell"/>
      <w:color w:val="008886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5B03"/>
    <w:pPr>
      <w:keepNext/>
      <w:keepLines/>
      <w:spacing w:before="200" w:after="0"/>
      <w:outlineLvl w:val="1"/>
    </w:pPr>
    <w:rPr>
      <w:rFonts w:ascii="Calibri" w:hAnsi="Calibri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676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3E3D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DAE"/>
  </w:style>
  <w:style w:type="paragraph" w:styleId="Footer">
    <w:name w:val="footer"/>
    <w:basedOn w:val="Normal"/>
    <w:link w:val="FooterChar"/>
    <w:uiPriority w:val="99"/>
    <w:unhideWhenUsed/>
    <w:rsid w:val="009A2A15"/>
    <w:pPr>
      <w:tabs>
        <w:tab w:val="left" w:pos="547"/>
      </w:tabs>
      <w:spacing w:after="0" w:line="240" w:lineRule="auto"/>
    </w:pPr>
    <w:rPr>
      <w:rFonts w:ascii="Corbel Bold" w:hAnsi="Corbel Bold"/>
      <w:color w:val="8D8E8D"/>
    </w:rPr>
  </w:style>
  <w:style w:type="character" w:customStyle="1" w:styleId="FooterChar">
    <w:name w:val="Footer Char"/>
    <w:link w:val="Footer"/>
    <w:uiPriority w:val="99"/>
    <w:rsid w:val="009A2A15"/>
    <w:rPr>
      <w:rFonts w:ascii="Corbel Bold" w:hAnsi="Corbel Bold"/>
      <w:color w:val="8D8E8D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044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447A"/>
  </w:style>
  <w:style w:type="paragraph" w:styleId="Title">
    <w:name w:val="Title"/>
    <w:basedOn w:val="Normal"/>
    <w:next w:val="Normal"/>
    <w:link w:val="TitleChar"/>
    <w:uiPriority w:val="10"/>
    <w:qFormat/>
    <w:rsid w:val="004670EC"/>
    <w:pPr>
      <w:spacing w:after="360" w:line="560" w:lineRule="exact"/>
      <w:contextualSpacing/>
    </w:pPr>
    <w:rPr>
      <w:rFonts w:ascii="Rockwell" w:hAnsi="Rockwell"/>
      <w:color w:val="008886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4670EC"/>
    <w:rPr>
      <w:rFonts w:ascii="Rockwell" w:eastAsia="Times New Roman" w:hAnsi="Rockwell" w:cs="Times New Roman"/>
      <w:color w:val="008886"/>
      <w:kern w:val="28"/>
      <w:sz w:val="52"/>
      <w:szCs w:val="52"/>
    </w:rPr>
  </w:style>
  <w:style w:type="paragraph" w:styleId="ListParagraph">
    <w:name w:val="List Paragraph"/>
    <w:basedOn w:val="Normal"/>
    <w:autoRedefine/>
    <w:uiPriority w:val="34"/>
    <w:qFormat/>
    <w:rsid w:val="00D7386A"/>
    <w:pPr>
      <w:numPr>
        <w:numId w:val="2"/>
      </w:numPr>
      <w:spacing w:after="100"/>
      <w:ind w:left="374" w:right="446" w:hanging="187"/>
    </w:pPr>
    <w:rPr>
      <w:szCs w:val="22"/>
    </w:rPr>
  </w:style>
  <w:style w:type="character" w:customStyle="1" w:styleId="Heading1Char">
    <w:name w:val="Heading 1 Char"/>
    <w:link w:val="Heading1"/>
    <w:uiPriority w:val="9"/>
    <w:rsid w:val="00F4409D"/>
    <w:rPr>
      <w:rFonts w:ascii="Rockwell" w:eastAsia="Times New Roman" w:hAnsi="Rockwell" w:cs="Times New Roman"/>
      <w:color w:val="008886"/>
      <w:kern w:val="32"/>
      <w:sz w:val="32"/>
      <w:szCs w:val="32"/>
    </w:rPr>
  </w:style>
  <w:style w:type="paragraph" w:customStyle="1" w:styleId="ListParagraph2">
    <w:name w:val="List Paragraph 2"/>
    <w:basedOn w:val="ListParagraph"/>
    <w:qFormat/>
    <w:rsid w:val="00A07C04"/>
    <w:pPr>
      <w:numPr>
        <w:numId w:val="5"/>
      </w:numPr>
      <w:spacing w:after="180"/>
      <w:ind w:left="540"/>
    </w:pPr>
  </w:style>
  <w:style w:type="character" w:customStyle="1" w:styleId="Heading2Char">
    <w:name w:val="Heading 2 Char"/>
    <w:link w:val="Heading2"/>
    <w:uiPriority w:val="9"/>
    <w:rsid w:val="00D35B03"/>
    <w:rPr>
      <w:rFonts w:ascii="Calibri" w:eastAsia="Times New Roman" w:hAnsi="Calibri" w:cs="Times New Roman"/>
      <w:b/>
      <w:bCs/>
      <w:color w:val="4F81BD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379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E4379A"/>
    <w:rPr>
      <w:rFonts w:ascii="Corbel" w:hAnsi="Corbel"/>
      <w:b/>
      <w:bCs/>
      <w:i/>
      <w:iCs/>
      <w:color w:val="4F81BD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E4379A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E4379A"/>
    <w:rPr>
      <w:rFonts w:ascii="Corbel" w:hAnsi="Corbel"/>
      <w:i/>
      <w:iCs/>
      <w:color w:val="000000"/>
      <w:sz w:val="22"/>
    </w:rPr>
  </w:style>
  <w:style w:type="character" w:customStyle="1" w:styleId="EmphasisinBullets">
    <w:name w:val="Emphasis in Bullets"/>
    <w:uiPriority w:val="1"/>
    <w:qFormat/>
    <w:rsid w:val="005A047A"/>
    <w:rPr>
      <w:rFonts w:ascii="Rockwell" w:hAnsi="Rockwell"/>
      <w:b w:val="0"/>
      <w:color w:val="008886"/>
    </w:rPr>
  </w:style>
  <w:style w:type="character" w:customStyle="1" w:styleId="Footerdots">
    <w:name w:val="Footer dots"/>
    <w:uiPriority w:val="1"/>
    <w:qFormat/>
    <w:rsid w:val="009A2A15"/>
    <w:rPr>
      <w:color w:val="008886"/>
    </w:rPr>
  </w:style>
  <w:style w:type="character" w:styleId="CommentReference">
    <w:name w:val="annotation reference"/>
    <w:uiPriority w:val="99"/>
    <w:semiHidden/>
    <w:unhideWhenUsed/>
    <w:rsid w:val="00EF6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6E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F6EE4"/>
    <w:rPr>
      <w:rFonts w:ascii="Corbel" w:hAnsi="Corbe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EE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F6EE4"/>
    <w:rPr>
      <w:rFonts w:ascii="Corbel" w:hAnsi="Corbe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85B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67"/>
    <w:rsid w:val="00D7386A"/>
    <w:rPr>
      <w:color w:val="808080"/>
    </w:rPr>
  </w:style>
  <w:style w:type="paragraph" w:styleId="ListBullet">
    <w:name w:val="List Bullet"/>
    <w:basedOn w:val="Normal"/>
    <w:uiPriority w:val="99"/>
    <w:unhideWhenUsed/>
    <w:rsid w:val="00D7386A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unhideWhenUsed/>
    <w:rsid w:val="00D7386A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unhideWhenUsed/>
    <w:rsid w:val="00D7386A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unhideWhenUsed/>
    <w:rsid w:val="00D7386A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unhideWhenUsed/>
    <w:rsid w:val="00D7386A"/>
    <w:pPr>
      <w:numPr>
        <w:numId w:val="12"/>
      </w:numPr>
      <w:contextualSpacing/>
    </w:pPr>
  </w:style>
  <w:style w:type="paragraph" w:customStyle="1" w:styleId="BodyText1">
    <w:name w:val="Body Text1"/>
    <w:basedOn w:val="Normal"/>
    <w:qFormat/>
    <w:rsid w:val="00235849"/>
  </w:style>
  <w:style w:type="character" w:customStyle="1" w:styleId="HeaderStrong">
    <w:name w:val="Header Strong"/>
    <w:basedOn w:val="DefaultParagraphFont"/>
    <w:uiPriority w:val="1"/>
    <w:qFormat/>
    <w:rsid w:val="00FF1FEE"/>
    <w:rPr>
      <w:rFonts w:ascii="Rockwell" w:hAnsi="Rockwell"/>
      <w:b/>
    </w:rPr>
  </w:style>
  <w:style w:type="paragraph" w:styleId="NoSpacing">
    <w:name w:val="No Spacing"/>
    <w:uiPriority w:val="1"/>
    <w:qFormat/>
    <w:rsid w:val="00DC7BAF"/>
    <w:rPr>
      <w:rFonts w:ascii="Times New Roman" w:eastAsia="Calibri" w:hAnsi="Times New Roman"/>
      <w:sz w:val="24"/>
      <w:szCs w:val="22"/>
      <w:lang w:bidi="en-US"/>
    </w:rPr>
  </w:style>
  <w:style w:type="character" w:styleId="Hyperlink">
    <w:name w:val="Hyperlink"/>
    <w:basedOn w:val="DefaultParagraphFont"/>
    <w:uiPriority w:val="99"/>
    <w:unhideWhenUsed/>
    <w:rsid w:val="00205F0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5E80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FC6767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4"/>
    </w:rPr>
  </w:style>
  <w:style w:type="paragraph" w:customStyle="1" w:styleId="Default">
    <w:name w:val="Default"/>
    <w:rsid w:val="00BB309F"/>
    <w:pPr>
      <w:autoSpaceDE w:val="0"/>
      <w:autoSpaceDN w:val="0"/>
      <w:adjustRightInd w:val="0"/>
    </w:pPr>
    <w:rPr>
      <w:rFonts w:ascii="Univers 47 CondensedLight" w:hAnsi="Univers 47 CondensedLight" w:cs="Univers 47 CondensedLigh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BB309F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BB309F"/>
    <w:rPr>
      <w:rFonts w:cs="Univers 47 CondensedLight"/>
      <w:color w:val="221E1F"/>
      <w:sz w:val="20"/>
      <w:szCs w:val="20"/>
    </w:rPr>
  </w:style>
  <w:style w:type="paragraph" w:styleId="Revision">
    <w:name w:val="Revision"/>
    <w:hidden/>
    <w:uiPriority w:val="71"/>
    <w:rsid w:val="00BB309F"/>
    <w:rPr>
      <w:rFonts w:ascii="Corbel" w:hAnsi="Corbel"/>
      <w:sz w:val="2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86A"/>
    <w:pPr>
      <w:spacing w:after="80" w:line="320" w:lineRule="exact"/>
    </w:pPr>
    <w:rPr>
      <w:rFonts w:ascii="Corbel" w:hAnsi="Corbel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409D"/>
    <w:pPr>
      <w:keepNext/>
      <w:keepLines/>
      <w:spacing w:before="360" w:after="120" w:line="360" w:lineRule="exact"/>
      <w:outlineLvl w:val="0"/>
    </w:pPr>
    <w:rPr>
      <w:rFonts w:ascii="Rockwell" w:hAnsi="Rockwell"/>
      <w:color w:val="008886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5B03"/>
    <w:pPr>
      <w:keepNext/>
      <w:keepLines/>
      <w:spacing w:before="200" w:after="0"/>
      <w:outlineLvl w:val="1"/>
    </w:pPr>
    <w:rPr>
      <w:rFonts w:ascii="Calibri" w:hAnsi="Calibri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676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3E3D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DAE"/>
  </w:style>
  <w:style w:type="paragraph" w:styleId="Footer">
    <w:name w:val="footer"/>
    <w:basedOn w:val="Normal"/>
    <w:link w:val="FooterChar"/>
    <w:uiPriority w:val="99"/>
    <w:unhideWhenUsed/>
    <w:rsid w:val="009A2A15"/>
    <w:pPr>
      <w:tabs>
        <w:tab w:val="left" w:pos="547"/>
      </w:tabs>
      <w:spacing w:after="0" w:line="240" w:lineRule="auto"/>
    </w:pPr>
    <w:rPr>
      <w:rFonts w:ascii="Corbel Bold" w:hAnsi="Corbel Bold"/>
      <w:color w:val="8D8E8D"/>
    </w:rPr>
  </w:style>
  <w:style w:type="character" w:customStyle="1" w:styleId="FooterChar">
    <w:name w:val="Footer Char"/>
    <w:link w:val="Footer"/>
    <w:uiPriority w:val="99"/>
    <w:rsid w:val="009A2A15"/>
    <w:rPr>
      <w:rFonts w:ascii="Corbel Bold" w:hAnsi="Corbel Bold"/>
      <w:color w:val="8D8E8D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044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447A"/>
  </w:style>
  <w:style w:type="paragraph" w:styleId="Title">
    <w:name w:val="Title"/>
    <w:basedOn w:val="Normal"/>
    <w:next w:val="Normal"/>
    <w:link w:val="TitleChar"/>
    <w:uiPriority w:val="10"/>
    <w:qFormat/>
    <w:rsid w:val="004670EC"/>
    <w:pPr>
      <w:spacing w:after="360" w:line="560" w:lineRule="exact"/>
      <w:contextualSpacing/>
    </w:pPr>
    <w:rPr>
      <w:rFonts w:ascii="Rockwell" w:hAnsi="Rockwell"/>
      <w:color w:val="008886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4670EC"/>
    <w:rPr>
      <w:rFonts w:ascii="Rockwell" w:eastAsia="Times New Roman" w:hAnsi="Rockwell" w:cs="Times New Roman"/>
      <w:color w:val="008886"/>
      <w:kern w:val="28"/>
      <w:sz w:val="52"/>
      <w:szCs w:val="52"/>
    </w:rPr>
  </w:style>
  <w:style w:type="paragraph" w:styleId="ListParagraph">
    <w:name w:val="List Paragraph"/>
    <w:basedOn w:val="Normal"/>
    <w:autoRedefine/>
    <w:uiPriority w:val="34"/>
    <w:qFormat/>
    <w:rsid w:val="00D7386A"/>
    <w:pPr>
      <w:numPr>
        <w:numId w:val="2"/>
      </w:numPr>
      <w:spacing w:after="100"/>
      <w:ind w:left="374" w:right="446" w:hanging="187"/>
    </w:pPr>
    <w:rPr>
      <w:szCs w:val="22"/>
    </w:rPr>
  </w:style>
  <w:style w:type="character" w:customStyle="1" w:styleId="Heading1Char">
    <w:name w:val="Heading 1 Char"/>
    <w:link w:val="Heading1"/>
    <w:uiPriority w:val="9"/>
    <w:rsid w:val="00F4409D"/>
    <w:rPr>
      <w:rFonts w:ascii="Rockwell" w:eastAsia="Times New Roman" w:hAnsi="Rockwell" w:cs="Times New Roman"/>
      <w:color w:val="008886"/>
      <w:kern w:val="32"/>
      <w:sz w:val="32"/>
      <w:szCs w:val="32"/>
    </w:rPr>
  </w:style>
  <w:style w:type="paragraph" w:customStyle="1" w:styleId="ListParagraph2">
    <w:name w:val="List Paragraph 2"/>
    <w:basedOn w:val="ListParagraph"/>
    <w:qFormat/>
    <w:rsid w:val="00A07C04"/>
    <w:pPr>
      <w:numPr>
        <w:numId w:val="5"/>
      </w:numPr>
      <w:spacing w:after="180"/>
      <w:ind w:left="540"/>
    </w:pPr>
  </w:style>
  <w:style w:type="character" w:customStyle="1" w:styleId="Heading2Char">
    <w:name w:val="Heading 2 Char"/>
    <w:link w:val="Heading2"/>
    <w:uiPriority w:val="9"/>
    <w:rsid w:val="00D35B03"/>
    <w:rPr>
      <w:rFonts w:ascii="Calibri" w:eastAsia="Times New Roman" w:hAnsi="Calibri" w:cs="Times New Roman"/>
      <w:b/>
      <w:bCs/>
      <w:color w:val="4F81BD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379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E4379A"/>
    <w:rPr>
      <w:rFonts w:ascii="Corbel" w:hAnsi="Corbel"/>
      <w:b/>
      <w:bCs/>
      <w:i/>
      <w:iCs/>
      <w:color w:val="4F81BD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E4379A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E4379A"/>
    <w:rPr>
      <w:rFonts w:ascii="Corbel" w:hAnsi="Corbel"/>
      <w:i/>
      <w:iCs/>
      <w:color w:val="000000"/>
      <w:sz w:val="22"/>
    </w:rPr>
  </w:style>
  <w:style w:type="character" w:customStyle="1" w:styleId="EmphasisinBullets">
    <w:name w:val="Emphasis in Bullets"/>
    <w:uiPriority w:val="1"/>
    <w:qFormat/>
    <w:rsid w:val="005A047A"/>
    <w:rPr>
      <w:rFonts w:ascii="Rockwell" w:hAnsi="Rockwell"/>
      <w:b w:val="0"/>
      <w:color w:val="008886"/>
    </w:rPr>
  </w:style>
  <w:style w:type="character" w:customStyle="1" w:styleId="Footerdots">
    <w:name w:val="Footer dots"/>
    <w:uiPriority w:val="1"/>
    <w:qFormat/>
    <w:rsid w:val="009A2A15"/>
    <w:rPr>
      <w:color w:val="008886"/>
    </w:rPr>
  </w:style>
  <w:style w:type="character" w:styleId="CommentReference">
    <w:name w:val="annotation reference"/>
    <w:uiPriority w:val="99"/>
    <w:semiHidden/>
    <w:unhideWhenUsed/>
    <w:rsid w:val="00EF6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6E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F6EE4"/>
    <w:rPr>
      <w:rFonts w:ascii="Corbel" w:hAnsi="Corbe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EE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F6EE4"/>
    <w:rPr>
      <w:rFonts w:ascii="Corbel" w:hAnsi="Corbe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85B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67"/>
    <w:rsid w:val="00D7386A"/>
    <w:rPr>
      <w:color w:val="808080"/>
    </w:rPr>
  </w:style>
  <w:style w:type="paragraph" w:styleId="ListBullet">
    <w:name w:val="List Bullet"/>
    <w:basedOn w:val="Normal"/>
    <w:uiPriority w:val="99"/>
    <w:unhideWhenUsed/>
    <w:rsid w:val="00D7386A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unhideWhenUsed/>
    <w:rsid w:val="00D7386A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unhideWhenUsed/>
    <w:rsid w:val="00D7386A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unhideWhenUsed/>
    <w:rsid w:val="00D7386A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unhideWhenUsed/>
    <w:rsid w:val="00D7386A"/>
    <w:pPr>
      <w:numPr>
        <w:numId w:val="12"/>
      </w:numPr>
      <w:contextualSpacing/>
    </w:pPr>
  </w:style>
  <w:style w:type="paragraph" w:customStyle="1" w:styleId="BodyText1">
    <w:name w:val="Body Text1"/>
    <w:basedOn w:val="Normal"/>
    <w:qFormat/>
    <w:rsid w:val="00235849"/>
  </w:style>
  <w:style w:type="character" w:customStyle="1" w:styleId="HeaderStrong">
    <w:name w:val="Header Strong"/>
    <w:basedOn w:val="DefaultParagraphFont"/>
    <w:uiPriority w:val="1"/>
    <w:qFormat/>
    <w:rsid w:val="00FF1FEE"/>
    <w:rPr>
      <w:rFonts w:ascii="Rockwell" w:hAnsi="Rockwell"/>
      <w:b/>
    </w:rPr>
  </w:style>
  <w:style w:type="paragraph" w:styleId="NoSpacing">
    <w:name w:val="No Spacing"/>
    <w:uiPriority w:val="1"/>
    <w:qFormat/>
    <w:rsid w:val="00DC7BAF"/>
    <w:rPr>
      <w:rFonts w:ascii="Times New Roman" w:eastAsia="Calibri" w:hAnsi="Times New Roman"/>
      <w:sz w:val="24"/>
      <w:szCs w:val="22"/>
      <w:lang w:bidi="en-US"/>
    </w:rPr>
  </w:style>
  <w:style w:type="character" w:styleId="Hyperlink">
    <w:name w:val="Hyperlink"/>
    <w:basedOn w:val="DefaultParagraphFont"/>
    <w:uiPriority w:val="99"/>
    <w:unhideWhenUsed/>
    <w:rsid w:val="00205F0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5E80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FC6767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4"/>
    </w:rPr>
  </w:style>
  <w:style w:type="paragraph" w:customStyle="1" w:styleId="Default">
    <w:name w:val="Default"/>
    <w:rsid w:val="00BB309F"/>
    <w:pPr>
      <w:autoSpaceDE w:val="0"/>
      <w:autoSpaceDN w:val="0"/>
      <w:adjustRightInd w:val="0"/>
    </w:pPr>
    <w:rPr>
      <w:rFonts w:ascii="Univers 47 CondensedLight" w:hAnsi="Univers 47 CondensedLight" w:cs="Univers 47 CondensedLigh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BB309F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BB309F"/>
    <w:rPr>
      <w:rFonts w:cs="Univers 47 CondensedLight"/>
      <w:color w:val="221E1F"/>
      <w:sz w:val="20"/>
      <w:szCs w:val="20"/>
    </w:rPr>
  </w:style>
  <w:style w:type="paragraph" w:styleId="Revision">
    <w:name w:val="Revision"/>
    <w:hidden/>
    <w:uiPriority w:val="71"/>
    <w:rsid w:val="00BB309F"/>
    <w:rPr>
      <w:rFonts w:ascii="Corbel" w:hAnsi="Corbe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2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4D4D64E-F832-442D-A4ED-8CCE93F04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Strategy 2: Communicating to Improve Quality (Tool 3)</vt:lpstr>
    </vt:vector>
  </TitlesOfParts>
  <Company>United States Department of Health and Human Services</Company>
  <LinksUpToDate>false</LinksUpToDate>
  <CharactersWithSpaces>2621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Strategy 2: Communicating to Improve Quality (Tool 3)</dc:title>
  <dc:subject>Get to Know Your Health Care Team</dc:subject>
  <dc:creator>Agency for Healthcare Research and Quality</dc:creator>
  <cp:keywords>Health care team, patient, family, friends, attending physician, doctors in training, registered nurses, licensed practical nurses, certified nurses’ aides, nurse supervisors, physician assistants, advanced practice nurses</cp:keywords>
  <cp:lastModifiedBy>Windows User</cp:lastModifiedBy>
  <cp:revision>2</cp:revision>
  <cp:lastPrinted>2011-07-28T15:28:00Z</cp:lastPrinted>
  <dcterms:created xsi:type="dcterms:W3CDTF">2017-04-06T17:14:00Z</dcterms:created>
  <dcterms:modified xsi:type="dcterms:W3CDTF">2017-04-06T17:14:00Z</dcterms:modified>
  <cp:category>Guide to Patient and Family Engagement</cp:category>
</cp:coreProperties>
</file>