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EFB15" w14:textId="77777777" w:rsidR="006D3590" w:rsidRDefault="006D3590" w:rsidP="006D3590">
      <w:pPr>
        <w:pStyle w:val="BodyText"/>
      </w:pPr>
      <w:r w:rsidRPr="004332A9">
        <w:rPr>
          <w:b/>
        </w:rPr>
        <w:t xml:space="preserve">Purpose of the tool: </w:t>
      </w:r>
      <w:r>
        <w:t xml:space="preserve">This tool </w:t>
      </w:r>
      <w:r w:rsidRPr="00F5392C">
        <w:t xml:space="preserve">describes the key perinatal safety elements </w:t>
      </w:r>
      <w:r>
        <w:t xml:space="preserve">related to the </w:t>
      </w:r>
      <w:r w:rsidRPr="004332A9">
        <w:t xml:space="preserve">management </w:t>
      </w:r>
      <w:r w:rsidR="00FE1EC9">
        <w:t>obstetric</w:t>
      </w:r>
      <w:r>
        <w:t xml:space="preserve"> hemorrhage.</w:t>
      </w:r>
      <w:r w:rsidRPr="004332A9">
        <w:t xml:space="preserve"> </w:t>
      </w:r>
      <w:r w:rsidRPr="00F5392C">
        <w:t>The key elements are presented within the framework of the Comprehensive Unit-</w:t>
      </w:r>
      <w:r w:rsidR="003222F3">
        <w:t>b</w:t>
      </w:r>
      <w:r w:rsidRPr="00F5392C">
        <w:t>ased Safety Program (CUSP).</w:t>
      </w:r>
    </w:p>
    <w:p w14:paraId="08E3336B" w14:textId="77777777" w:rsidR="006D3590" w:rsidRPr="004332A9" w:rsidRDefault="006D3590" w:rsidP="006D3590">
      <w:pPr>
        <w:pStyle w:val="BodyText"/>
      </w:pPr>
      <w:r w:rsidRPr="004332A9">
        <w:rPr>
          <w:b/>
        </w:rPr>
        <w:t xml:space="preserve">Who should use this tool: </w:t>
      </w:r>
      <w:r>
        <w:t>Nurses, physicians, midwives</w:t>
      </w:r>
      <w:r w:rsidRPr="004332A9">
        <w:t xml:space="preserve">, and other labor and delivery (L&amp;D) unit staff </w:t>
      </w:r>
      <w:r>
        <w:t xml:space="preserve">responsible for </w:t>
      </w:r>
      <w:r w:rsidRPr="004332A9">
        <w:t xml:space="preserve">managing </w:t>
      </w:r>
      <w:r w:rsidR="00FE1EC9">
        <w:t>obstetric</w:t>
      </w:r>
      <w:r w:rsidRPr="004332A9">
        <w:t xml:space="preserve"> </w:t>
      </w:r>
      <w:r>
        <w:t>hemorrhage</w:t>
      </w:r>
      <w:r w:rsidRPr="004332A9">
        <w:t>.</w:t>
      </w:r>
    </w:p>
    <w:p w14:paraId="0F383ABC" w14:textId="77777777" w:rsidR="006D3590" w:rsidRPr="00581386" w:rsidRDefault="006D3590" w:rsidP="006D3590">
      <w:pPr>
        <w:pStyle w:val="BodyText"/>
        <w:rPr>
          <w:b/>
        </w:rPr>
      </w:pPr>
      <w:r w:rsidRPr="004332A9">
        <w:rPr>
          <w:b/>
        </w:rPr>
        <w:t>How to use this tool:</w:t>
      </w:r>
      <w:r>
        <w:rPr>
          <w:b/>
        </w:rPr>
        <w:t xml:space="preserve"> </w:t>
      </w:r>
      <w:r w:rsidRPr="00581386">
        <w:rPr>
          <w:rFonts w:eastAsiaTheme="minorEastAsia" w:cs="Arial"/>
        </w:rPr>
        <w:t xml:space="preserve">Review the key perinatal safety elements with L&amp;D leadership and unit staff to determine how elements will be implemented on your L&amp;D unit. Consider any existing facility policies or processes related to </w:t>
      </w:r>
      <w:r w:rsidR="00FE1EC9">
        <w:rPr>
          <w:rFonts w:eastAsiaTheme="minorEastAsia" w:cs="Arial"/>
        </w:rPr>
        <w:t>obstetric</w:t>
      </w:r>
      <w:r>
        <w:rPr>
          <w:rFonts w:eastAsiaTheme="minorEastAsia" w:cs="Arial"/>
        </w:rPr>
        <w:t xml:space="preserve"> hemorrhage</w:t>
      </w:r>
      <w:r w:rsidRPr="00581386">
        <w:rPr>
          <w:rFonts w:eastAsiaTheme="minorEastAsia" w:cs="Arial"/>
        </w:rPr>
        <w:t xml:space="preserve">. Consider using standing orders, </w:t>
      </w:r>
      <w:r>
        <w:rPr>
          <w:rFonts w:eastAsiaTheme="minorEastAsia" w:cs="Arial"/>
        </w:rPr>
        <w:t xml:space="preserve">preprinted checklists or algorithms, </w:t>
      </w:r>
      <w:r w:rsidRPr="00581386">
        <w:rPr>
          <w:rFonts w:eastAsiaTheme="minorEastAsia" w:cs="Arial"/>
        </w:rPr>
        <w:t xml:space="preserve">and staff </w:t>
      </w:r>
      <w:r>
        <w:rPr>
          <w:rFonts w:eastAsiaTheme="minorEastAsia" w:cs="Arial"/>
        </w:rPr>
        <w:t xml:space="preserve">simulation </w:t>
      </w:r>
      <w:r w:rsidRPr="00581386">
        <w:rPr>
          <w:rFonts w:eastAsiaTheme="minorEastAsia" w:cs="Arial"/>
        </w:rPr>
        <w:t>training to support implementation.</w:t>
      </w:r>
      <w:r>
        <w:rPr>
          <w:rFonts w:eastAsiaTheme="minorEastAsia" w:cs="Arial"/>
        </w:rPr>
        <w:t xml:space="preserve"> A variety of links to resources from professional organizations and other safety initiatives are indicated throughout this document. </w:t>
      </w:r>
    </w:p>
    <w:p w14:paraId="7B31EDE0" w14:textId="2A533EF2" w:rsidR="006D3590" w:rsidRDefault="006D3590" w:rsidP="00DF0774">
      <w:pPr>
        <w:pStyle w:val="Heading1"/>
      </w:pPr>
      <w:r w:rsidRPr="00D540CB">
        <w:t>Key Perinatal Safety Elem</w:t>
      </w:r>
      <w:r>
        <w:t>ents</w:t>
      </w:r>
    </w:p>
    <w:p w14:paraId="56A2979D" w14:textId="369F49BD" w:rsidR="00DF0774" w:rsidRP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lang w:bidi="en-US"/>
        </w:rPr>
      </w:pPr>
      <w:r w:rsidRPr="00950A54">
        <w:rPr>
          <w:rFonts w:asciiTheme="minorBidi" w:hAnsiTheme="minorBidi"/>
          <w:b/>
          <w:i/>
        </w:rPr>
        <w:t>Standardize When Possible (CUSP Science of Safety)</w:t>
      </w:r>
    </w:p>
    <w:tbl>
      <w:tblPr>
        <w:tblStyle w:val="TableGrid"/>
        <w:tblW w:w="9558" w:type="dxa"/>
        <w:tblLook w:val="04A0" w:firstRow="1" w:lastRow="0" w:firstColumn="1" w:lastColumn="0" w:noHBand="0" w:noVBand="1"/>
        <w:tblDescription w:val="Key Perinatal Safety Elements"/>
      </w:tblPr>
      <w:tblGrid>
        <w:gridCol w:w="3978"/>
        <w:gridCol w:w="5580"/>
      </w:tblGrid>
      <w:tr w:rsidR="006D3590" w:rsidRPr="00950A54" w14:paraId="048D3A95" w14:textId="77777777" w:rsidTr="00CF0229">
        <w:trPr>
          <w:cantSplit/>
          <w:tblHeader/>
        </w:trPr>
        <w:tc>
          <w:tcPr>
            <w:tcW w:w="3978" w:type="dxa"/>
            <w:tcBorders>
              <w:top w:val="single" w:sz="4" w:space="0" w:color="auto"/>
            </w:tcBorders>
          </w:tcPr>
          <w:p w14:paraId="25C119AB" w14:textId="77777777" w:rsidR="006D3590" w:rsidRPr="00950A54" w:rsidRDefault="006D3590" w:rsidP="00425887">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7C026FF0" w14:textId="77777777" w:rsidR="006D3590" w:rsidRPr="00950A54" w:rsidRDefault="006D3590" w:rsidP="00425887">
            <w:pPr>
              <w:rPr>
                <w:rFonts w:asciiTheme="minorBidi" w:hAnsiTheme="minorBidi"/>
                <w:b/>
              </w:rPr>
            </w:pPr>
            <w:r w:rsidRPr="00950A54">
              <w:rPr>
                <w:rFonts w:asciiTheme="minorBidi" w:hAnsiTheme="minorBidi"/>
                <w:b/>
              </w:rPr>
              <w:t>Examples</w:t>
            </w:r>
          </w:p>
        </w:tc>
      </w:tr>
      <w:tr w:rsidR="006D3590" w:rsidRPr="00414679" w14:paraId="1E7A1E53" w14:textId="77777777" w:rsidTr="00CF0229">
        <w:trPr>
          <w:cantSplit/>
        </w:trPr>
        <w:tc>
          <w:tcPr>
            <w:tcW w:w="3978" w:type="dxa"/>
          </w:tcPr>
          <w:p w14:paraId="390D2B4A" w14:textId="77777777" w:rsidR="006D3590" w:rsidRPr="00B603CC" w:rsidRDefault="006D3590" w:rsidP="00425887">
            <w:pPr>
              <w:rPr>
                <w:rFonts w:asciiTheme="minorBidi" w:hAnsiTheme="minorBidi"/>
                <w:szCs w:val="24"/>
              </w:rPr>
            </w:pPr>
            <w:r>
              <w:rPr>
                <w:rFonts w:asciiTheme="minorBidi" w:hAnsiTheme="minorBidi"/>
                <w:szCs w:val="24"/>
              </w:rPr>
              <w:t>Use r</w:t>
            </w:r>
            <w:r w:rsidRPr="00B603CC">
              <w:rPr>
                <w:rFonts w:asciiTheme="minorBidi" w:hAnsiTheme="minorBidi"/>
                <w:szCs w:val="24"/>
              </w:rPr>
              <w:t>outine and standardized hemorrhage risk assessment on admission</w:t>
            </w:r>
            <w:r>
              <w:rPr>
                <w:rFonts w:asciiTheme="minorBidi" w:hAnsiTheme="minorBidi"/>
                <w:szCs w:val="24"/>
              </w:rPr>
              <w:t>.</w:t>
            </w:r>
          </w:p>
        </w:tc>
        <w:tc>
          <w:tcPr>
            <w:tcW w:w="5580" w:type="dxa"/>
          </w:tcPr>
          <w:p w14:paraId="49428276" w14:textId="77777777" w:rsidR="006D3590"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Individual risk factors predict some occurrences of obstetric hemorrhage.</w:t>
            </w:r>
            <w:hyperlink w:anchor="_ENREF_1" w:tooltip="Audureau, 2009 #10" w:history="1">
              <w:r w:rsidR="00602A67" w:rsidRPr="00B31134">
                <w:rPr>
                  <w:rFonts w:asciiTheme="minorBidi" w:hAnsiTheme="minorBidi"/>
                  <w:szCs w:val="24"/>
                  <w:vertAlign w:val="superscript"/>
                </w:rPr>
                <w:fldChar w:fldCharType="begin">
                  <w:fldData xml:space="preserve">PEVuZE5vdGU+PENpdGU+PEF1dGhvcj5BdWR1cmVhdTwvQXV0aG9yPjxZZWFyPjIwMDk8L1llYXI+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</w:fldData>
                </w:fldChar>
              </w:r>
              <w:r w:rsidR="00602A67" w:rsidRPr="00B31134">
                <w:rPr>
                  <w:rFonts w:asciiTheme="minorBidi" w:hAnsiTheme="minorBidi"/>
                  <w:szCs w:val="24"/>
                  <w:vertAlign w:val="superscript"/>
                </w:rPr>
                <w:instrText xml:space="preserve"> ADDIN EN.CITE </w:instrText>
              </w:r>
              <w:r w:rsidR="00602A67" w:rsidRPr="00B31134">
                <w:rPr>
                  <w:rFonts w:asciiTheme="minorBidi" w:hAnsiTheme="minorBidi"/>
                  <w:szCs w:val="24"/>
                  <w:vertAlign w:val="superscript"/>
                </w:rPr>
                <w:fldChar w:fldCharType="begin">
                  <w:fldData xml:space="preserve">PEVuZE5vdGU+PENpdGU+PEF1dGhvcj5BdWR1cmVhdTwvQXV0aG9yPjxZZWFyPjIwMDk8L1llYXI+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</w:fldData>
                </w:fldChar>
              </w:r>
              <w:r w:rsidR="00602A67" w:rsidRPr="00B31134">
                <w:rPr>
                  <w:rFonts w:asciiTheme="minorBidi" w:hAnsiTheme="minorBidi"/>
                  <w:szCs w:val="24"/>
                  <w:vertAlign w:val="superscript"/>
                </w:rPr>
                <w:instrText xml:space="preserve"> ADDIN EN.CITE.DATA </w:instrText>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end"/>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separate"/>
              </w:r>
              <w:r w:rsidR="00602A67" w:rsidRPr="00B31134">
                <w:rPr>
                  <w:rFonts w:asciiTheme="minorBidi" w:hAnsiTheme="minorBidi"/>
                  <w:szCs w:val="24"/>
                  <w:vertAlign w:val="superscript"/>
                </w:rPr>
                <w:t>1</w:t>
              </w:r>
              <w:r w:rsidR="00602A67" w:rsidRPr="00B31134">
                <w:rPr>
                  <w:rFonts w:asciiTheme="minorBidi" w:hAnsiTheme="minorBidi"/>
                  <w:szCs w:val="24"/>
                  <w:vertAlign w:val="superscript"/>
                </w:rPr>
                <w:fldChar w:fldCharType="end"/>
              </w:r>
            </w:hyperlink>
            <w:r w:rsidRPr="00B603CC">
              <w:rPr>
                <w:rFonts w:asciiTheme="minorBidi" w:hAnsiTheme="minorBidi"/>
                <w:szCs w:val="24"/>
              </w:rPr>
              <w:t xml:space="preserve"> A unit process for routinely assessing risk of hemorrhage upon admission to antepartum or L&amp;D units can identify individuals at risk to ensure a prepared health care team. </w:t>
            </w:r>
          </w:p>
          <w:p w14:paraId="1793B4C6"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Risk assessment may include presence of clinical conditions that increase risk of hemorrhage, or patient preferences that may limit the use of blood and blood products in the event of a hemorrhage.</w:t>
            </w:r>
          </w:p>
          <w:p w14:paraId="188AC37C" w14:textId="77777777" w:rsidR="006D3590" w:rsidRPr="00457AC2" w:rsidRDefault="006D3590" w:rsidP="00E92B18">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A unit process for risk assessment can include assessing for conditions that are associated with obstetric hemorrhage</w:t>
            </w:r>
            <w:r>
              <w:rPr>
                <w:rFonts w:asciiTheme="minorBidi" w:hAnsiTheme="minorBidi"/>
                <w:szCs w:val="24"/>
              </w:rPr>
              <w:t>, and</w:t>
            </w:r>
            <w:r w:rsidRPr="00B603CC">
              <w:rPr>
                <w:rFonts w:asciiTheme="minorBidi" w:hAnsiTheme="minorBidi"/>
                <w:szCs w:val="24"/>
              </w:rPr>
              <w:t xml:space="preserve"> may describe the unit process for different levels of risk. For example</w:t>
            </w:r>
            <w:r w:rsidR="00E92B18">
              <w:rPr>
                <w:rFonts w:asciiTheme="minorBidi" w:hAnsiTheme="minorBidi" w:cstheme="minorBidi"/>
                <w:szCs w:val="24"/>
              </w:rPr>
              <w:t>—</w:t>
            </w:r>
            <w:r w:rsidRPr="00457AC2">
              <w:rPr>
                <w:rFonts w:asciiTheme="minorBidi" w:hAnsiTheme="minorBidi"/>
                <w:szCs w:val="24"/>
              </w:rPr>
              <w:t xml:space="preserve"> </w:t>
            </w:r>
          </w:p>
        </w:tc>
      </w:tr>
    </w:tbl>
    <w:p w14:paraId="4DEA2B6C" w14:textId="7FA6F3D5" w:rsidR="00457AC2" w:rsidRDefault="00457AC2" w:rsidP="00DF0774">
      <w:pPr>
        <w:pageBreakBefore/>
        <w:jc w:val="right"/>
      </w:pPr>
    </w:p>
    <w:p w14:paraId="42E53D12" w14:textId="6F64BDC4"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t>Standardize When Possible (CUSP Science of Safety)</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978"/>
        <w:gridCol w:w="5580"/>
      </w:tblGrid>
      <w:tr w:rsidR="00457AC2" w:rsidRPr="00950A54" w14:paraId="56AEFA02" w14:textId="77777777" w:rsidTr="00CF0229">
        <w:trPr>
          <w:cantSplit/>
          <w:tblHeader/>
        </w:trPr>
        <w:tc>
          <w:tcPr>
            <w:tcW w:w="3978" w:type="dxa"/>
            <w:tcBorders>
              <w:top w:val="single" w:sz="4" w:space="0" w:color="auto"/>
            </w:tcBorders>
          </w:tcPr>
          <w:p w14:paraId="7E697F30" w14:textId="77777777" w:rsidR="00457AC2" w:rsidRPr="00950A54" w:rsidRDefault="00457AC2" w:rsidP="00425887">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30415D8F" w14:textId="77777777" w:rsidR="00457AC2" w:rsidRPr="00950A54" w:rsidRDefault="00457AC2" w:rsidP="00425887">
            <w:pPr>
              <w:rPr>
                <w:rFonts w:asciiTheme="minorBidi" w:hAnsiTheme="minorBidi"/>
                <w:b/>
              </w:rPr>
            </w:pPr>
            <w:r w:rsidRPr="00950A54">
              <w:rPr>
                <w:rFonts w:asciiTheme="minorBidi" w:hAnsiTheme="minorBidi"/>
                <w:b/>
              </w:rPr>
              <w:t>Examples</w:t>
            </w:r>
          </w:p>
        </w:tc>
      </w:tr>
      <w:tr w:rsidR="00457AC2" w:rsidRPr="00414679" w14:paraId="68DD9D04" w14:textId="77777777" w:rsidTr="00CF0229">
        <w:trPr>
          <w:cantSplit/>
        </w:trPr>
        <w:tc>
          <w:tcPr>
            <w:tcW w:w="3978" w:type="dxa"/>
          </w:tcPr>
          <w:p w14:paraId="11BA0E5F" w14:textId="77777777" w:rsidR="00457AC2" w:rsidRPr="00B603CC" w:rsidRDefault="00E92B18" w:rsidP="00425887">
            <w:pPr>
              <w:rPr>
                <w:rFonts w:asciiTheme="minorBidi" w:hAnsiTheme="minorBidi"/>
                <w:szCs w:val="24"/>
              </w:rPr>
            </w:pPr>
            <w:r>
              <w:rPr>
                <w:rFonts w:asciiTheme="minorBidi" w:hAnsiTheme="minorBidi"/>
                <w:szCs w:val="24"/>
              </w:rPr>
              <w:t>Use r</w:t>
            </w:r>
            <w:r w:rsidRPr="00B603CC">
              <w:rPr>
                <w:rFonts w:asciiTheme="minorBidi" w:hAnsiTheme="minorBidi"/>
                <w:szCs w:val="24"/>
              </w:rPr>
              <w:t>outine and standardized hemorrhage risk assessment on admission</w:t>
            </w:r>
            <w:r>
              <w:rPr>
                <w:rFonts w:asciiTheme="minorBidi" w:hAnsiTheme="minorBidi"/>
                <w:szCs w:val="24"/>
              </w:rPr>
              <w:t>. (continued)</w:t>
            </w:r>
          </w:p>
        </w:tc>
        <w:tc>
          <w:tcPr>
            <w:tcW w:w="5580" w:type="dxa"/>
          </w:tcPr>
          <w:p w14:paraId="29C61EB7" w14:textId="77777777" w:rsidR="00457AC2" w:rsidRPr="00B603CC" w:rsidRDefault="00457AC2" w:rsidP="00F004F4">
            <w:pPr>
              <w:pStyle w:val="ListParagraph"/>
              <w:numPr>
                <w:ilvl w:val="0"/>
                <w:numId w:val="10"/>
              </w:numPr>
              <w:rPr>
                <w:rFonts w:asciiTheme="minorBidi" w:hAnsiTheme="minorBidi"/>
                <w:szCs w:val="24"/>
              </w:rPr>
            </w:pPr>
            <w:r w:rsidRPr="00B603CC">
              <w:rPr>
                <w:rFonts w:asciiTheme="minorBidi" w:hAnsiTheme="minorBidi"/>
                <w:szCs w:val="24"/>
              </w:rPr>
              <w:t>Criteria for type and hold, type and screen, and type and cross on admission and as intrapartum status changes</w:t>
            </w:r>
          </w:p>
          <w:p w14:paraId="309521E8" w14:textId="2BA88A52" w:rsidR="00457AC2" w:rsidRPr="00B603CC" w:rsidRDefault="00457AC2" w:rsidP="00F004F4">
            <w:pPr>
              <w:pStyle w:val="ListParagraph"/>
              <w:numPr>
                <w:ilvl w:val="0"/>
                <w:numId w:val="10"/>
              </w:numPr>
              <w:rPr>
                <w:rFonts w:asciiTheme="minorBidi" w:hAnsiTheme="minorBidi"/>
                <w:szCs w:val="24"/>
              </w:rPr>
            </w:pPr>
            <w:r w:rsidRPr="00B603CC">
              <w:rPr>
                <w:rFonts w:asciiTheme="minorBidi" w:hAnsiTheme="minorBidi"/>
                <w:szCs w:val="24"/>
              </w:rPr>
              <w:t xml:space="preserve">Criteria for </w:t>
            </w:r>
            <w:r w:rsidR="00FB406C">
              <w:rPr>
                <w:rFonts w:asciiTheme="minorBidi" w:hAnsiTheme="minorBidi"/>
                <w:szCs w:val="24"/>
              </w:rPr>
              <w:t>intravenous</w:t>
            </w:r>
            <w:r w:rsidRPr="00B603CC">
              <w:rPr>
                <w:rFonts w:asciiTheme="minorBidi" w:hAnsiTheme="minorBidi"/>
                <w:szCs w:val="24"/>
              </w:rPr>
              <w:t xml:space="preserve"> access on admission and as intrapartum status changes</w:t>
            </w:r>
          </w:p>
          <w:p w14:paraId="6442896F" w14:textId="77777777" w:rsidR="00457AC2" w:rsidRPr="00B603CC" w:rsidRDefault="00457AC2" w:rsidP="00F004F4">
            <w:pPr>
              <w:pStyle w:val="ListParagraph"/>
              <w:numPr>
                <w:ilvl w:val="0"/>
                <w:numId w:val="10"/>
              </w:numPr>
              <w:spacing w:after="240"/>
              <w:contextualSpacing w:val="0"/>
              <w:rPr>
                <w:rFonts w:asciiTheme="minorBidi" w:hAnsiTheme="minorBidi"/>
                <w:szCs w:val="24"/>
              </w:rPr>
            </w:pPr>
            <w:r w:rsidRPr="00B603CC">
              <w:rPr>
                <w:rFonts w:asciiTheme="minorBidi" w:hAnsiTheme="minorBidi"/>
                <w:szCs w:val="24"/>
              </w:rPr>
              <w:t>Criteria for having specialized equipment (e.g., rapid volume infusers, cell saver technology) readily accessible</w:t>
            </w:r>
          </w:p>
          <w:p w14:paraId="679F6474" w14:textId="77777777" w:rsidR="00457AC2" w:rsidRPr="00457AC2" w:rsidRDefault="00457AC2" w:rsidP="00602A67">
            <w:pPr>
              <w:pStyle w:val="ListParagraph"/>
              <w:numPr>
                <w:ilvl w:val="0"/>
                <w:numId w:val="3"/>
              </w:numPr>
              <w:spacing w:after="60"/>
              <w:ind w:left="432" w:hanging="274"/>
              <w:contextualSpacing w:val="0"/>
            </w:pPr>
            <w:r w:rsidRPr="00B31134">
              <w:rPr>
                <w:rFonts w:asciiTheme="minorBidi" w:hAnsiTheme="minorBidi"/>
                <w:szCs w:val="24"/>
              </w:rPr>
              <w:t>Several professional organizations and initiatives offer examples of conditions that increase risk of hemorrhage and sample risk assessment tools.</w:t>
            </w:r>
            <w:hyperlink w:anchor="_ENREF_2" w:tooltip="Lyndon, 2010 #11" w:history="1">
              <w:r w:rsidR="00602A67" w:rsidRPr="00B31134">
                <w:rPr>
                  <w:rFonts w:asciiTheme="minorBidi" w:hAnsiTheme="minorBidi"/>
                  <w:szCs w:val="24"/>
                  <w:vertAlign w:val="superscript"/>
                </w:rPr>
                <w:fldChar w:fldCharType="begin">
                  <w:fldData xml:space="preserve">PEVuZE5vdGU+PENpdGU+PEF1dGhvcj5MeW5kb248L0F1dGhvcj48UmVjTnVtPjExPC9SZWNOdW0+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L2FiYnItMT48L2FsdC1wZXJpb2RpY2FsPjxwYWdlcz4xMDM5LTQ3PC9wYWdlcz48dm9sdW1lPjEw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</w:fldData>
                </w:fldChar>
              </w:r>
              <w:r w:rsidR="00602A67">
                <w:rPr>
                  <w:rFonts w:asciiTheme="minorBidi" w:hAnsiTheme="minorBidi"/>
                  <w:szCs w:val="24"/>
                  <w:vertAlign w:val="superscript"/>
                </w:rPr>
                <w:instrText xml:space="preserve"> ADDIN EN.CITE </w:instrText>
              </w:r>
              <w:r w:rsidR="00602A67">
                <w:rPr>
                  <w:rFonts w:asciiTheme="minorBidi" w:hAnsiTheme="minorBidi"/>
                  <w:szCs w:val="24"/>
                  <w:vertAlign w:val="superscript"/>
                </w:rPr>
                <w:fldChar w:fldCharType="begin">
                  <w:fldData xml:space="preserve">PEVuZE5vdGU+PENpdGU+PEF1dGhvcj5MeW5kb248L0F1dGhvcj48UmVjTnVtPjExPC9SZWNOdW0+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</w:fldData>
                </w:fldChar>
              </w:r>
              <w:r w:rsidR="00602A67">
                <w:rPr>
                  <w:rFonts w:asciiTheme="minorBidi" w:hAnsiTheme="minorBidi"/>
                  <w:szCs w:val="24"/>
                  <w:vertAlign w:val="superscript"/>
                </w:rPr>
                <w:instrText xml:space="preserve"> ADDIN EN.CITE.DATA </w:instrText>
              </w:r>
              <w:r w:rsidR="00602A67">
                <w:rPr>
                  <w:rFonts w:asciiTheme="minorBidi" w:hAnsiTheme="minorBidi"/>
                  <w:szCs w:val="24"/>
                  <w:vertAlign w:val="superscript"/>
                </w:rPr>
              </w:r>
              <w:r w:rsidR="00602A67">
                <w:rPr>
                  <w:rFonts w:asciiTheme="minorBidi" w:hAnsiTheme="minorBidi"/>
                  <w:szCs w:val="24"/>
                  <w:vertAlign w:val="superscript"/>
                </w:rPr>
                <w:fldChar w:fldCharType="end"/>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separate"/>
              </w:r>
              <w:r w:rsidR="00602A67" w:rsidRPr="00B31134">
                <w:rPr>
                  <w:rFonts w:asciiTheme="minorBidi" w:hAnsiTheme="minorBidi"/>
                  <w:noProof/>
                  <w:szCs w:val="24"/>
                  <w:vertAlign w:val="superscript"/>
                </w:rPr>
                <w:t>2-4</w:t>
              </w:r>
              <w:r w:rsidR="00602A67" w:rsidRPr="00B31134">
                <w:rPr>
                  <w:rFonts w:asciiTheme="minorBidi" w:hAnsiTheme="minorBidi"/>
                  <w:szCs w:val="24"/>
                  <w:vertAlign w:val="superscript"/>
                </w:rPr>
                <w:fldChar w:fldCharType="end"/>
              </w:r>
            </w:hyperlink>
          </w:p>
        </w:tc>
      </w:tr>
      <w:tr w:rsidR="006D3590" w:rsidRPr="00414679" w14:paraId="75520E18" w14:textId="77777777" w:rsidTr="00CF0229">
        <w:trPr>
          <w:cantSplit/>
        </w:trPr>
        <w:tc>
          <w:tcPr>
            <w:tcW w:w="3978" w:type="dxa"/>
          </w:tcPr>
          <w:p w14:paraId="18DD8B5B" w14:textId="77777777" w:rsidR="006D3590" w:rsidRPr="00B603CC" w:rsidRDefault="006D3590" w:rsidP="00425887">
            <w:pPr>
              <w:rPr>
                <w:rFonts w:asciiTheme="minorBidi" w:hAnsiTheme="minorBidi"/>
                <w:szCs w:val="24"/>
              </w:rPr>
            </w:pPr>
            <w:r w:rsidRPr="00B603CC">
              <w:rPr>
                <w:rFonts w:asciiTheme="minorBidi" w:hAnsiTheme="minorBidi"/>
                <w:szCs w:val="24"/>
              </w:rPr>
              <w:t>Use standardized obstetric hemorrhage kits and carts.</w:t>
            </w:r>
          </w:p>
        </w:tc>
        <w:tc>
          <w:tcPr>
            <w:tcW w:w="5580" w:type="dxa"/>
          </w:tcPr>
          <w:p w14:paraId="0637E0ED"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 xml:space="preserve">Rapid access to pharmacologic therapy and surgical equipment necessary to respond quickly to a hemorrhage is facilitated by the use of prepackaged carts, kits, and trays. </w:t>
            </w:r>
          </w:p>
          <w:p w14:paraId="28BCA6C9"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 xml:space="preserve">These carts, kits, and trays can be stocked and stored on </w:t>
            </w:r>
            <w:r>
              <w:rPr>
                <w:rFonts w:asciiTheme="minorBidi" w:hAnsiTheme="minorBidi"/>
                <w:szCs w:val="24"/>
              </w:rPr>
              <w:t>post</w:t>
            </w:r>
            <w:r w:rsidRPr="00B603CC">
              <w:rPr>
                <w:rFonts w:asciiTheme="minorBidi" w:hAnsiTheme="minorBidi"/>
                <w:szCs w:val="24"/>
              </w:rPr>
              <w:t xml:space="preserve">partum unit and L&amp;D units. Such carts and kits may include commonly administered </w:t>
            </w:r>
            <w:proofErr w:type="spellStart"/>
            <w:r w:rsidRPr="00B603CC">
              <w:rPr>
                <w:rFonts w:asciiTheme="minorBidi" w:hAnsiTheme="minorBidi"/>
                <w:szCs w:val="24"/>
              </w:rPr>
              <w:t>uterotonic</w:t>
            </w:r>
            <w:proofErr w:type="spellEnd"/>
            <w:r w:rsidRPr="00B603CC">
              <w:rPr>
                <w:rFonts w:asciiTheme="minorBidi" w:hAnsiTheme="minorBidi"/>
                <w:szCs w:val="24"/>
              </w:rPr>
              <w:t xml:space="preserve"> agents, </w:t>
            </w:r>
            <w:r w:rsidR="00E92B18">
              <w:rPr>
                <w:rFonts w:asciiTheme="minorBidi" w:hAnsiTheme="minorBidi"/>
                <w:szCs w:val="24"/>
              </w:rPr>
              <w:t>intravenous-</w:t>
            </w:r>
            <w:r w:rsidRPr="00B603CC">
              <w:rPr>
                <w:rFonts w:asciiTheme="minorBidi" w:hAnsiTheme="minorBidi"/>
                <w:szCs w:val="24"/>
              </w:rPr>
              <w:t xml:space="preserve">access materials and fluids, equipment for bedside vaginal examination and manual evacuation, task lighting, and equipment for surgical management. </w:t>
            </w:r>
          </w:p>
          <w:p w14:paraId="685739D2" w14:textId="77777777" w:rsidR="006D3590" w:rsidRPr="00B603CC" w:rsidRDefault="006D3590" w:rsidP="00602A67">
            <w:pPr>
              <w:pStyle w:val="ListParagraph"/>
              <w:numPr>
                <w:ilvl w:val="0"/>
                <w:numId w:val="3"/>
              </w:numPr>
              <w:spacing w:after="60"/>
              <w:ind w:left="432" w:hanging="274"/>
              <w:contextualSpacing w:val="0"/>
              <w:rPr>
                <w:rFonts w:asciiTheme="minorBidi" w:hAnsiTheme="minorBidi"/>
                <w:szCs w:val="24"/>
              </w:rPr>
            </w:pPr>
            <w:r w:rsidRPr="00B31134">
              <w:rPr>
                <w:rFonts w:asciiTheme="minorBidi" w:hAnsiTheme="minorBidi"/>
                <w:szCs w:val="24"/>
              </w:rPr>
              <w:t>Several professional organizations and initiatives</w:t>
            </w:r>
            <w:r w:rsidRPr="00B31134">
              <w:rPr>
                <w:rFonts w:asciiTheme="minorBidi" w:hAnsiTheme="minorBidi"/>
                <w:szCs w:val="24"/>
                <w:vertAlign w:val="superscript"/>
              </w:rPr>
              <w:fldChar w:fldCharType="begin"/>
            </w:r>
            <w:r>
              <w:rPr>
                <w:rFonts w:asciiTheme="minorBidi" w:hAnsiTheme="minorBidi"/>
                <w:szCs w:val="24"/>
                <w:vertAlign w:val="superscript"/>
              </w:rPr>
              <w:instrText xml:space="preserve"> ADDIN EN.CITE &lt;EndNote&gt;&lt;Cite&gt;&lt;Author&gt;Lyndon&lt;/Author&gt;&lt;RecNum&gt;11&lt;/RecNum&gt;&lt;DisplayText&gt;&lt;style face="superscript" font="Times New Roman"&gt;2,3&lt;/style&gt;&lt;/DisplayText&gt;&lt;record&gt;&lt;rec-number&gt;11&lt;/rec-number&gt;&lt;foreign-keys&gt;&lt;key app="EN" db-id="tvp90vefjvtss3ezsd7vzvp1p2sf2fftrdp9"&gt;11&lt;/key&gt;&lt;/foreign-keys&gt;&lt;ref-type name="Edited Book"&gt;28&lt;/ref-type&gt;&lt;contributors&gt;&lt;authors&gt;&lt;author&gt;Lyndon, A.&lt;/author&gt;&lt;author&gt;Lagrew, D.&lt;/author&gt;&lt;author&gt;Shields, L.&lt;/author&gt;&lt;author&gt;Melsop, K.&lt;/author&gt;&lt;author&gt;Bingham, B.&lt;/author&gt;&lt;author&gt;Main, E.&lt;/author&gt;&lt;/authors&gt;&lt;/contributors&gt;&lt;titles&gt;&lt;title&gt;Improving Health Care Response to Obstetric Hemorrhage (California Maternal Quality Care Collaborative Toolkit to Transform Maternity Care). Developed under contract #08-85012 with the California Department of Public Health; Maternal, Child and Adolescent Health Division&lt;/title&gt;&lt;/titles&gt;&lt;dates&gt;&lt;year&gt;2010&lt;/year&gt;&lt;/dates&gt;&lt;pub-location&gt;Stanford, CA&lt;/pub-location&gt;&lt;publisher&gt;California Maternal Quality Care Collaborative&lt;/publisher&gt;&lt;urls&gt;&lt;/urls&gt;&lt;/record&gt;&lt;/Cite&gt;&lt;Cite&gt;&lt;Author&gt;Harvey&lt;/Author&gt;&lt;Year&gt;2012&lt;/Year&gt;&lt;RecNum&gt;15&lt;/RecNum&gt;&lt;record&gt;&lt;rec-number&gt;15&lt;/rec-number&gt;&lt;foreign-keys&gt;&lt;key app="EN" db-id="tvp90vefjvtss3ezsd7vzvp1p2sf2fftrdp9"&gt;15&lt;/key&gt;&lt;/foreign-keys&gt;&lt;ref-type name="Electronic Book"&gt;44&lt;/ref-type&gt;&lt;contributors&gt;&lt;authors&gt;&lt;author&gt;Harvey, C. J.&lt;/author&gt;&lt;author&gt;Dildy, G. A.&lt;/author&gt;&lt;/authors&gt;&lt;/contributors&gt;&lt;titles&gt;&lt;title&gt;Obstetric Hemorrhage&lt;/title&gt;&lt;/titles&gt;&lt;dates&gt;&lt;year&gt;2012&lt;/year&gt;&lt;/dates&gt;&lt;pub-location&gt;Washington, DC&lt;/pub-location&gt;&lt;publisher&gt;Association of Women’s Health, Obstetric, and Neonatal Nurses&lt;/publisher&gt;&lt;urls&gt;&lt;related-urls&gt;&lt;url&gt;https://www.awhonn.org/awhonn/store/productDetail.do?productCode=OH-312&lt;/url&gt;&lt;/related-urls&gt;&lt;/urls&gt;&lt;/record&gt;&lt;/Cite&gt;&lt;/EndNote&gt;</w:instrText>
            </w:r>
            <w:r w:rsidRPr="00B31134">
              <w:rPr>
                <w:rFonts w:asciiTheme="minorBidi" w:hAnsiTheme="minorBidi"/>
                <w:szCs w:val="24"/>
                <w:vertAlign w:val="superscript"/>
              </w:rPr>
              <w:fldChar w:fldCharType="separate"/>
            </w:r>
            <w:hyperlink w:anchor="_ENREF_2" w:tooltip="Lyndon, 2010 #11" w:history="1">
              <w:r w:rsidR="00602A67" w:rsidRPr="00B31134">
                <w:rPr>
                  <w:rFonts w:asciiTheme="minorBidi" w:hAnsiTheme="minorBidi"/>
                  <w:noProof/>
                  <w:szCs w:val="24"/>
                  <w:vertAlign w:val="superscript"/>
                </w:rPr>
                <w:t>2</w:t>
              </w:r>
            </w:hyperlink>
            <w:r w:rsidRPr="00B31134">
              <w:rPr>
                <w:rFonts w:asciiTheme="minorBidi" w:hAnsiTheme="minorBidi"/>
                <w:noProof/>
                <w:szCs w:val="24"/>
                <w:vertAlign w:val="superscript"/>
              </w:rPr>
              <w:t>,</w:t>
            </w:r>
            <w:hyperlink w:anchor="_ENREF_3" w:tooltip="Harvey, 2012 #15" w:history="1">
              <w:r w:rsidR="00602A67" w:rsidRPr="00B31134">
                <w:rPr>
                  <w:rFonts w:asciiTheme="minorBidi" w:hAnsiTheme="minorBidi"/>
                  <w:noProof/>
                  <w:szCs w:val="24"/>
                  <w:vertAlign w:val="superscript"/>
                </w:rPr>
                <w:t>3</w:t>
              </w:r>
            </w:hyperlink>
            <w:r w:rsidRPr="00B31134">
              <w:rPr>
                <w:rFonts w:asciiTheme="minorBidi" w:hAnsiTheme="minorBidi"/>
                <w:szCs w:val="24"/>
                <w:vertAlign w:val="superscript"/>
              </w:rPr>
              <w:fldChar w:fldCharType="end"/>
            </w:r>
            <w:r w:rsidRPr="00B603CC">
              <w:rPr>
                <w:rFonts w:asciiTheme="minorBidi" w:hAnsiTheme="minorBidi"/>
                <w:szCs w:val="24"/>
              </w:rPr>
              <w:t xml:space="preserve"> offer suggestions for medications and supplies to stock in hemorrhage kits, carts, or trays. </w:t>
            </w:r>
          </w:p>
        </w:tc>
      </w:tr>
      <w:tr w:rsidR="006D3590" w:rsidRPr="00414679" w14:paraId="554829F9" w14:textId="77777777" w:rsidTr="00CF0229">
        <w:trPr>
          <w:cantSplit/>
        </w:trPr>
        <w:tc>
          <w:tcPr>
            <w:tcW w:w="3978" w:type="dxa"/>
          </w:tcPr>
          <w:p w14:paraId="67F3A2A1" w14:textId="77777777" w:rsidR="006D3590" w:rsidRPr="00B603CC" w:rsidRDefault="006D3590" w:rsidP="00425887">
            <w:pPr>
              <w:rPr>
                <w:rFonts w:asciiTheme="minorBidi" w:hAnsiTheme="minorBidi"/>
                <w:szCs w:val="24"/>
              </w:rPr>
            </w:pPr>
            <w:r>
              <w:rPr>
                <w:rFonts w:asciiTheme="minorBidi" w:hAnsiTheme="minorBidi"/>
                <w:szCs w:val="24"/>
              </w:rPr>
              <w:t>Use s</w:t>
            </w:r>
            <w:r w:rsidRPr="00B603CC">
              <w:rPr>
                <w:rFonts w:asciiTheme="minorBidi" w:hAnsiTheme="minorBidi"/>
                <w:szCs w:val="24"/>
              </w:rPr>
              <w:t xml:space="preserve">tandardized approach for the active management of third stage of labor for vaginal births to prevent hemorrhage. </w:t>
            </w:r>
          </w:p>
        </w:tc>
        <w:tc>
          <w:tcPr>
            <w:tcW w:w="5580" w:type="dxa"/>
          </w:tcPr>
          <w:p w14:paraId="08B2FAB2" w14:textId="77777777" w:rsidR="006D3590" w:rsidRPr="00457AC2" w:rsidRDefault="006D3590" w:rsidP="007F7C12">
            <w:pPr>
              <w:pStyle w:val="ListParagraph"/>
              <w:numPr>
                <w:ilvl w:val="0"/>
                <w:numId w:val="3"/>
              </w:numPr>
              <w:spacing w:after="60"/>
              <w:ind w:left="432" w:hanging="274"/>
              <w:contextualSpacing w:val="0"/>
              <w:rPr>
                <w:rFonts w:asciiTheme="minorBidi" w:hAnsiTheme="minorBidi"/>
                <w:szCs w:val="24"/>
              </w:rPr>
            </w:pPr>
            <w:r w:rsidRPr="00EA22A9">
              <w:rPr>
                <w:rFonts w:asciiTheme="minorBidi" w:hAnsiTheme="minorBidi"/>
                <w:szCs w:val="24"/>
              </w:rPr>
              <w:t>The routine use of a unitwide approach for the active management of the third stage of labor can reduce variability among providers and nursing staff, potentially minimizing the risk of error. However, achieving unitwide agreement on the specifics of an approach may be challenging because of the available evidence about active management, differing values and opi</w:t>
            </w:r>
            <w:r w:rsidR="00FE1EC9">
              <w:rPr>
                <w:rFonts w:asciiTheme="minorBidi" w:hAnsiTheme="minorBidi"/>
                <w:szCs w:val="24"/>
              </w:rPr>
              <w:t>nions about the use of active versus</w:t>
            </w:r>
            <w:r w:rsidRPr="00EA22A9">
              <w:rPr>
                <w:rFonts w:asciiTheme="minorBidi" w:hAnsiTheme="minorBidi"/>
                <w:szCs w:val="24"/>
              </w:rPr>
              <w:t xml:space="preserve"> expectant management, and patient preferences. </w:t>
            </w:r>
          </w:p>
        </w:tc>
      </w:tr>
    </w:tbl>
    <w:p w14:paraId="4C7F0ED9" w14:textId="61F1B818" w:rsidR="00457AC2" w:rsidRDefault="00457AC2" w:rsidP="00457AC2">
      <w:pPr>
        <w:jc w:val="right"/>
      </w:pPr>
    </w:p>
    <w:p w14:paraId="11304C22" w14:textId="04E57EE9"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t>Standardize When Possible (CUSP Science of Safety)</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978"/>
        <w:gridCol w:w="5580"/>
      </w:tblGrid>
      <w:tr w:rsidR="00457AC2" w:rsidRPr="00950A54" w14:paraId="7D7B5CEC" w14:textId="77777777" w:rsidTr="00CF0229">
        <w:trPr>
          <w:cantSplit/>
          <w:tblHeader/>
        </w:trPr>
        <w:tc>
          <w:tcPr>
            <w:tcW w:w="3978" w:type="dxa"/>
            <w:tcBorders>
              <w:top w:val="single" w:sz="4" w:space="0" w:color="auto"/>
            </w:tcBorders>
          </w:tcPr>
          <w:p w14:paraId="307606DF" w14:textId="77777777" w:rsidR="00457AC2" w:rsidRPr="00950A54" w:rsidRDefault="00457AC2" w:rsidP="00425887">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3AF25388" w14:textId="77777777" w:rsidR="00457AC2" w:rsidRPr="00950A54" w:rsidRDefault="00457AC2" w:rsidP="00425887">
            <w:pPr>
              <w:rPr>
                <w:rFonts w:asciiTheme="minorBidi" w:hAnsiTheme="minorBidi"/>
                <w:b/>
              </w:rPr>
            </w:pPr>
            <w:r w:rsidRPr="00950A54">
              <w:rPr>
                <w:rFonts w:asciiTheme="minorBidi" w:hAnsiTheme="minorBidi"/>
                <w:b/>
              </w:rPr>
              <w:t>Examples</w:t>
            </w:r>
          </w:p>
        </w:tc>
      </w:tr>
      <w:tr w:rsidR="00457AC2" w:rsidRPr="00414679" w14:paraId="3D0E7B83" w14:textId="77777777" w:rsidTr="00CF0229">
        <w:trPr>
          <w:cantSplit/>
        </w:trPr>
        <w:tc>
          <w:tcPr>
            <w:tcW w:w="3978" w:type="dxa"/>
          </w:tcPr>
          <w:p w14:paraId="00A8C5BF" w14:textId="77777777" w:rsidR="00457AC2" w:rsidRDefault="00E92B18" w:rsidP="00425887">
            <w:pPr>
              <w:rPr>
                <w:rFonts w:asciiTheme="minorBidi" w:hAnsiTheme="minorBidi"/>
                <w:szCs w:val="24"/>
              </w:rPr>
            </w:pPr>
            <w:r>
              <w:rPr>
                <w:rFonts w:asciiTheme="minorBidi" w:hAnsiTheme="minorBidi"/>
                <w:szCs w:val="24"/>
              </w:rPr>
              <w:t>Use s</w:t>
            </w:r>
            <w:r w:rsidRPr="00B603CC">
              <w:rPr>
                <w:rFonts w:asciiTheme="minorBidi" w:hAnsiTheme="minorBidi"/>
                <w:szCs w:val="24"/>
              </w:rPr>
              <w:t>tandardized approach for the active management of third stage of labor for vaginal births to prevent hemorrhage.</w:t>
            </w:r>
            <w:r>
              <w:rPr>
                <w:rFonts w:asciiTheme="minorBidi" w:hAnsiTheme="minorBidi"/>
                <w:szCs w:val="24"/>
              </w:rPr>
              <w:t xml:space="preserve"> (continued)</w:t>
            </w:r>
          </w:p>
        </w:tc>
        <w:tc>
          <w:tcPr>
            <w:tcW w:w="5580" w:type="dxa"/>
          </w:tcPr>
          <w:p w14:paraId="65B6D52D" w14:textId="68AC5277" w:rsidR="00457AC2" w:rsidRPr="00B603CC" w:rsidRDefault="00457AC2" w:rsidP="005E1953">
            <w:pPr>
              <w:pStyle w:val="FormTextIndent"/>
              <w:spacing w:after="240"/>
              <w:ind w:left="0"/>
              <w:rPr>
                <w:rFonts w:asciiTheme="minorBidi" w:hAnsiTheme="minorBidi"/>
                <w:sz w:val="24"/>
              </w:rPr>
            </w:pPr>
            <w:r w:rsidRPr="00B603CC">
              <w:rPr>
                <w:rFonts w:asciiTheme="minorBidi" w:hAnsiTheme="minorBidi"/>
                <w:sz w:val="24"/>
              </w:rPr>
              <w:t>Consider using CUSP strategies to gain consensus on a</w:t>
            </w:r>
            <w:r>
              <w:rPr>
                <w:rFonts w:asciiTheme="minorBidi" w:hAnsiTheme="minorBidi"/>
                <w:sz w:val="24"/>
              </w:rPr>
              <w:t xml:space="preserve"> standard</w:t>
            </w:r>
            <w:r w:rsidRPr="00B603CC">
              <w:rPr>
                <w:rFonts w:asciiTheme="minorBidi" w:hAnsiTheme="minorBidi"/>
                <w:sz w:val="24"/>
              </w:rPr>
              <w:t xml:space="preserve"> </w:t>
            </w:r>
            <w:r>
              <w:rPr>
                <w:rFonts w:asciiTheme="minorBidi" w:hAnsiTheme="minorBidi"/>
                <w:sz w:val="24"/>
              </w:rPr>
              <w:t>approach</w:t>
            </w:r>
            <w:r w:rsidRPr="00B603CC">
              <w:rPr>
                <w:rFonts w:asciiTheme="minorBidi" w:hAnsiTheme="minorBidi"/>
                <w:sz w:val="24"/>
              </w:rPr>
              <w:t xml:space="preserve"> that yield</w:t>
            </w:r>
            <w:r>
              <w:rPr>
                <w:rFonts w:asciiTheme="minorBidi" w:hAnsiTheme="minorBidi"/>
                <w:sz w:val="24"/>
              </w:rPr>
              <w:t>s</w:t>
            </w:r>
            <w:r w:rsidRPr="00B603CC">
              <w:rPr>
                <w:rFonts w:asciiTheme="minorBidi" w:hAnsiTheme="minorBidi"/>
                <w:sz w:val="24"/>
              </w:rPr>
              <w:t xml:space="preserve"> the most standa</w:t>
            </w:r>
            <w:r w:rsidR="002F16E8">
              <w:rPr>
                <w:rFonts w:asciiTheme="minorBidi" w:hAnsiTheme="minorBidi"/>
                <w:sz w:val="24"/>
              </w:rPr>
              <w:t xml:space="preserve">rdization while still allowing </w:t>
            </w:r>
            <w:r w:rsidRPr="00B603CC">
              <w:rPr>
                <w:rFonts w:asciiTheme="minorBidi" w:hAnsiTheme="minorBidi"/>
                <w:sz w:val="24"/>
              </w:rPr>
              <w:t>flexibility for patient preferences and/or where evidence is insufficient and variability in approach in unlikel</w:t>
            </w:r>
            <w:r w:rsidR="002F16E8">
              <w:rPr>
                <w:rFonts w:asciiTheme="minorBidi" w:hAnsiTheme="minorBidi"/>
                <w:sz w:val="24"/>
              </w:rPr>
              <w:t>y to increase risk of errors. Options and examples for a standardized approach include</w:t>
            </w:r>
            <w:r w:rsidR="001E1964">
              <w:rPr>
                <w:rFonts w:asciiTheme="minorBidi" w:hAnsiTheme="minorBidi"/>
                <w:sz w:val="24"/>
              </w:rPr>
              <w:t xml:space="preserve"> the following</w:t>
            </w:r>
            <w:r w:rsidR="001E1964">
              <w:rPr>
                <w:rFonts w:cs="Arial"/>
                <w:sz w:val="24"/>
              </w:rPr>
              <w:t>:</w:t>
            </w:r>
          </w:p>
          <w:p w14:paraId="321D004F" w14:textId="77777777" w:rsidR="00457AC2" w:rsidRPr="00B31134" w:rsidRDefault="00457AC2" w:rsidP="005E1953">
            <w:pPr>
              <w:numPr>
                <w:ilvl w:val="0"/>
                <w:numId w:val="2"/>
              </w:numPr>
              <w:spacing w:after="60"/>
              <w:rPr>
                <w:rFonts w:asciiTheme="minorBidi" w:eastAsia="Calibri" w:hAnsiTheme="minorBidi" w:cs="Times New Roman"/>
              </w:rPr>
            </w:pPr>
            <w:r w:rsidRPr="00B31134">
              <w:rPr>
                <w:rFonts w:asciiTheme="minorBidi" w:eastAsia="Calibri" w:hAnsiTheme="minorBidi" w:cs="Times New Roman"/>
                <w:i/>
                <w:u w:val="single"/>
              </w:rPr>
              <w:t xml:space="preserve">Evidence of </w:t>
            </w:r>
            <w:r w:rsidR="00E92B18">
              <w:rPr>
                <w:rFonts w:asciiTheme="minorBidi" w:eastAsia="Calibri" w:hAnsiTheme="minorBidi" w:cs="Times New Roman"/>
                <w:i/>
                <w:u w:val="single"/>
              </w:rPr>
              <w:t>b</w:t>
            </w:r>
            <w:r w:rsidRPr="00B31134">
              <w:rPr>
                <w:rFonts w:asciiTheme="minorBidi" w:eastAsia="Calibri" w:hAnsiTheme="minorBidi" w:cs="Times New Roman"/>
                <w:i/>
                <w:u w:val="single"/>
              </w:rPr>
              <w:t xml:space="preserve">enefit and </w:t>
            </w:r>
            <w:r w:rsidR="00E92B18">
              <w:rPr>
                <w:rFonts w:asciiTheme="minorBidi" w:eastAsia="Calibri" w:hAnsiTheme="minorBidi" w:cs="Times New Roman"/>
                <w:i/>
                <w:u w:val="single"/>
              </w:rPr>
              <w:t>h</w:t>
            </w:r>
            <w:r w:rsidRPr="00B31134">
              <w:rPr>
                <w:rFonts w:asciiTheme="minorBidi" w:eastAsia="Calibri" w:hAnsiTheme="minorBidi" w:cs="Times New Roman"/>
                <w:i/>
                <w:u w:val="single"/>
              </w:rPr>
              <w:t>arms</w:t>
            </w:r>
            <w:r w:rsidRPr="00B31134">
              <w:rPr>
                <w:rFonts w:asciiTheme="minorBidi" w:eastAsia="Calibri" w:hAnsiTheme="minorBidi" w:cs="Times New Roman"/>
              </w:rPr>
              <w:t xml:space="preserve">: Studies show that the active management of the third stage reduces maternal blood loss and rates of postpartum hemorrhage. However, this approach is also associated with increased maternal diastolic blood pressure, pain, use of analgesia, and number of women returning to hospital due to bleeding, and nausea (specific to ergot-derived </w:t>
            </w:r>
            <w:proofErr w:type="spellStart"/>
            <w:r w:rsidRPr="00B31134">
              <w:rPr>
                <w:rFonts w:asciiTheme="minorBidi" w:eastAsia="Calibri" w:hAnsiTheme="minorBidi" w:cs="Times New Roman"/>
              </w:rPr>
              <w:t>uterotonics</w:t>
            </w:r>
            <w:proofErr w:type="spellEnd"/>
            <w:r w:rsidRPr="00B31134">
              <w:rPr>
                <w:rFonts w:asciiTheme="minorBidi" w:eastAsia="Calibri" w:hAnsiTheme="minorBidi" w:cs="Times New Roman"/>
              </w:rPr>
              <w:t>).</w:t>
            </w:r>
            <w:hyperlink w:anchor="_ENREF_5" w:tooltip="Begley, 2011 #16" w:history="1">
              <w:r w:rsidR="00602A67" w:rsidRPr="00B31134">
                <w:rPr>
                  <w:rFonts w:asciiTheme="minorBidi" w:hAnsiTheme="minorBidi"/>
                  <w:vertAlign w:val="superscript"/>
                </w:rPr>
                <w:fldChar w:fldCharType="begin">
                  <w:fldData xml:space="preserve">PEVuZE5vdGU+PENpdGU+PEF1dGhvcj5CZWdsZXk8L0F1dGhvcj48WWVhcj4yMDExPC9ZZWFyPjxS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ZXJpb2RpY2FsPjxwYWdlcz5DRDAwNzQxMjwvcGFnZXM+PG51bWJlcj4xMTwvbnVtYmVyPjxrZXl3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</w:fldData>
                </w:fldChar>
              </w:r>
              <w:r w:rsidR="00602A67" w:rsidRPr="00B31134">
                <w:rPr>
                  <w:rFonts w:asciiTheme="minorBidi" w:eastAsia="Calibri" w:hAnsiTheme="minorBidi" w:cs="Times New Roman"/>
                  <w:vertAlign w:val="superscript"/>
                </w:rPr>
                <w:instrText xml:space="preserve"> ADDIN EN.CITE </w:instrText>
              </w:r>
              <w:r w:rsidR="00602A67" w:rsidRPr="00B31134">
                <w:rPr>
                  <w:rFonts w:asciiTheme="minorBidi" w:hAnsiTheme="minorBidi"/>
                  <w:vertAlign w:val="superscript"/>
                </w:rPr>
                <w:fldChar w:fldCharType="begin">
                  <w:fldData xml:space="preserve">PEVuZE5vdGU+PENpdGU+PEF1dGhvcj5CZWdsZXk8L0F1dGhvcj48WWVhcj4yMDExPC9ZZWFyPjxS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ZXJpb2RpY2FsPjxwYWdlcz5DRDAwNzQxMjwvcGFnZXM+PG51bWJlcj4xMTwvbnVtYmVyPjxrZXl3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</w:fldData>
                </w:fldChar>
              </w:r>
              <w:r w:rsidR="00602A67" w:rsidRPr="00B31134">
                <w:rPr>
                  <w:rFonts w:asciiTheme="minorBidi" w:eastAsia="Calibri" w:hAnsiTheme="minorBidi" w:cs="Times New Roman"/>
                  <w:vertAlign w:val="superscript"/>
                </w:rPr>
                <w:instrText xml:space="preserve"> ADDIN EN.CITE.DATA </w:instrText>
              </w:r>
              <w:r w:rsidR="00602A67" w:rsidRPr="00B31134">
                <w:rPr>
                  <w:rFonts w:asciiTheme="minorBidi" w:hAnsiTheme="minorBidi"/>
                  <w:vertAlign w:val="superscript"/>
                </w:rPr>
              </w:r>
              <w:r w:rsidR="00602A67" w:rsidRPr="00B31134">
                <w:rPr>
                  <w:rFonts w:asciiTheme="minorBidi" w:hAnsiTheme="minorBidi"/>
                  <w:vertAlign w:val="superscript"/>
                </w:rPr>
                <w:fldChar w:fldCharType="end"/>
              </w:r>
              <w:r w:rsidR="00602A67" w:rsidRPr="00B31134">
                <w:rPr>
                  <w:rFonts w:asciiTheme="minorBidi" w:hAnsiTheme="minorBidi"/>
                  <w:vertAlign w:val="superscript"/>
                </w:rPr>
              </w:r>
              <w:r w:rsidR="00602A67" w:rsidRPr="00B31134">
                <w:rPr>
                  <w:rFonts w:asciiTheme="minorBidi" w:hAnsiTheme="minorBidi"/>
                  <w:vertAlign w:val="superscript"/>
                </w:rPr>
                <w:fldChar w:fldCharType="separate"/>
              </w:r>
              <w:r w:rsidR="00602A67" w:rsidRPr="00B31134">
                <w:rPr>
                  <w:rFonts w:asciiTheme="minorBidi" w:eastAsia="Calibri" w:hAnsiTheme="minorBidi" w:cs="Times New Roman"/>
                  <w:vertAlign w:val="superscript"/>
                </w:rPr>
                <w:t>5</w:t>
              </w:r>
              <w:r w:rsidR="00602A67" w:rsidRPr="00B31134">
                <w:rPr>
                  <w:rFonts w:asciiTheme="minorBidi" w:hAnsiTheme="minorBidi"/>
                  <w:vertAlign w:val="superscript"/>
                </w:rPr>
                <w:fldChar w:fldCharType="end"/>
              </w:r>
            </w:hyperlink>
            <w:r w:rsidRPr="00B31134">
              <w:rPr>
                <w:rFonts w:asciiTheme="minorBidi" w:eastAsia="Calibri" w:hAnsiTheme="minorBidi" w:cs="Times New Roman"/>
              </w:rPr>
              <w:t xml:space="preserve"> </w:t>
            </w:r>
          </w:p>
          <w:p w14:paraId="1DA1974A" w14:textId="2AD4FD77" w:rsidR="00457AC2" w:rsidRPr="00B31134" w:rsidRDefault="00457AC2" w:rsidP="005E1953">
            <w:pPr>
              <w:numPr>
                <w:ilvl w:val="0"/>
                <w:numId w:val="2"/>
              </w:numPr>
              <w:spacing w:after="60"/>
              <w:rPr>
                <w:rFonts w:asciiTheme="minorBidi" w:eastAsia="Calibri" w:hAnsiTheme="minorBidi" w:cs="Times New Roman"/>
              </w:rPr>
            </w:pPr>
            <w:r w:rsidRPr="00B31134">
              <w:rPr>
                <w:rFonts w:asciiTheme="minorBidi" w:eastAsia="Calibri" w:hAnsiTheme="minorBidi" w:cs="Times New Roman"/>
                <w:i/>
                <w:u w:val="single"/>
              </w:rPr>
              <w:t xml:space="preserve">Components of </w:t>
            </w:r>
            <w:r w:rsidR="00E92B18">
              <w:rPr>
                <w:rFonts w:asciiTheme="minorBidi" w:eastAsia="Calibri" w:hAnsiTheme="minorBidi" w:cs="Times New Roman"/>
                <w:i/>
                <w:u w:val="single"/>
              </w:rPr>
              <w:t>a</w:t>
            </w:r>
            <w:r w:rsidRPr="00B31134">
              <w:rPr>
                <w:rFonts w:asciiTheme="minorBidi" w:eastAsia="Calibri" w:hAnsiTheme="minorBidi" w:cs="Times New Roman"/>
                <w:i/>
                <w:u w:val="single"/>
              </w:rPr>
              <w:t xml:space="preserve">ctive </w:t>
            </w:r>
            <w:r w:rsidR="00E92B18">
              <w:rPr>
                <w:rFonts w:asciiTheme="minorBidi" w:eastAsia="Calibri" w:hAnsiTheme="minorBidi" w:cs="Times New Roman"/>
                <w:i/>
                <w:u w:val="single"/>
              </w:rPr>
              <w:t>m</w:t>
            </w:r>
            <w:r w:rsidRPr="00B31134">
              <w:rPr>
                <w:rFonts w:asciiTheme="minorBidi" w:eastAsia="Calibri" w:hAnsiTheme="minorBidi" w:cs="Times New Roman"/>
                <w:i/>
                <w:u w:val="single"/>
              </w:rPr>
              <w:t xml:space="preserve">anagement of </w:t>
            </w:r>
            <w:r w:rsidR="00E92B18">
              <w:rPr>
                <w:rFonts w:asciiTheme="minorBidi" w:eastAsia="Calibri" w:hAnsiTheme="minorBidi" w:cs="Times New Roman"/>
                <w:i/>
                <w:u w:val="single"/>
              </w:rPr>
              <w:t>t</w:t>
            </w:r>
            <w:r w:rsidRPr="00B31134">
              <w:rPr>
                <w:rFonts w:asciiTheme="minorBidi" w:eastAsia="Calibri" w:hAnsiTheme="minorBidi" w:cs="Times New Roman"/>
                <w:i/>
                <w:u w:val="single"/>
              </w:rPr>
              <w:t xml:space="preserve">hird </w:t>
            </w:r>
            <w:r w:rsidR="00E92B18">
              <w:rPr>
                <w:rFonts w:asciiTheme="minorBidi" w:eastAsia="Calibri" w:hAnsiTheme="minorBidi" w:cs="Times New Roman"/>
                <w:i/>
                <w:u w:val="single"/>
              </w:rPr>
              <w:t>s</w:t>
            </w:r>
            <w:r w:rsidRPr="00B31134">
              <w:rPr>
                <w:rFonts w:asciiTheme="minorBidi" w:eastAsia="Calibri" w:hAnsiTheme="minorBidi" w:cs="Times New Roman"/>
                <w:i/>
                <w:u w:val="single"/>
              </w:rPr>
              <w:t>tage</w:t>
            </w:r>
            <w:r w:rsidRPr="00B31134">
              <w:rPr>
                <w:rFonts w:asciiTheme="minorBidi" w:eastAsia="Calibri" w:hAnsiTheme="minorBidi" w:cs="Times New Roman"/>
              </w:rPr>
              <w:t>: The components typically include</w:t>
            </w:r>
            <w:hyperlink w:anchor="_ENREF_6" w:tooltip="Oladapo, 2012 #18" w:history="1">
              <w:r w:rsidR="00602A67" w:rsidRPr="00B31134">
                <w:rPr>
                  <w:rFonts w:asciiTheme="minorBidi" w:hAnsiTheme="minorBidi"/>
                  <w:vertAlign w:val="superscript"/>
                </w:rPr>
                <w:fldChar w:fldCharType="begin">
                  <w:fldData xml:space="preserve">PEVuZE5vdGU+PENpdGU+PEF1dGhvcj5PbGFkYXBvPC9BdXRob3I+PFllYXI+MjAxMjwvWWVhcj48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czwvYWJici0xPjwvYWx0LXBlcmlvZGljYWw+PHBhZ2VzPkNEMDA5MzMyPC9wYWdlcz48dm9sdW1l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LTE+PC9hbHQtcGVyaW9kaWNhbD48cGFnZXM+Q0QwMDE4MDg8L3BhZ2VzPjx2b2x1bWU+MTA8L3Zv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NTQ1NjwvcGFnZXM+PG51bWJlcj4yPC9udW1iZXI+PGtleXdvcmRzPjxrZXl3b3JkPkVyZ290IEFs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b2YgR3luYWVjb2xvZ3kgYW5kIE9ic3RldHJpY3M8L2FiYnItMT48L2FsdC1wZXJpb2RpY2FsPjxw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=
</w:fldData>
                </w:fldChar>
              </w:r>
              <w:r w:rsidR="00602A67" w:rsidRPr="00B31134">
                <w:rPr>
                  <w:rFonts w:asciiTheme="minorBidi" w:eastAsia="Calibri" w:hAnsiTheme="minorBidi" w:cs="Times New Roman"/>
                  <w:vertAlign w:val="superscript"/>
                </w:rPr>
                <w:instrText xml:space="preserve"> ADDIN EN.CITE </w:instrText>
              </w:r>
              <w:r w:rsidR="00602A67" w:rsidRPr="00B31134">
                <w:rPr>
                  <w:rFonts w:asciiTheme="minorBidi" w:hAnsiTheme="minorBidi"/>
                  <w:vertAlign w:val="superscript"/>
                </w:rPr>
                <w:fldChar w:fldCharType="begin">
                  <w:fldData xml:space="preserve">PEVuZE5vdGU+PENpdGU+PEF1dGhvcj5PbGFkYXBvPC9BdXRob3I+PFllYXI+MjAxMjwvWWVhcj48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czwvYWJici0xPjwvYWx0LXBlcmlvZGljYWw+PHBhZ2VzPkNEMDA5MzMyPC9wYWdlcz48dm9sdW1l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LTE+PC9hbHQtcGVyaW9kaWNhbD48cGFnZXM+Q0QwMDE4MDg8L3BhZ2VzPjx2b2x1bWU+MTA8L3Zv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NTQ1NjwvcGFnZXM+PG51bWJlcj4yPC9udW1iZXI+PGtleXdvcmRzPjxrZXl3b3JkPkVyZ290IEFs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b2YgR3luYWVjb2xvZ3kgYW5kIE9ic3RldHJpY3M8L2FiYnItMT48L2FsdC1wZXJpb2RpY2FsPjxw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=
</w:fldData>
                </w:fldChar>
              </w:r>
              <w:r w:rsidR="00602A67" w:rsidRPr="00B31134">
                <w:rPr>
                  <w:rFonts w:asciiTheme="minorBidi" w:eastAsia="Calibri" w:hAnsiTheme="minorBidi" w:cs="Times New Roman"/>
                  <w:vertAlign w:val="superscript"/>
                </w:rPr>
                <w:instrText xml:space="preserve"> ADDIN EN.CITE.DATA </w:instrText>
              </w:r>
              <w:r w:rsidR="00602A67" w:rsidRPr="00B31134">
                <w:rPr>
                  <w:rFonts w:asciiTheme="minorBidi" w:hAnsiTheme="minorBidi"/>
                  <w:vertAlign w:val="superscript"/>
                </w:rPr>
              </w:r>
              <w:r w:rsidR="00602A67" w:rsidRPr="00B31134">
                <w:rPr>
                  <w:rFonts w:asciiTheme="minorBidi" w:hAnsiTheme="minorBidi"/>
                  <w:vertAlign w:val="superscript"/>
                </w:rPr>
                <w:fldChar w:fldCharType="end"/>
              </w:r>
              <w:r w:rsidR="00602A67" w:rsidRPr="00B31134">
                <w:rPr>
                  <w:rFonts w:asciiTheme="minorBidi" w:hAnsiTheme="minorBidi"/>
                  <w:vertAlign w:val="superscript"/>
                </w:rPr>
              </w:r>
              <w:r w:rsidR="00602A67" w:rsidRPr="00B31134">
                <w:rPr>
                  <w:rFonts w:asciiTheme="minorBidi" w:hAnsiTheme="minorBidi"/>
                  <w:vertAlign w:val="superscript"/>
                </w:rPr>
                <w:fldChar w:fldCharType="separate"/>
              </w:r>
              <w:r w:rsidR="00602A67" w:rsidRPr="00B31134">
                <w:rPr>
                  <w:rFonts w:asciiTheme="minorBidi" w:eastAsia="Calibri" w:hAnsiTheme="minorBidi" w:cs="Times New Roman"/>
                  <w:vertAlign w:val="superscript"/>
                </w:rPr>
                <w:t>6-10</w:t>
              </w:r>
              <w:r w:rsidR="00602A67" w:rsidRPr="00B31134">
                <w:rPr>
                  <w:rFonts w:asciiTheme="minorBidi" w:hAnsiTheme="minorBidi"/>
                  <w:vertAlign w:val="superscript"/>
                </w:rPr>
                <w:fldChar w:fldCharType="end"/>
              </w:r>
            </w:hyperlink>
            <w:r w:rsidR="00AE05E4">
              <w:rPr>
                <w:rFonts w:asciiTheme="minorBidi" w:eastAsia="Calibri" w:hAnsiTheme="minorBidi"/>
              </w:rPr>
              <w:t>—</w:t>
            </w:r>
          </w:p>
          <w:p w14:paraId="5B35BB63" w14:textId="77777777" w:rsidR="00457AC2" w:rsidRPr="00B603CC" w:rsidRDefault="00457AC2" w:rsidP="005E1953">
            <w:pPr>
              <w:numPr>
                <w:ilvl w:val="0"/>
                <w:numId w:val="11"/>
              </w:numPr>
              <w:spacing w:after="60"/>
              <w:contextualSpacing/>
              <w:rPr>
                <w:rFonts w:asciiTheme="minorBidi" w:hAnsiTheme="minorBidi"/>
                <w:szCs w:val="24"/>
              </w:rPr>
            </w:pPr>
            <w:r>
              <w:rPr>
                <w:rFonts w:asciiTheme="minorBidi" w:hAnsiTheme="minorBidi"/>
                <w:szCs w:val="24"/>
              </w:rPr>
              <w:t>u</w:t>
            </w:r>
            <w:r w:rsidRPr="00B603CC">
              <w:rPr>
                <w:rFonts w:asciiTheme="minorBidi" w:hAnsiTheme="minorBidi"/>
                <w:szCs w:val="24"/>
              </w:rPr>
              <w:t xml:space="preserve">se of a </w:t>
            </w:r>
            <w:proofErr w:type="spellStart"/>
            <w:r w:rsidRPr="00B603CC">
              <w:rPr>
                <w:rFonts w:asciiTheme="minorBidi" w:hAnsiTheme="minorBidi"/>
                <w:szCs w:val="24"/>
              </w:rPr>
              <w:t>uterotonic</w:t>
            </w:r>
            <w:proofErr w:type="spellEnd"/>
            <w:r w:rsidRPr="00B603CC">
              <w:rPr>
                <w:rFonts w:asciiTheme="minorBidi" w:hAnsiTheme="minorBidi"/>
                <w:szCs w:val="24"/>
              </w:rPr>
              <w:t xml:space="preserve"> drug soon after birth (oxytocin or ergot-derived agents)</w:t>
            </w:r>
            <w:r>
              <w:rPr>
                <w:rFonts w:asciiTheme="minorBidi" w:hAnsiTheme="minorBidi"/>
                <w:szCs w:val="24"/>
              </w:rPr>
              <w:t>,</w:t>
            </w:r>
            <w:r w:rsidRPr="00B603CC">
              <w:rPr>
                <w:rFonts w:asciiTheme="minorBidi" w:hAnsiTheme="minorBidi"/>
                <w:szCs w:val="24"/>
              </w:rPr>
              <w:t xml:space="preserve"> </w:t>
            </w:r>
          </w:p>
          <w:p w14:paraId="3762A613" w14:textId="77777777" w:rsidR="00457AC2" w:rsidRPr="00B603CC" w:rsidRDefault="00457AC2" w:rsidP="005E1953">
            <w:pPr>
              <w:numPr>
                <w:ilvl w:val="0"/>
                <w:numId w:val="11"/>
              </w:numPr>
              <w:spacing w:after="60"/>
              <w:contextualSpacing/>
              <w:rPr>
                <w:rFonts w:asciiTheme="minorBidi" w:hAnsiTheme="minorBidi"/>
                <w:szCs w:val="24"/>
              </w:rPr>
            </w:pPr>
            <w:r>
              <w:rPr>
                <w:rFonts w:asciiTheme="minorBidi" w:hAnsiTheme="minorBidi"/>
                <w:szCs w:val="24"/>
              </w:rPr>
              <w:t>c</w:t>
            </w:r>
            <w:r w:rsidRPr="00B603CC">
              <w:rPr>
                <w:rFonts w:asciiTheme="minorBidi" w:hAnsiTheme="minorBidi"/>
                <w:szCs w:val="24"/>
              </w:rPr>
              <w:t>ontrolled cord traction</w:t>
            </w:r>
            <w:r>
              <w:rPr>
                <w:rFonts w:asciiTheme="minorBidi" w:hAnsiTheme="minorBidi"/>
                <w:szCs w:val="24"/>
              </w:rPr>
              <w:t>, and</w:t>
            </w:r>
          </w:p>
          <w:p w14:paraId="5E89E9F6" w14:textId="77777777" w:rsidR="00457AC2" w:rsidRPr="00B603CC" w:rsidRDefault="00457AC2" w:rsidP="005E1953">
            <w:pPr>
              <w:numPr>
                <w:ilvl w:val="0"/>
                <w:numId w:val="11"/>
              </w:numPr>
              <w:spacing w:after="60"/>
              <w:contextualSpacing/>
              <w:rPr>
                <w:rFonts w:asciiTheme="minorBidi" w:hAnsiTheme="minorBidi"/>
                <w:szCs w:val="24"/>
              </w:rPr>
            </w:pPr>
            <w:r>
              <w:rPr>
                <w:rFonts w:asciiTheme="minorBidi" w:hAnsiTheme="minorBidi"/>
                <w:szCs w:val="24"/>
              </w:rPr>
              <w:t>p</w:t>
            </w:r>
            <w:r w:rsidRPr="00B603CC">
              <w:rPr>
                <w:rFonts w:asciiTheme="minorBidi" w:hAnsiTheme="minorBidi"/>
                <w:szCs w:val="24"/>
              </w:rPr>
              <w:t>erformance of uterine massage after the delivery of the placenta</w:t>
            </w:r>
            <w:r>
              <w:rPr>
                <w:rFonts w:asciiTheme="minorBidi" w:hAnsiTheme="minorBidi"/>
                <w:szCs w:val="24"/>
              </w:rPr>
              <w:t>.</w:t>
            </w:r>
          </w:p>
          <w:p w14:paraId="6BE17202" w14:textId="77777777" w:rsidR="00457AC2" w:rsidRPr="00B603CC" w:rsidRDefault="00457AC2" w:rsidP="00457AC2">
            <w:pPr>
              <w:spacing w:after="60"/>
              <w:ind w:left="518"/>
              <w:rPr>
                <w:rFonts w:asciiTheme="minorBidi" w:hAnsiTheme="minorBidi"/>
                <w:szCs w:val="24"/>
              </w:rPr>
            </w:pPr>
            <w:r w:rsidRPr="00B603CC">
              <w:rPr>
                <w:rFonts w:asciiTheme="minorBidi" w:hAnsiTheme="minorBidi"/>
                <w:szCs w:val="24"/>
              </w:rPr>
              <w:t>Some consider early cord clamping to also be part of active management, but available evidence does not suggest it reduces rates of hemorrhage, and delayed cord clamping may provide health benefits to the neonate.</w:t>
            </w:r>
            <w:hyperlink w:anchor="_ENREF_9" w:tooltip="Burke, 2010 #21" w:history="1">
              <w:r w:rsidR="00602A67" w:rsidRPr="00B31134">
                <w:rPr>
                  <w:rFonts w:asciiTheme="minorBidi" w:hAnsiTheme="minorBidi"/>
                  <w:szCs w:val="24"/>
                  <w:vertAlign w:val="superscript"/>
                </w:rPr>
                <w:fldChar w:fldCharType="begin">
                  <w:fldData xml:space="preserve">PEVuZE5vdGU+PENpdGU+PEF1dGhvcj5NY0RvbmFsZDwvQXV0aG9yPjxZZWFyPjIwMTM8L1llYXI+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ZXM+Q0QwMDQwNzQ8L3BhZ2VzPjx2b2x1bWU+Nzwvdm9sdW1lPjxrZXl3b3Jkcz48a2V5d29yZD5D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ci0xPjwvYWx0LXBlcmlvZGljYWw+PHBhZ2VzPjI1NC02PC9wYWdlcz48dm9sdW1lPjEyMzwvdm9s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</w:fldData>
                </w:fldChar>
              </w:r>
              <w:r w:rsidR="00602A67" w:rsidRPr="00B31134">
                <w:rPr>
                  <w:rFonts w:asciiTheme="minorBidi" w:hAnsiTheme="minorBidi"/>
                  <w:szCs w:val="24"/>
                  <w:vertAlign w:val="superscript"/>
                </w:rPr>
                <w:instrText xml:space="preserve"> ADDIN EN.CITE </w:instrText>
              </w:r>
              <w:r w:rsidR="00602A67" w:rsidRPr="00B31134">
                <w:rPr>
                  <w:rFonts w:asciiTheme="minorBidi" w:hAnsiTheme="minorBidi"/>
                  <w:szCs w:val="24"/>
                  <w:vertAlign w:val="superscript"/>
                </w:rPr>
                <w:fldChar w:fldCharType="begin">
                  <w:fldData xml:space="preserve">PEVuZE5vdGU+PENpdGU+PEF1dGhvcj5NY0RvbmFsZDwvQXV0aG9yPjxZZWFyPjIwMTM8L1llYXI+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ZXM+Q0QwMDQwNzQ8L3BhZ2VzPjx2b2x1bWU+Nzwvdm9sdW1lPjxrZXl3b3Jkcz48a2V5d29yZD5D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ci0xPjwvYWx0LXBlcmlvZGljYWw+PHBhZ2VzPjI1NC02PC9wYWdlcz48dm9sdW1lPjEyMzwvdm9s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</w:fldData>
                </w:fldChar>
              </w:r>
              <w:r w:rsidR="00602A67" w:rsidRPr="00B31134">
                <w:rPr>
                  <w:rFonts w:asciiTheme="minorBidi" w:hAnsiTheme="minorBidi"/>
                  <w:szCs w:val="24"/>
                  <w:vertAlign w:val="superscript"/>
                </w:rPr>
                <w:instrText xml:space="preserve"> ADDIN EN.CITE.DATA </w:instrText>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end"/>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separate"/>
              </w:r>
              <w:r w:rsidR="00602A67" w:rsidRPr="00B31134">
                <w:rPr>
                  <w:rFonts w:asciiTheme="minorBidi" w:hAnsiTheme="minorBidi"/>
                  <w:szCs w:val="24"/>
                  <w:vertAlign w:val="superscript"/>
                </w:rPr>
                <w:t>9-11</w:t>
              </w:r>
              <w:r w:rsidR="00602A67" w:rsidRPr="00B31134">
                <w:rPr>
                  <w:rFonts w:asciiTheme="minorBidi" w:hAnsiTheme="minorBidi"/>
                  <w:szCs w:val="24"/>
                  <w:vertAlign w:val="superscript"/>
                </w:rPr>
                <w:fldChar w:fldCharType="end"/>
              </w:r>
            </w:hyperlink>
            <w:r w:rsidRPr="00B603CC">
              <w:rPr>
                <w:rFonts w:asciiTheme="minorBidi" w:hAnsiTheme="minorBidi"/>
                <w:szCs w:val="24"/>
              </w:rPr>
              <w:t xml:space="preserve"> </w:t>
            </w:r>
          </w:p>
          <w:p w14:paraId="42DFA94B" w14:textId="77777777" w:rsidR="00457AC2" w:rsidRPr="00B31134" w:rsidRDefault="00457AC2" w:rsidP="005E1953">
            <w:pPr>
              <w:numPr>
                <w:ilvl w:val="0"/>
                <w:numId w:val="2"/>
              </w:numPr>
              <w:spacing w:after="60"/>
              <w:rPr>
                <w:rFonts w:asciiTheme="minorBidi" w:eastAsia="Calibri" w:hAnsiTheme="minorBidi" w:cs="Times New Roman"/>
                <w:i/>
                <w:u w:val="single"/>
              </w:rPr>
            </w:pPr>
            <w:r w:rsidRPr="00B31134">
              <w:rPr>
                <w:rFonts w:asciiTheme="minorBidi" w:eastAsia="Calibri" w:hAnsiTheme="minorBidi" w:cs="Times New Roman"/>
                <w:i/>
                <w:u w:val="single"/>
              </w:rPr>
              <w:t>Evidence about the individual components of active management</w:t>
            </w:r>
            <w:r w:rsidR="00E92B18">
              <w:rPr>
                <w:rFonts w:asciiTheme="minorBidi" w:eastAsia="Calibri" w:hAnsiTheme="minorBidi" w:cs="Times New Roman"/>
                <w:i/>
                <w:u w:val="single"/>
              </w:rPr>
              <w:t>:</w:t>
            </w:r>
            <w:r w:rsidRPr="00B31134">
              <w:rPr>
                <w:rFonts w:asciiTheme="minorBidi" w:eastAsia="Calibri" w:hAnsiTheme="minorBidi" w:cs="Times New Roman"/>
                <w:i/>
                <w:u w:val="single"/>
              </w:rPr>
              <w:t xml:space="preserve"> </w:t>
            </w:r>
          </w:p>
          <w:p w14:paraId="196E71BF" w14:textId="77777777" w:rsidR="00457AC2" w:rsidRPr="00EA22A9" w:rsidRDefault="00457AC2" w:rsidP="005E1953">
            <w:pPr>
              <w:numPr>
                <w:ilvl w:val="0"/>
                <w:numId w:val="12"/>
              </w:numPr>
              <w:spacing w:after="60"/>
              <w:contextualSpacing/>
            </w:pPr>
            <w:r w:rsidRPr="00B31134">
              <w:rPr>
                <w:rFonts w:asciiTheme="minorBidi" w:hAnsiTheme="minorBidi"/>
                <w:szCs w:val="24"/>
              </w:rPr>
              <w:t xml:space="preserve">Evidence suggests that the </w:t>
            </w:r>
            <w:proofErr w:type="spellStart"/>
            <w:r w:rsidRPr="00B31134">
              <w:rPr>
                <w:rFonts w:asciiTheme="minorBidi" w:hAnsiTheme="minorBidi"/>
                <w:szCs w:val="24"/>
              </w:rPr>
              <w:t>uterotonic</w:t>
            </w:r>
            <w:proofErr w:type="spellEnd"/>
            <w:r w:rsidRPr="00B31134">
              <w:rPr>
                <w:rFonts w:asciiTheme="minorBidi" w:hAnsiTheme="minorBidi"/>
                <w:szCs w:val="24"/>
              </w:rPr>
              <w:t xml:space="preserve"> agent is the most important component of active management; oxytocin is typically recommended as it has the most favorable risk/benefit profile.</w:t>
            </w:r>
            <w:r w:rsidRPr="00B31134">
              <w:rPr>
                <w:rFonts w:asciiTheme="minorBidi" w:hAnsiTheme="minorBidi"/>
                <w:szCs w:val="24"/>
              </w:rPr>
              <w:fldChar w:fldCharType="begin">
                <w:fldData xml:space="preserve">PEVuZE5vdGU+PENpdGU+PEF1dGhvcj5EdTwvQXV0aG9yPjxZZWFyPjIwMTQ8L1llYXI+PFJlY051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aWNhbD48cGFnZXM+Q0QwMDY0MzE8L3BhZ2VzPjx2b2x1bWU+Nzwvdm9sdW1lPjxrZXl3b3Jkcz48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bGwtdGl0bGU+SW50IEogR3luYWVjb2wgT2JzdGV0PC9mdWxsLXRpdGxlPjxhYmJyLTE+SW50ZXJu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</w:fldData>
              </w:fldChar>
            </w:r>
            <w:r w:rsidRPr="00B31134">
              <w:rPr>
                <w:rFonts w:asciiTheme="minorBidi" w:hAnsiTheme="minorBidi"/>
                <w:szCs w:val="24"/>
              </w:rPr>
              <w:instrText xml:space="preserve"> ADDIN EN.CITE </w:instrText>
            </w:r>
            <w:r w:rsidRPr="00B31134">
              <w:rPr>
                <w:rFonts w:asciiTheme="minorBidi" w:hAnsiTheme="minorBidi"/>
                <w:szCs w:val="24"/>
              </w:rPr>
              <w:fldChar w:fldCharType="begin">
                <w:fldData xml:space="preserve">PEVuZE5vdGU+PENpdGU+PEF1dGhvcj5EdTwvQXV0aG9yPjxZZWFyPjIwMTQ8L1llYXI+PFJlY051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aWNhbD48cGFnZXM+Q0QwMDY0MzE8L3BhZ2VzPjx2b2x1bWU+Nzwvdm9sdW1lPjxrZXl3b3Jkcz48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bGwtdGl0bGU+SW50IEogR3luYWVjb2wgT2JzdGV0PC9mdWxsLXRpdGxlPjxhYmJyLTE+SW50ZXJu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</w:fldData>
              </w:fldChar>
            </w:r>
            <w:r w:rsidRPr="00B31134">
              <w:rPr>
                <w:rFonts w:asciiTheme="minorBidi" w:hAnsiTheme="minorBidi"/>
                <w:szCs w:val="24"/>
              </w:rPr>
              <w:instrText xml:space="preserve"> ADDIN EN.CITE.DATA </w:instrText>
            </w:r>
            <w:r w:rsidRPr="00B31134">
              <w:rPr>
                <w:rFonts w:asciiTheme="minorBidi" w:hAnsiTheme="minorBidi"/>
                <w:szCs w:val="24"/>
              </w:rPr>
            </w:r>
            <w:r w:rsidRPr="00B31134">
              <w:rPr>
                <w:rFonts w:asciiTheme="minorBidi" w:hAnsiTheme="minorBidi"/>
                <w:szCs w:val="24"/>
              </w:rPr>
              <w:fldChar w:fldCharType="end"/>
            </w:r>
            <w:r w:rsidRPr="00B31134">
              <w:rPr>
                <w:rFonts w:asciiTheme="minorBidi" w:hAnsiTheme="minorBidi"/>
                <w:szCs w:val="24"/>
              </w:rPr>
            </w:r>
            <w:r w:rsidRPr="00B31134">
              <w:rPr>
                <w:rFonts w:asciiTheme="minorBidi" w:hAnsiTheme="minorBidi"/>
                <w:szCs w:val="24"/>
              </w:rPr>
              <w:fldChar w:fldCharType="separate"/>
            </w:r>
            <w:hyperlink w:anchor="_ENREF_10" w:tooltip="Tuncalp, 2013 #22" w:history="1">
              <w:r w:rsidR="00602A67" w:rsidRPr="00B31134">
                <w:rPr>
                  <w:rFonts w:asciiTheme="minorBidi" w:hAnsiTheme="minorBidi"/>
                  <w:szCs w:val="24"/>
                  <w:vertAlign w:val="superscript"/>
                </w:rPr>
                <w:t>10</w:t>
              </w:r>
            </w:hyperlink>
            <w:r w:rsidRPr="00B31134">
              <w:rPr>
                <w:rFonts w:asciiTheme="minorBidi" w:hAnsiTheme="minorBidi"/>
                <w:szCs w:val="24"/>
                <w:vertAlign w:val="superscript"/>
              </w:rPr>
              <w:t>,</w:t>
            </w:r>
            <w:hyperlink w:anchor="_ENREF_12" w:tooltip="Du, 2014 #25" w:history="1">
              <w:r w:rsidR="00602A67" w:rsidRPr="00B31134">
                <w:rPr>
                  <w:rFonts w:asciiTheme="minorBidi" w:hAnsiTheme="minorBidi"/>
                  <w:szCs w:val="24"/>
                  <w:vertAlign w:val="superscript"/>
                </w:rPr>
                <w:t>12</w:t>
              </w:r>
            </w:hyperlink>
            <w:r w:rsidRPr="00B31134">
              <w:rPr>
                <w:rFonts w:asciiTheme="minorBidi" w:hAnsiTheme="minorBidi"/>
                <w:szCs w:val="24"/>
                <w:vertAlign w:val="superscript"/>
              </w:rPr>
              <w:t>,</w:t>
            </w:r>
            <w:hyperlink w:anchor="_ENREF_13" w:tooltip="Hofmeyr, 2013 #26" w:history="1">
              <w:r w:rsidR="00602A67" w:rsidRPr="00B31134">
                <w:rPr>
                  <w:rFonts w:asciiTheme="minorBidi" w:hAnsiTheme="minorBidi"/>
                  <w:szCs w:val="24"/>
                  <w:vertAlign w:val="superscript"/>
                </w:rPr>
                <w:t>13</w:t>
              </w:r>
            </w:hyperlink>
            <w:r w:rsidRPr="00B31134">
              <w:rPr>
                <w:rFonts w:asciiTheme="minorBidi" w:hAnsiTheme="minorBidi"/>
                <w:szCs w:val="24"/>
              </w:rPr>
              <w:fldChar w:fldCharType="end"/>
            </w:r>
          </w:p>
        </w:tc>
      </w:tr>
    </w:tbl>
    <w:p w14:paraId="6FA5233C" w14:textId="2A6A5C4D" w:rsidR="00457AC2" w:rsidRDefault="00457AC2" w:rsidP="00457AC2">
      <w:pPr>
        <w:jc w:val="right"/>
      </w:pPr>
    </w:p>
    <w:p w14:paraId="4D63AD58" w14:textId="03FDEBBA" w:rsidR="00DF0774" w:rsidRDefault="00DF0774" w:rsidP="00DF077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Standardize When Possible (CUSP Science of Safety)</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978"/>
        <w:gridCol w:w="5580"/>
      </w:tblGrid>
      <w:tr w:rsidR="00457AC2" w:rsidRPr="00950A54" w14:paraId="29708E4E" w14:textId="77777777" w:rsidTr="00CF0229">
        <w:trPr>
          <w:cantSplit/>
          <w:tblHeader/>
        </w:trPr>
        <w:tc>
          <w:tcPr>
            <w:tcW w:w="3978" w:type="dxa"/>
            <w:tcBorders>
              <w:top w:val="single" w:sz="4" w:space="0" w:color="auto"/>
            </w:tcBorders>
          </w:tcPr>
          <w:p w14:paraId="719EAC06" w14:textId="77777777" w:rsidR="00457AC2" w:rsidRPr="00950A54" w:rsidRDefault="00457AC2" w:rsidP="00425887">
            <w:pPr>
              <w:rPr>
                <w:rFonts w:asciiTheme="minorBidi" w:hAnsiTheme="minorBidi"/>
                <w:b/>
              </w:rPr>
            </w:pPr>
            <w:r w:rsidRPr="00950A54">
              <w:rPr>
                <w:rFonts w:asciiTheme="minorBidi" w:hAnsiTheme="minorBidi"/>
                <w:b/>
              </w:rPr>
              <w:t>Key Perinatal Safety Elements</w:t>
            </w:r>
          </w:p>
        </w:tc>
        <w:tc>
          <w:tcPr>
            <w:tcW w:w="5580" w:type="dxa"/>
            <w:tcBorders>
              <w:top w:val="single" w:sz="4" w:space="0" w:color="auto"/>
            </w:tcBorders>
          </w:tcPr>
          <w:p w14:paraId="6F3A44DC" w14:textId="77777777" w:rsidR="00457AC2" w:rsidRPr="00950A54" w:rsidRDefault="00457AC2" w:rsidP="00425887">
            <w:pPr>
              <w:rPr>
                <w:rFonts w:asciiTheme="minorBidi" w:hAnsiTheme="minorBidi"/>
                <w:b/>
              </w:rPr>
            </w:pPr>
            <w:r w:rsidRPr="00950A54">
              <w:rPr>
                <w:rFonts w:asciiTheme="minorBidi" w:hAnsiTheme="minorBidi"/>
                <w:b/>
              </w:rPr>
              <w:t>Examples</w:t>
            </w:r>
          </w:p>
        </w:tc>
      </w:tr>
      <w:tr w:rsidR="00457AC2" w:rsidRPr="00414679" w14:paraId="0E77A13D" w14:textId="77777777" w:rsidTr="00CF0229">
        <w:trPr>
          <w:cantSplit/>
        </w:trPr>
        <w:tc>
          <w:tcPr>
            <w:tcW w:w="3978" w:type="dxa"/>
          </w:tcPr>
          <w:p w14:paraId="5E100CD8" w14:textId="77777777" w:rsidR="00457AC2" w:rsidRDefault="004C2E95" w:rsidP="00425887">
            <w:pPr>
              <w:rPr>
                <w:rFonts w:asciiTheme="minorBidi" w:hAnsiTheme="minorBidi"/>
                <w:szCs w:val="24"/>
              </w:rPr>
            </w:pPr>
            <w:r>
              <w:rPr>
                <w:rFonts w:asciiTheme="minorBidi" w:hAnsiTheme="minorBidi"/>
                <w:szCs w:val="24"/>
              </w:rPr>
              <w:t>Use s</w:t>
            </w:r>
            <w:r w:rsidRPr="00B603CC">
              <w:rPr>
                <w:rFonts w:asciiTheme="minorBidi" w:hAnsiTheme="minorBidi"/>
                <w:szCs w:val="24"/>
              </w:rPr>
              <w:t>tandardized approach for the active management of third stage of labor for vaginal births to prevent hemorrhage.</w:t>
            </w:r>
            <w:r>
              <w:rPr>
                <w:rFonts w:asciiTheme="minorBidi" w:hAnsiTheme="minorBidi"/>
                <w:szCs w:val="24"/>
              </w:rPr>
              <w:t xml:space="preserve"> (continued)</w:t>
            </w:r>
          </w:p>
        </w:tc>
        <w:tc>
          <w:tcPr>
            <w:tcW w:w="5580" w:type="dxa"/>
          </w:tcPr>
          <w:p w14:paraId="28C99163" w14:textId="77777777" w:rsidR="00457AC2" w:rsidRPr="00B31134" w:rsidRDefault="00457AC2" w:rsidP="005E1953">
            <w:pPr>
              <w:numPr>
                <w:ilvl w:val="0"/>
                <w:numId w:val="13"/>
              </w:numPr>
              <w:spacing w:after="60"/>
              <w:contextualSpacing/>
              <w:rPr>
                <w:rFonts w:asciiTheme="minorBidi" w:hAnsiTheme="minorBidi"/>
                <w:szCs w:val="24"/>
              </w:rPr>
            </w:pPr>
            <w:r w:rsidRPr="00B31134">
              <w:rPr>
                <w:rFonts w:asciiTheme="minorBidi" w:hAnsiTheme="minorBidi"/>
                <w:szCs w:val="24"/>
              </w:rPr>
              <w:t xml:space="preserve">Options for timing of </w:t>
            </w:r>
            <w:proofErr w:type="spellStart"/>
            <w:r w:rsidRPr="00B31134">
              <w:rPr>
                <w:rFonts w:asciiTheme="minorBidi" w:hAnsiTheme="minorBidi"/>
                <w:szCs w:val="24"/>
              </w:rPr>
              <w:t>uterotonic</w:t>
            </w:r>
            <w:proofErr w:type="spellEnd"/>
            <w:r w:rsidRPr="00B31134">
              <w:rPr>
                <w:rFonts w:asciiTheme="minorBidi" w:hAnsiTheme="minorBidi"/>
                <w:szCs w:val="24"/>
              </w:rPr>
              <w:t xml:space="preserve"> administration vary; it can be given upon delivery of the anterior shoulder, upon delivery of the entire baby, at the first sign of placental separation, or upon expulsion of the placenta. Evidence of timing is limited to studies using </w:t>
            </w:r>
            <w:r w:rsidR="004C2E95">
              <w:rPr>
                <w:rFonts w:asciiTheme="minorBidi" w:hAnsiTheme="minorBidi"/>
                <w:szCs w:val="24"/>
              </w:rPr>
              <w:t>intravenous</w:t>
            </w:r>
            <w:r w:rsidRPr="00B31134">
              <w:rPr>
                <w:rFonts w:asciiTheme="minorBidi" w:hAnsiTheme="minorBidi"/>
                <w:szCs w:val="24"/>
              </w:rPr>
              <w:t xml:space="preserve"> oxytocin; these studies suggest no differences between administration before or after placental expulsion.</w:t>
            </w:r>
            <w:hyperlink w:anchor="_ENREF_14" w:tooltip="Soltani, 2010 #28" w:history="1">
              <w:r w:rsidR="00602A67" w:rsidRPr="00B31134">
                <w:rPr>
                  <w:rFonts w:asciiTheme="minorBidi" w:hAnsiTheme="minorBidi"/>
                  <w:szCs w:val="24"/>
                  <w:vertAlign w:val="superscript"/>
                </w:rPr>
                <w:fldChar w:fldCharType="begin">
                  <w:fldData xml:space="preserve">PEVuZE5vdGU+PENpdGU+PEF1dGhvcj5Tb2x0YW5pPC9BdXRob3I+PFllYXI+MjAxMDwvWWVhcj48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bC10aXRsZT48YWJici0xPlRoZSBDb2NocmFuZSBkYXRhYmFzZSBvZiBzeXN0ZW1hdGljIHJldmll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</w:fldData>
                </w:fldChar>
              </w:r>
              <w:r w:rsidR="00602A67" w:rsidRPr="00B31134">
                <w:rPr>
                  <w:rFonts w:asciiTheme="minorBidi" w:hAnsiTheme="minorBidi"/>
                  <w:szCs w:val="24"/>
                  <w:vertAlign w:val="superscript"/>
                </w:rPr>
                <w:instrText xml:space="preserve"> ADDIN EN.CITE </w:instrText>
              </w:r>
              <w:r w:rsidR="00602A67" w:rsidRPr="00B31134">
                <w:rPr>
                  <w:rFonts w:asciiTheme="minorBidi" w:hAnsiTheme="minorBidi"/>
                  <w:szCs w:val="24"/>
                  <w:vertAlign w:val="superscript"/>
                </w:rPr>
                <w:fldChar w:fldCharType="begin">
                  <w:fldData xml:space="preserve">PEVuZE5vdGU+PENpdGU+PEF1dGhvcj5Tb2x0YW5pPC9BdXRob3I+PFllYXI+MjAxMDwvWWVhcj48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bC10aXRsZT48YWJici0xPlRoZSBDb2NocmFuZSBkYXRhYmFzZSBvZiBzeXN0ZW1hdGljIHJldmll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</w:fldData>
                </w:fldChar>
              </w:r>
              <w:r w:rsidR="00602A67" w:rsidRPr="00B31134">
                <w:rPr>
                  <w:rFonts w:asciiTheme="minorBidi" w:hAnsiTheme="minorBidi"/>
                  <w:szCs w:val="24"/>
                  <w:vertAlign w:val="superscript"/>
                </w:rPr>
                <w:instrText xml:space="preserve"> ADDIN EN.CITE.DATA </w:instrText>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end"/>
              </w:r>
              <w:r w:rsidR="00602A67" w:rsidRPr="00B31134">
                <w:rPr>
                  <w:rFonts w:asciiTheme="minorBidi" w:hAnsiTheme="minorBidi"/>
                  <w:szCs w:val="24"/>
                  <w:vertAlign w:val="superscript"/>
                </w:rPr>
              </w:r>
              <w:r w:rsidR="00602A67" w:rsidRPr="00B31134">
                <w:rPr>
                  <w:rFonts w:asciiTheme="minorBidi" w:hAnsiTheme="minorBidi"/>
                  <w:szCs w:val="24"/>
                  <w:vertAlign w:val="superscript"/>
                </w:rPr>
                <w:fldChar w:fldCharType="separate"/>
              </w:r>
              <w:r w:rsidR="00602A67" w:rsidRPr="00B31134">
                <w:rPr>
                  <w:rFonts w:asciiTheme="minorBidi" w:hAnsiTheme="minorBidi"/>
                  <w:szCs w:val="24"/>
                  <w:vertAlign w:val="superscript"/>
                </w:rPr>
                <w:t>14</w:t>
              </w:r>
              <w:r w:rsidR="00602A67" w:rsidRPr="00B31134">
                <w:rPr>
                  <w:rFonts w:asciiTheme="minorBidi" w:hAnsiTheme="minorBidi"/>
                  <w:szCs w:val="24"/>
                  <w:vertAlign w:val="superscript"/>
                </w:rPr>
                <w:fldChar w:fldCharType="end"/>
              </w:r>
            </w:hyperlink>
            <w:r w:rsidRPr="00B31134">
              <w:rPr>
                <w:rFonts w:asciiTheme="minorBidi" w:hAnsiTheme="minorBidi"/>
                <w:szCs w:val="24"/>
              </w:rPr>
              <w:t xml:space="preserve">  </w:t>
            </w:r>
          </w:p>
          <w:p w14:paraId="57DB516A" w14:textId="28D44DC5" w:rsidR="00457AC2" w:rsidRPr="00B31134" w:rsidRDefault="00457AC2" w:rsidP="005E1953">
            <w:pPr>
              <w:numPr>
                <w:ilvl w:val="0"/>
                <w:numId w:val="13"/>
              </w:numPr>
              <w:spacing w:after="60"/>
              <w:contextualSpacing/>
              <w:rPr>
                <w:rFonts w:asciiTheme="minorBidi" w:hAnsiTheme="minorBidi"/>
                <w:szCs w:val="24"/>
              </w:rPr>
            </w:pPr>
            <w:r w:rsidRPr="00B31134">
              <w:rPr>
                <w:rFonts w:asciiTheme="minorBidi" w:hAnsiTheme="minorBidi"/>
                <w:szCs w:val="24"/>
              </w:rPr>
              <w:t xml:space="preserve">Evidence suggests that controlled cord traction in vaginal deliveries slightly reduces postpartum hemorrhage, shortens the duration of the third stage, and reduces risk of manual placental removal but has no effect on severe hemorrhage, need for transfusion, or therapeutic </w:t>
            </w:r>
            <w:proofErr w:type="spellStart"/>
            <w:r w:rsidRPr="00B31134">
              <w:rPr>
                <w:rFonts w:asciiTheme="minorBidi" w:hAnsiTheme="minorBidi"/>
                <w:szCs w:val="24"/>
              </w:rPr>
              <w:t>uterotonics</w:t>
            </w:r>
            <w:proofErr w:type="spellEnd"/>
            <w:r w:rsidRPr="00B31134">
              <w:rPr>
                <w:rFonts w:asciiTheme="minorBidi" w:hAnsiTheme="minorBidi"/>
                <w:szCs w:val="24"/>
              </w:rPr>
              <w:t>. Thus, providers and women may consider using if these outcomes are considered important.</w:t>
            </w:r>
            <w:hyperlink w:anchor="_ENREF_12" w:tooltip="Du, 2014 #25" w:history="1">
              <w:r w:rsidR="00602A67" w:rsidRPr="00B31134">
                <w:rPr>
                  <w:rFonts w:asciiTheme="minorBidi" w:hAnsiTheme="minorBidi"/>
                  <w:szCs w:val="24"/>
                  <w:vertAlign w:val="superscript"/>
                </w:rPr>
                <w:fldChar w:fldCharType="begin"/>
              </w:r>
              <w:r w:rsidR="00602A67" w:rsidRPr="00B31134">
                <w:rPr>
                  <w:rFonts w:asciiTheme="minorBidi" w:hAnsiTheme="minorBidi"/>
                  <w:szCs w:val="24"/>
                  <w:vertAlign w:val="superscript"/>
                </w:rPr>
                <w:instrText xml:space="preserve"> ADDIN EN.CITE &lt;EndNote&gt;&lt;Cite&gt;&lt;Author&gt;Du&lt;/Author&gt;&lt;Year&gt;2014&lt;/Year&gt;&lt;RecNum&gt;25&lt;/RecNum&gt;&lt;DisplayText&gt;&lt;style face="superscript" font="Times New Roman"&gt;12&lt;/style&gt;&lt;/DisplayText&gt;&lt;record&gt;&lt;rec-number&gt;25&lt;/rec-number&gt;&lt;foreign-keys&gt;&lt;key app="EN" db-id="tvp90vefjvtss3ezsd7vzvp1p2sf2fftrdp9"&gt;25&lt;/key&gt;&lt;/foreign-keys&gt;&lt;ref-type name="Journal Article"&gt;17&lt;/ref-type&gt;&lt;contributors&gt;&lt;authors&gt;&lt;author&gt;Du, Y.&lt;/author&gt;&lt;author&gt;Ye, M.&lt;/author&gt;&lt;author&gt;Zheng, F.&lt;/author&gt;&lt;/authors&gt;&lt;/contributors&gt;&lt;auth-address&gt;Department of Obstetrics &amp;amp; Gynecology, First Affiliated Hospital, Wenzhou Medical University, Wenzhou, Zhejiang, China.&lt;/auth-address&gt;&lt;titles&gt;&lt;title&gt;Active management of the third stage of labor with and without controlled cord traction: a systematic review and meta-analysis of randomized controlled trials&lt;/title&gt;&lt;secondary-title&gt;Acta Obstet Gynecol Scand&lt;/secondary-title&gt;&lt;alt-title&gt;Acta obstetricia et gynecologica Scandinavica&lt;/alt-title&gt;&lt;/titles&gt;&lt;periodical&gt;&lt;full-title&gt;Acta Obstet Gynecol Scand&lt;/full-title&gt;&lt;abbr-1&gt;Acta obstetricia et gynecologica Scandinavica&lt;/abbr-1&gt;&lt;/periodical&gt;&lt;alt-periodical&gt;&lt;full-title&gt;Acta Obstet Gynecol Scand&lt;/full-title&gt;&lt;abbr-1&gt;Acta obstetricia et gynecologica Scandinavica&lt;/abbr-1&gt;&lt;/alt-periodical&gt;&lt;pages&gt;626-33&lt;/pages&gt;&lt;volume&gt;93&lt;/volume&gt;&lt;number&gt;7&lt;/number&gt;&lt;keywords&gt;&lt;keyword&gt;Delivery, Obstetric/adverse effects/*methods&lt;/keyword&gt;&lt;keyword&gt;Female&lt;/keyword&gt;&lt;keyword&gt;Humans&lt;/keyword&gt;&lt;keyword&gt;*Labor Stage, Third&lt;/keyword&gt;&lt;keyword&gt;Obstetric Labor Complications/physiopathology/prevention &amp;amp; control/*therapy&lt;/keyword&gt;&lt;keyword&gt;Placenta/physiology&lt;/keyword&gt;&lt;keyword&gt;Postpartum Hemorrhage/*prevention &amp;amp; control&lt;/keyword&gt;&lt;keyword&gt;Pregnancy&lt;/keyword&gt;&lt;/keywords&gt;&lt;dates&gt;&lt;year&gt;2014&lt;/year&gt;&lt;pub-dates&gt;&lt;date&gt;Jul&lt;/date&gt;&lt;/pub-dates&gt;&lt;/dates&gt;&lt;isbn&gt;1600-0412 (Electronic)&amp;#xD;0001-6349 (Linking)&lt;/isbn&gt;&lt;accession-num&gt;24828584&lt;/accession-num&gt;&lt;urls&gt;&lt;related-urls&gt;&lt;url&gt;http://www.ncbi.nlm.nih.gov/pubmed/24828584&lt;/url&gt;&lt;/related-urls&gt;&lt;/urls&gt;&lt;electronic-resource-num&gt;10.1111/aogs.12424&lt;/electronic-resource-num&gt;&lt;/record&gt;&lt;/Cite&gt;&lt;/EndNote&gt;</w:instrText>
              </w:r>
              <w:r w:rsidR="00602A67" w:rsidRPr="00B31134">
                <w:rPr>
                  <w:rFonts w:asciiTheme="minorBidi" w:hAnsiTheme="minorBidi"/>
                  <w:szCs w:val="24"/>
                  <w:vertAlign w:val="superscript"/>
                </w:rPr>
                <w:fldChar w:fldCharType="separate"/>
              </w:r>
              <w:r w:rsidR="00602A67" w:rsidRPr="00B31134">
                <w:rPr>
                  <w:rFonts w:asciiTheme="minorBidi" w:hAnsiTheme="minorBidi"/>
                  <w:szCs w:val="24"/>
                  <w:vertAlign w:val="superscript"/>
                </w:rPr>
                <w:t>12</w:t>
              </w:r>
              <w:r w:rsidR="00602A67" w:rsidRPr="00B31134">
                <w:rPr>
                  <w:rFonts w:asciiTheme="minorBidi" w:hAnsiTheme="minorBidi"/>
                  <w:szCs w:val="24"/>
                  <w:vertAlign w:val="superscript"/>
                </w:rPr>
                <w:fldChar w:fldCharType="end"/>
              </w:r>
            </w:hyperlink>
          </w:p>
          <w:p w14:paraId="13CF302B" w14:textId="77777777" w:rsidR="00457AC2" w:rsidRPr="00EA22A9" w:rsidRDefault="00457AC2" w:rsidP="005E1953">
            <w:pPr>
              <w:numPr>
                <w:ilvl w:val="0"/>
                <w:numId w:val="13"/>
              </w:numPr>
              <w:spacing w:after="60"/>
              <w:contextualSpacing/>
            </w:pPr>
            <w:r w:rsidRPr="00B31134">
              <w:rPr>
                <w:rFonts w:asciiTheme="minorBidi" w:hAnsiTheme="minorBidi"/>
                <w:szCs w:val="24"/>
              </w:rPr>
              <w:t xml:space="preserve">The evidence is insufficient regarding the effectiveness of uterine massage alone or in addition to </w:t>
            </w:r>
            <w:proofErr w:type="spellStart"/>
            <w:r w:rsidRPr="00B31134">
              <w:rPr>
                <w:rFonts w:asciiTheme="minorBidi" w:hAnsiTheme="minorBidi"/>
                <w:szCs w:val="24"/>
              </w:rPr>
              <w:t>uterotonics</w:t>
            </w:r>
            <w:proofErr w:type="spellEnd"/>
            <w:r w:rsidRPr="00B31134">
              <w:rPr>
                <w:rFonts w:asciiTheme="minorBidi" w:hAnsiTheme="minorBidi"/>
                <w:szCs w:val="24"/>
              </w:rPr>
              <w:t xml:space="preserve">. Some recent guidelines have recommended against the prophylactic use of massage for women who have received prophylactic </w:t>
            </w:r>
            <w:proofErr w:type="spellStart"/>
            <w:r w:rsidRPr="00B31134">
              <w:rPr>
                <w:rFonts w:asciiTheme="minorBidi" w:hAnsiTheme="minorBidi"/>
                <w:szCs w:val="24"/>
              </w:rPr>
              <w:t>uterotonics</w:t>
            </w:r>
            <w:proofErr w:type="spellEnd"/>
            <w:r w:rsidRPr="00B31134">
              <w:rPr>
                <w:rFonts w:asciiTheme="minorBidi" w:hAnsiTheme="minorBidi"/>
                <w:szCs w:val="24"/>
              </w:rPr>
              <w:t xml:space="preserve"> </w:t>
            </w:r>
            <w:r>
              <w:rPr>
                <w:rFonts w:asciiTheme="minorBidi" w:hAnsiTheme="minorBidi"/>
                <w:szCs w:val="24"/>
              </w:rPr>
              <w:t>because</w:t>
            </w:r>
            <w:r w:rsidRPr="00B31134">
              <w:rPr>
                <w:rFonts w:asciiTheme="minorBidi" w:hAnsiTheme="minorBidi"/>
                <w:szCs w:val="24"/>
              </w:rPr>
              <w:t xml:space="preserve"> it may cause maternal discomfort, with little added benefit.</w:t>
            </w:r>
            <w:r w:rsidRPr="00B31134">
              <w:rPr>
                <w:rFonts w:asciiTheme="minorBidi" w:hAnsiTheme="minorBidi"/>
                <w:szCs w:val="24"/>
                <w:vertAlign w:val="superscript"/>
              </w:rPr>
              <w:fldChar w:fldCharType="begin">
                <w:fldData xml:space="preserve">PEVuZE5vdGU+PENpdGU+PEF1dGhvcj5Ib2ZtZXlyPC9BdXRob3I+PFllYXI+MjAxMzwvWWVhcj48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LTE+PC9hbHQtcGVyaW9kaWNhbD48cGFnZXM+Q0QwMDY0MzE8L3BhZ2VzPjx2b2x1bWU+Nzwvdm9s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PjxhYmJyLTE+SW50ZXJuYXRpb25hbCBqb3VybmFsIG9mIGd5bmFlY29sb2d5IGFuZCBvYnN0ZXRy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=
</w:fldData>
              </w:fldChar>
            </w:r>
            <w:r w:rsidRPr="00B31134">
              <w:rPr>
                <w:rFonts w:asciiTheme="minorBidi" w:hAnsiTheme="minorBidi"/>
                <w:szCs w:val="24"/>
                <w:vertAlign w:val="superscript"/>
              </w:rPr>
              <w:instrText xml:space="preserve"> ADDIN EN.CITE </w:instrText>
            </w:r>
            <w:r w:rsidRPr="00B31134">
              <w:rPr>
                <w:rFonts w:asciiTheme="minorBidi" w:hAnsiTheme="minorBidi"/>
                <w:szCs w:val="24"/>
                <w:vertAlign w:val="superscript"/>
              </w:rPr>
              <w:fldChar w:fldCharType="begin">
                <w:fldData xml:space="preserve">PEVuZE5vdGU+PENpdGU+PEF1dGhvcj5Ib2ZtZXlyPC9BdXRob3I+PFllYXI+MjAxMzwvWWVhcj48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LTE+PC9hbHQtcGVyaW9kaWNhbD48cGFnZXM+Q0QwMDY0MzE8L3BhZ2VzPjx2b2x1bWU+Nzwvdm9s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PjxhYmJyLTE+SW50ZXJuYXRpb25hbCBqb3VybmFsIG9mIGd5bmFlY29sb2d5IGFuZCBvYnN0ZXRy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=
</w:fldData>
              </w:fldChar>
            </w:r>
            <w:r w:rsidRPr="00B31134">
              <w:rPr>
                <w:rFonts w:asciiTheme="minorBidi" w:hAnsiTheme="minorBidi"/>
                <w:szCs w:val="24"/>
                <w:vertAlign w:val="superscript"/>
              </w:rPr>
              <w:instrText xml:space="preserve"> ADDIN EN.CITE.DATA </w:instrText>
            </w:r>
            <w:r w:rsidRPr="00B31134">
              <w:rPr>
                <w:rFonts w:asciiTheme="minorBidi" w:hAnsiTheme="minorBidi"/>
                <w:szCs w:val="24"/>
                <w:vertAlign w:val="superscript"/>
              </w:rPr>
            </w:r>
            <w:r w:rsidRPr="00B31134">
              <w:rPr>
                <w:rFonts w:asciiTheme="minorBidi" w:hAnsiTheme="minorBidi"/>
                <w:szCs w:val="24"/>
                <w:vertAlign w:val="superscript"/>
              </w:rPr>
              <w:fldChar w:fldCharType="end"/>
            </w:r>
            <w:r w:rsidRPr="00B31134">
              <w:rPr>
                <w:rFonts w:asciiTheme="minorBidi" w:hAnsiTheme="minorBidi"/>
                <w:szCs w:val="24"/>
                <w:vertAlign w:val="superscript"/>
              </w:rPr>
            </w:r>
            <w:r w:rsidRPr="00B31134">
              <w:rPr>
                <w:rFonts w:asciiTheme="minorBidi" w:hAnsiTheme="minorBidi"/>
                <w:szCs w:val="24"/>
                <w:vertAlign w:val="superscript"/>
              </w:rPr>
              <w:fldChar w:fldCharType="separate"/>
            </w:r>
            <w:hyperlink w:anchor="_ENREF_10" w:tooltip="Tuncalp, 2013 #22" w:history="1">
              <w:r w:rsidR="00602A67" w:rsidRPr="00B31134">
                <w:rPr>
                  <w:rFonts w:asciiTheme="minorBidi" w:hAnsiTheme="minorBidi"/>
                  <w:szCs w:val="24"/>
                  <w:vertAlign w:val="superscript"/>
                </w:rPr>
                <w:t>10</w:t>
              </w:r>
            </w:hyperlink>
            <w:r w:rsidRPr="00B31134">
              <w:rPr>
                <w:rFonts w:asciiTheme="minorBidi" w:hAnsiTheme="minorBidi"/>
                <w:szCs w:val="24"/>
                <w:vertAlign w:val="superscript"/>
              </w:rPr>
              <w:t>,</w:t>
            </w:r>
            <w:hyperlink w:anchor="_ENREF_13" w:tooltip="Hofmeyr, 2013 #26" w:history="1">
              <w:r w:rsidR="00602A67" w:rsidRPr="00B31134">
                <w:rPr>
                  <w:rFonts w:asciiTheme="minorBidi" w:hAnsiTheme="minorBidi"/>
                  <w:szCs w:val="24"/>
                  <w:vertAlign w:val="superscript"/>
                </w:rPr>
                <w:t>13</w:t>
              </w:r>
            </w:hyperlink>
            <w:r w:rsidRPr="00B31134">
              <w:rPr>
                <w:rFonts w:asciiTheme="minorBidi" w:hAnsiTheme="minorBidi"/>
                <w:szCs w:val="24"/>
                <w:vertAlign w:val="superscript"/>
              </w:rPr>
              <w:fldChar w:fldCharType="end"/>
            </w:r>
          </w:p>
        </w:tc>
      </w:tr>
    </w:tbl>
    <w:p w14:paraId="1E715CCE" w14:textId="70280A1E" w:rsidR="006D3590" w:rsidRDefault="006D3590" w:rsidP="006D3590">
      <w:pPr>
        <w:spacing w:after="0"/>
        <w:rPr>
          <w:rFonts w:asciiTheme="minorBidi" w:hAnsiTheme="minorBidi"/>
          <w:sz w:val="12"/>
          <w:szCs w:val="12"/>
        </w:rPr>
      </w:pPr>
    </w:p>
    <w:p w14:paraId="4B192299" w14:textId="1E51319C" w:rsidR="00DF0774" w:rsidRPr="005657A7"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Create Independent Checks (CUSP Element)</w:t>
      </w:r>
    </w:p>
    <w:tbl>
      <w:tblPr>
        <w:tblStyle w:val="TableGrid"/>
        <w:tblW w:w="9558" w:type="dxa"/>
        <w:tblLook w:val="04A0" w:firstRow="1" w:lastRow="0" w:firstColumn="1" w:lastColumn="0" w:noHBand="0" w:noVBand="1"/>
        <w:tblDescription w:val="Key Perinatal Safety Elements"/>
      </w:tblPr>
      <w:tblGrid>
        <w:gridCol w:w="3978"/>
        <w:gridCol w:w="5580"/>
      </w:tblGrid>
      <w:tr w:rsidR="006D3590" w:rsidRPr="00950A54" w14:paraId="6050547D" w14:textId="77777777" w:rsidTr="00CF0229">
        <w:trPr>
          <w:cantSplit/>
          <w:tblHeader/>
        </w:trPr>
        <w:tc>
          <w:tcPr>
            <w:tcW w:w="3978" w:type="dxa"/>
          </w:tcPr>
          <w:p w14:paraId="465A6109" w14:textId="77777777" w:rsidR="006D3590" w:rsidRPr="00950A54" w:rsidRDefault="006D3590" w:rsidP="00425887">
            <w:pPr>
              <w:rPr>
                <w:rFonts w:asciiTheme="minorBidi" w:hAnsiTheme="minorBidi"/>
                <w:b/>
              </w:rPr>
            </w:pPr>
            <w:r w:rsidRPr="00950A54">
              <w:rPr>
                <w:rFonts w:asciiTheme="minorBidi" w:hAnsiTheme="minorBidi"/>
                <w:b/>
              </w:rPr>
              <w:t>Key Perinatal Safety Elements</w:t>
            </w:r>
          </w:p>
        </w:tc>
        <w:tc>
          <w:tcPr>
            <w:tcW w:w="5580" w:type="dxa"/>
          </w:tcPr>
          <w:p w14:paraId="14496FBD" w14:textId="77777777" w:rsidR="006D3590" w:rsidRPr="00950A54" w:rsidRDefault="006D3590" w:rsidP="00425887">
            <w:pPr>
              <w:rPr>
                <w:rFonts w:asciiTheme="minorBidi" w:hAnsiTheme="minorBidi"/>
                <w:b/>
              </w:rPr>
            </w:pPr>
            <w:r w:rsidRPr="00950A54">
              <w:rPr>
                <w:rFonts w:asciiTheme="minorBidi" w:hAnsiTheme="minorBidi"/>
                <w:b/>
              </w:rPr>
              <w:t>Examples</w:t>
            </w:r>
          </w:p>
        </w:tc>
      </w:tr>
      <w:tr w:rsidR="006D3590" w:rsidRPr="00414679" w14:paraId="7939FA34" w14:textId="77777777" w:rsidTr="00CF0229">
        <w:trPr>
          <w:cantSplit/>
        </w:trPr>
        <w:tc>
          <w:tcPr>
            <w:tcW w:w="3978" w:type="dxa"/>
          </w:tcPr>
          <w:p w14:paraId="04C62D69" w14:textId="70FFEBF2" w:rsidR="006D3590" w:rsidRPr="00B603CC" w:rsidRDefault="006D3590" w:rsidP="00425887">
            <w:pPr>
              <w:spacing w:after="240"/>
              <w:rPr>
                <w:rFonts w:asciiTheme="minorBidi" w:eastAsia="Times New Roman" w:hAnsiTheme="minorBidi"/>
                <w:color w:val="232323"/>
                <w:szCs w:val="24"/>
                <w:lang w:val="en"/>
              </w:rPr>
            </w:pPr>
            <w:r w:rsidRPr="00B603CC">
              <w:rPr>
                <w:rFonts w:asciiTheme="minorBidi" w:eastAsia="Times New Roman" w:hAnsiTheme="minorBidi"/>
                <w:color w:val="232323"/>
                <w:szCs w:val="24"/>
                <w:lang w:val="en"/>
              </w:rPr>
              <w:t xml:space="preserve">Use </w:t>
            </w:r>
            <w:r w:rsidR="003A469C">
              <w:rPr>
                <w:rFonts w:asciiTheme="minorBidi" w:eastAsia="Times New Roman" w:hAnsiTheme="minorBidi"/>
                <w:color w:val="232323"/>
                <w:szCs w:val="24"/>
                <w:lang w:val="en"/>
              </w:rPr>
              <w:t xml:space="preserve">cognitive aids such as </w:t>
            </w:r>
            <w:r w:rsidRPr="00B603CC">
              <w:rPr>
                <w:rFonts w:asciiTheme="minorBidi" w:eastAsia="Times New Roman" w:hAnsiTheme="minorBidi"/>
                <w:color w:val="232323"/>
                <w:szCs w:val="24"/>
                <w:lang w:val="en"/>
              </w:rPr>
              <w:t>checklists, flow</w:t>
            </w:r>
            <w:r>
              <w:rPr>
                <w:rFonts w:asciiTheme="minorBidi" w:eastAsia="Times New Roman" w:hAnsiTheme="minorBidi"/>
                <w:color w:val="232323"/>
                <w:szCs w:val="24"/>
                <w:lang w:val="en"/>
              </w:rPr>
              <w:t xml:space="preserve"> </w:t>
            </w:r>
            <w:r w:rsidRPr="00B603CC">
              <w:rPr>
                <w:rFonts w:asciiTheme="minorBidi" w:eastAsia="Times New Roman" w:hAnsiTheme="minorBidi"/>
                <w:color w:val="232323"/>
                <w:szCs w:val="24"/>
                <w:lang w:val="en"/>
              </w:rPr>
              <w:t xml:space="preserve">sheets, and algorithms based on best practice guidelines to guide clinical response to </w:t>
            </w:r>
            <w:r w:rsidR="00FE1EC9">
              <w:rPr>
                <w:rFonts w:asciiTheme="minorBidi" w:eastAsia="Times New Roman" w:hAnsiTheme="minorBidi"/>
                <w:color w:val="232323"/>
                <w:szCs w:val="24"/>
                <w:lang w:val="en"/>
              </w:rPr>
              <w:t xml:space="preserve">obstetric </w:t>
            </w:r>
            <w:r w:rsidRPr="00B603CC">
              <w:rPr>
                <w:rFonts w:asciiTheme="minorBidi" w:eastAsia="Times New Roman" w:hAnsiTheme="minorBidi"/>
                <w:color w:val="232323"/>
                <w:szCs w:val="24"/>
                <w:lang w:val="en"/>
              </w:rPr>
              <w:t>hemorrhage.</w:t>
            </w:r>
          </w:p>
          <w:p w14:paraId="41C8BB22" w14:textId="77777777" w:rsidR="006D3590" w:rsidRPr="00B603CC" w:rsidRDefault="006D3590" w:rsidP="00425887">
            <w:pPr>
              <w:spacing w:after="240"/>
              <w:rPr>
                <w:rFonts w:asciiTheme="minorBidi" w:hAnsiTheme="minorBidi"/>
                <w:szCs w:val="24"/>
              </w:rPr>
            </w:pPr>
          </w:p>
        </w:tc>
        <w:tc>
          <w:tcPr>
            <w:tcW w:w="5580" w:type="dxa"/>
          </w:tcPr>
          <w:p w14:paraId="4CBFE4B6"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The evidence suggest</w:t>
            </w:r>
            <w:r w:rsidR="004C2E95">
              <w:rPr>
                <w:rFonts w:asciiTheme="minorBidi" w:hAnsiTheme="minorBidi"/>
                <w:szCs w:val="24"/>
              </w:rPr>
              <w:t>s</w:t>
            </w:r>
            <w:r w:rsidRPr="00B603CC">
              <w:rPr>
                <w:rFonts w:asciiTheme="minorBidi" w:hAnsiTheme="minorBidi"/>
                <w:szCs w:val="24"/>
              </w:rPr>
              <w:t xml:space="preserve"> that cognitive aids such as checklists, flow</w:t>
            </w:r>
            <w:r>
              <w:rPr>
                <w:rFonts w:asciiTheme="minorBidi" w:hAnsiTheme="minorBidi"/>
                <w:szCs w:val="24"/>
              </w:rPr>
              <w:t xml:space="preserve"> </w:t>
            </w:r>
            <w:r w:rsidRPr="00B603CC">
              <w:rPr>
                <w:rFonts w:asciiTheme="minorBidi" w:hAnsiTheme="minorBidi"/>
                <w:szCs w:val="24"/>
              </w:rPr>
              <w:t>sheets, protocols, and algorithms based on best practices may improve team response and management of hemorrhage.</w:t>
            </w:r>
            <w:hyperlink w:anchor="_ENREF_15" w:tooltip="Skupski, 2006 #29" w:history="1">
              <w:r w:rsidR="00602A67" w:rsidRPr="00DD3622">
                <w:rPr>
                  <w:rFonts w:asciiTheme="minorBidi" w:hAnsiTheme="minorBidi"/>
                  <w:szCs w:val="24"/>
                  <w:vertAlign w:val="superscript"/>
                </w:rPr>
                <w:fldChar w:fldCharType="begin">
                  <w:fldData xml:space="preserve">PEVuZE5vdGU+PENpdGU+PEF1dGhvcj5Ta3Vwc2tpPC9BdXRob3I+PFllYXI+MjAwNjwvWWVhcj48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dC1wZXJpb2RpY2FsPjxwYWdlcz45NzctODM8L3BhZ2VzPjx2b2x1bWU+MTA3PC92b2x1bWU+PG51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</w:fldData>
                </w:fldChar>
              </w:r>
              <w:r w:rsidR="00602A67">
                <w:rPr>
                  <w:rFonts w:asciiTheme="minorBidi" w:hAnsiTheme="minorBidi"/>
                  <w:szCs w:val="24"/>
                  <w:vertAlign w:val="superscript"/>
                </w:rPr>
                <w:instrText xml:space="preserve"> ADDIN EN.CITE </w:instrText>
              </w:r>
              <w:r w:rsidR="00602A67">
                <w:rPr>
                  <w:rFonts w:asciiTheme="minorBidi" w:hAnsiTheme="minorBidi"/>
                  <w:szCs w:val="24"/>
                  <w:vertAlign w:val="superscript"/>
                </w:rPr>
                <w:fldChar w:fldCharType="begin">
                  <w:fldData xml:space="preserve">PEVuZE5vdGU+PENpdGU+PEF1dGhvcj5Ta3Vwc2tpPC9BdXRob3I+PFllYXI+MjAwNjwvWWVhcj48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dC1wZXJpb2RpY2FsPjxwYWdlcz45NzctODM8L3BhZ2VzPjx2b2x1bWU+MTA3PC92b2x1bWU+PG51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</w:fldData>
                </w:fldChar>
              </w:r>
              <w:r w:rsidR="00602A67">
                <w:rPr>
                  <w:rFonts w:asciiTheme="minorBidi" w:hAnsiTheme="minorBidi"/>
                  <w:szCs w:val="24"/>
                  <w:vertAlign w:val="superscript"/>
                </w:rPr>
                <w:instrText xml:space="preserve"> ADDIN EN.CITE.DATA </w:instrText>
              </w:r>
              <w:r w:rsidR="00602A67">
                <w:rPr>
                  <w:rFonts w:asciiTheme="minorBidi" w:hAnsiTheme="minorBidi"/>
                  <w:szCs w:val="24"/>
                  <w:vertAlign w:val="superscript"/>
                </w:rPr>
              </w:r>
              <w:r w:rsidR="00602A67">
                <w:rPr>
                  <w:rFonts w:asciiTheme="minorBidi" w:hAnsiTheme="minorBidi"/>
                  <w:szCs w:val="24"/>
                  <w:vertAlign w:val="superscript"/>
                </w:rPr>
                <w:fldChar w:fldCharType="end"/>
              </w:r>
              <w:r w:rsidR="00602A67" w:rsidRPr="00DD3622">
                <w:rPr>
                  <w:rFonts w:asciiTheme="minorBidi" w:hAnsiTheme="minorBidi"/>
                  <w:szCs w:val="24"/>
                  <w:vertAlign w:val="superscript"/>
                </w:rPr>
              </w:r>
              <w:r w:rsidR="00602A67" w:rsidRPr="00DD3622">
                <w:rPr>
                  <w:rFonts w:asciiTheme="minorBidi" w:hAnsiTheme="minorBidi"/>
                  <w:szCs w:val="24"/>
                  <w:vertAlign w:val="superscript"/>
                </w:rPr>
                <w:fldChar w:fldCharType="separate"/>
              </w:r>
              <w:r w:rsidR="00602A67" w:rsidRPr="00DD3622">
                <w:rPr>
                  <w:rFonts w:asciiTheme="minorBidi" w:hAnsiTheme="minorBidi"/>
                  <w:noProof/>
                  <w:szCs w:val="24"/>
                  <w:vertAlign w:val="superscript"/>
                </w:rPr>
                <w:t>15-17</w:t>
              </w:r>
              <w:r w:rsidR="00602A67" w:rsidRPr="00DD3622">
                <w:rPr>
                  <w:rFonts w:asciiTheme="minorBidi" w:hAnsiTheme="minorBidi"/>
                  <w:szCs w:val="24"/>
                  <w:vertAlign w:val="superscript"/>
                </w:rPr>
                <w:fldChar w:fldCharType="end"/>
              </w:r>
            </w:hyperlink>
            <w:r w:rsidRPr="00B603CC">
              <w:rPr>
                <w:rFonts w:asciiTheme="minorBidi" w:hAnsiTheme="minorBidi"/>
                <w:szCs w:val="24"/>
              </w:rPr>
              <w:t xml:space="preserve"> </w:t>
            </w:r>
          </w:p>
          <w:p w14:paraId="78B60064" w14:textId="7FAD6471" w:rsidR="006D3590" w:rsidRPr="003F1F05" w:rsidRDefault="006D3590" w:rsidP="003F1F05">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 xml:space="preserve">These aids </w:t>
            </w:r>
            <w:r>
              <w:rPr>
                <w:rFonts w:asciiTheme="minorBidi" w:hAnsiTheme="minorBidi"/>
                <w:szCs w:val="24"/>
              </w:rPr>
              <w:t xml:space="preserve">provide logic and focus </w:t>
            </w:r>
            <w:r w:rsidRPr="00B603CC">
              <w:rPr>
                <w:rFonts w:asciiTheme="minorBidi" w:hAnsiTheme="minorBidi"/>
                <w:szCs w:val="24"/>
              </w:rPr>
              <w:t>to guide response</w:t>
            </w:r>
            <w:r>
              <w:rPr>
                <w:rFonts w:asciiTheme="minorBidi" w:hAnsiTheme="minorBidi"/>
                <w:szCs w:val="24"/>
              </w:rPr>
              <w:t>s in what can sometimes be a chaotic environment. These aids ensure that</w:t>
            </w:r>
            <w:r w:rsidRPr="00B603CC">
              <w:rPr>
                <w:rFonts w:asciiTheme="minorBidi" w:hAnsiTheme="minorBidi"/>
                <w:szCs w:val="24"/>
              </w:rPr>
              <w:t xml:space="preserve"> available treatment options are considered</w:t>
            </w:r>
            <w:r>
              <w:rPr>
                <w:rFonts w:asciiTheme="minorBidi" w:hAnsiTheme="minorBidi"/>
                <w:szCs w:val="24"/>
              </w:rPr>
              <w:t xml:space="preserve"> and</w:t>
            </w:r>
            <w:r w:rsidRPr="00B603CC">
              <w:rPr>
                <w:rFonts w:asciiTheme="minorBidi" w:hAnsiTheme="minorBidi"/>
                <w:szCs w:val="24"/>
              </w:rPr>
              <w:t xml:space="preserve"> can help the team maintain situational awareness about </w:t>
            </w:r>
            <w:r w:rsidR="00510B8C">
              <w:rPr>
                <w:rFonts w:asciiTheme="minorBidi" w:hAnsiTheme="minorBidi"/>
                <w:szCs w:val="24"/>
              </w:rPr>
              <w:t xml:space="preserve">what has been done, what the current status is, and what steps may </w:t>
            </w:r>
          </w:p>
        </w:tc>
      </w:tr>
    </w:tbl>
    <w:p w14:paraId="4040A316" w14:textId="2038C393" w:rsidR="003F1F05" w:rsidRDefault="003F1F05" w:rsidP="003F1F05">
      <w:pPr>
        <w:jc w:val="right"/>
      </w:pPr>
    </w:p>
    <w:p w14:paraId="3CB3A9C8" w14:textId="53852D28"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Create Independent Checks (CUSP Element)</w:t>
      </w:r>
      <w:r>
        <w:rPr>
          <w:rFonts w:asciiTheme="minorBidi" w:hAnsiTheme="minorBidi"/>
          <w:b/>
          <w:i/>
        </w:rPr>
        <w:t xml:space="preserve">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3F1F05" w:rsidRPr="00950A54" w14:paraId="5170C41B" w14:textId="77777777" w:rsidTr="00CF0229">
        <w:trPr>
          <w:cantSplit/>
          <w:tblHeader/>
        </w:trPr>
        <w:tc>
          <w:tcPr>
            <w:tcW w:w="3690" w:type="dxa"/>
          </w:tcPr>
          <w:p w14:paraId="2312872F" w14:textId="77777777" w:rsidR="003F1F05" w:rsidRPr="00950A54" w:rsidRDefault="003F1F05" w:rsidP="00425887">
            <w:pPr>
              <w:rPr>
                <w:rFonts w:asciiTheme="minorBidi" w:hAnsiTheme="minorBidi"/>
                <w:b/>
              </w:rPr>
            </w:pPr>
            <w:r w:rsidRPr="00950A54">
              <w:rPr>
                <w:rFonts w:asciiTheme="minorBidi" w:hAnsiTheme="minorBidi"/>
                <w:b/>
              </w:rPr>
              <w:t>Key Perinatal Safety Elements</w:t>
            </w:r>
          </w:p>
        </w:tc>
        <w:tc>
          <w:tcPr>
            <w:tcW w:w="5868" w:type="dxa"/>
          </w:tcPr>
          <w:p w14:paraId="18D8D504" w14:textId="77777777" w:rsidR="003F1F05" w:rsidRPr="00950A54" w:rsidRDefault="003F1F05" w:rsidP="00425887">
            <w:pPr>
              <w:rPr>
                <w:rFonts w:asciiTheme="minorBidi" w:hAnsiTheme="minorBidi"/>
                <w:b/>
              </w:rPr>
            </w:pPr>
            <w:r w:rsidRPr="00950A54">
              <w:rPr>
                <w:rFonts w:asciiTheme="minorBidi" w:hAnsiTheme="minorBidi"/>
                <w:b/>
              </w:rPr>
              <w:t>Examples</w:t>
            </w:r>
          </w:p>
        </w:tc>
      </w:tr>
      <w:tr w:rsidR="00457AC2" w:rsidRPr="00414679" w14:paraId="4CAF888A" w14:textId="77777777" w:rsidTr="00CF0229">
        <w:trPr>
          <w:cantSplit/>
        </w:trPr>
        <w:tc>
          <w:tcPr>
            <w:tcW w:w="3690" w:type="dxa"/>
          </w:tcPr>
          <w:p w14:paraId="6E202EDA" w14:textId="018B7F21" w:rsidR="004C2E95" w:rsidRPr="00B603CC" w:rsidRDefault="004C2E95" w:rsidP="004C2E95">
            <w:pPr>
              <w:spacing w:after="240"/>
              <w:rPr>
                <w:rFonts w:asciiTheme="minorBidi" w:eastAsia="Times New Roman" w:hAnsiTheme="minorBidi"/>
                <w:color w:val="232323"/>
                <w:szCs w:val="24"/>
                <w:lang w:val="en"/>
              </w:rPr>
            </w:pPr>
            <w:r w:rsidRPr="00B603CC">
              <w:rPr>
                <w:rFonts w:asciiTheme="minorBidi" w:eastAsia="Times New Roman" w:hAnsiTheme="minorBidi"/>
                <w:color w:val="232323"/>
                <w:szCs w:val="24"/>
                <w:lang w:val="en"/>
              </w:rPr>
              <w:t>Use</w:t>
            </w:r>
            <w:r w:rsidR="00510B8C">
              <w:rPr>
                <w:rFonts w:asciiTheme="minorBidi" w:eastAsia="Times New Roman" w:hAnsiTheme="minorBidi"/>
                <w:color w:val="232323"/>
                <w:szCs w:val="24"/>
                <w:lang w:val="en"/>
              </w:rPr>
              <w:t xml:space="preserve"> cognitive aids such as</w:t>
            </w:r>
            <w:r w:rsidRPr="00B603CC">
              <w:rPr>
                <w:rFonts w:asciiTheme="minorBidi" w:eastAsia="Times New Roman" w:hAnsiTheme="minorBidi"/>
                <w:color w:val="232323"/>
                <w:szCs w:val="24"/>
                <w:lang w:val="en"/>
              </w:rPr>
              <w:t xml:space="preserve"> checklists, flow</w:t>
            </w:r>
            <w:r>
              <w:rPr>
                <w:rFonts w:asciiTheme="minorBidi" w:eastAsia="Times New Roman" w:hAnsiTheme="minorBidi"/>
                <w:color w:val="232323"/>
                <w:szCs w:val="24"/>
                <w:lang w:val="en"/>
              </w:rPr>
              <w:t xml:space="preserve"> </w:t>
            </w:r>
            <w:r w:rsidRPr="00B603CC">
              <w:rPr>
                <w:rFonts w:asciiTheme="minorBidi" w:eastAsia="Times New Roman" w:hAnsiTheme="minorBidi"/>
                <w:color w:val="232323"/>
                <w:szCs w:val="24"/>
                <w:lang w:val="en"/>
              </w:rPr>
              <w:t xml:space="preserve">sheets, and algorithms based on best practice guidelines to guide clinical response to </w:t>
            </w:r>
            <w:r>
              <w:rPr>
                <w:rFonts w:asciiTheme="minorBidi" w:eastAsia="Times New Roman" w:hAnsiTheme="minorBidi"/>
                <w:color w:val="232323"/>
                <w:szCs w:val="24"/>
                <w:lang w:val="en"/>
              </w:rPr>
              <w:t xml:space="preserve">obstetric </w:t>
            </w:r>
            <w:r w:rsidRPr="00B603CC">
              <w:rPr>
                <w:rFonts w:asciiTheme="minorBidi" w:eastAsia="Times New Roman" w:hAnsiTheme="minorBidi"/>
                <w:color w:val="232323"/>
                <w:szCs w:val="24"/>
                <w:lang w:val="en"/>
              </w:rPr>
              <w:t>hemorrhage.</w:t>
            </w:r>
            <w:r>
              <w:rPr>
                <w:rFonts w:asciiTheme="minorBidi" w:eastAsia="Times New Roman" w:hAnsiTheme="minorBidi"/>
                <w:color w:val="232323"/>
                <w:szCs w:val="24"/>
                <w:lang w:val="en"/>
              </w:rPr>
              <w:t xml:space="preserve"> (continued)</w:t>
            </w:r>
          </w:p>
          <w:p w14:paraId="63B24260" w14:textId="77777777" w:rsidR="00457AC2" w:rsidRPr="00B603CC" w:rsidRDefault="00457AC2" w:rsidP="00425887">
            <w:pPr>
              <w:rPr>
                <w:rFonts w:asciiTheme="minorBidi" w:hAnsiTheme="minorBidi"/>
                <w:szCs w:val="24"/>
              </w:rPr>
            </w:pPr>
          </w:p>
        </w:tc>
        <w:tc>
          <w:tcPr>
            <w:tcW w:w="5868" w:type="dxa"/>
          </w:tcPr>
          <w:p w14:paraId="48A94D58" w14:textId="037118DF" w:rsidR="00457AC2" w:rsidRPr="00B603CC" w:rsidRDefault="00457AC2" w:rsidP="003F1F05">
            <w:pPr>
              <w:pStyle w:val="ListParagraph"/>
              <w:spacing w:after="60"/>
              <w:ind w:left="432"/>
              <w:contextualSpacing w:val="0"/>
              <w:rPr>
                <w:rFonts w:asciiTheme="minorBidi" w:hAnsiTheme="minorBidi"/>
                <w:szCs w:val="24"/>
              </w:rPr>
            </w:pPr>
            <w:r>
              <w:rPr>
                <w:rFonts w:asciiTheme="minorBidi" w:hAnsiTheme="minorBidi"/>
                <w:szCs w:val="24"/>
              </w:rPr>
              <w:t xml:space="preserve">come next. </w:t>
            </w:r>
            <w:r w:rsidRPr="00B603CC">
              <w:rPr>
                <w:rFonts w:asciiTheme="minorBidi" w:hAnsiTheme="minorBidi"/>
                <w:szCs w:val="24"/>
              </w:rPr>
              <w:t xml:space="preserve">Lastly, these aids can help with documentation of the hemorrhage episode. </w:t>
            </w:r>
          </w:p>
          <w:p w14:paraId="2208F519" w14:textId="7A9DA517" w:rsidR="00457AC2" w:rsidRPr="00B603CC" w:rsidRDefault="00457AC2" w:rsidP="00FE1EC9">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Examples of checklists, flow</w:t>
            </w:r>
            <w:r>
              <w:rPr>
                <w:rFonts w:asciiTheme="minorBidi" w:hAnsiTheme="minorBidi"/>
                <w:szCs w:val="24"/>
              </w:rPr>
              <w:t xml:space="preserve"> </w:t>
            </w:r>
            <w:r w:rsidRPr="00B603CC">
              <w:rPr>
                <w:rFonts w:asciiTheme="minorBidi" w:hAnsiTheme="minorBidi"/>
                <w:szCs w:val="24"/>
              </w:rPr>
              <w:t xml:space="preserve">sheets, protocols, and algorithms for clinical response to </w:t>
            </w:r>
            <w:r w:rsidR="00FE1EC9">
              <w:rPr>
                <w:rFonts w:asciiTheme="minorBidi" w:hAnsiTheme="minorBidi"/>
                <w:szCs w:val="24"/>
              </w:rPr>
              <w:t>obstetric</w:t>
            </w:r>
            <w:r w:rsidRPr="00B603CC">
              <w:rPr>
                <w:rFonts w:asciiTheme="minorBidi" w:hAnsiTheme="minorBidi"/>
                <w:szCs w:val="24"/>
              </w:rPr>
              <w:t xml:space="preserve"> hemorrhage are available in the published literature, through perinatal safety </w:t>
            </w:r>
            <w:r>
              <w:rPr>
                <w:rFonts w:asciiTheme="minorBidi" w:hAnsiTheme="minorBidi"/>
                <w:szCs w:val="24"/>
              </w:rPr>
              <w:t xml:space="preserve">and quality </w:t>
            </w:r>
            <w:proofErr w:type="spellStart"/>
            <w:r>
              <w:rPr>
                <w:rFonts w:asciiTheme="minorBidi" w:hAnsiTheme="minorBidi"/>
                <w:szCs w:val="24"/>
              </w:rPr>
              <w:t>collaboratives</w:t>
            </w:r>
            <w:proofErr w:type="spellEnd"/>
            <w:r>
              <w:rPr>
                <w:rFonts w:asciiTheme="minorBidi" w:hAnsiTheme="minorBidi"/>
                <w:szCs w:val="24"/>
              </w:rPr>
              <w:t xml:space="preserve"> and</w:t>
            </w:r>
            <w:r w:rsidRPr="00B603CC">
              <w:rPr>
                <w:rFonts w:asciiTheme="minorBidi" w:hAnsiTheme="minorBidi"/>
                <w:szCs w:val="24"/>
              </w:rPr>
              <w:t xml:space="preserve"> professional </w:t>
            </w:r>
            <w:r w:rsidR="00FF4404">
              <w:rPr>
                <w:rFonts w:asciiTheme="minorBidi" w:hAnsiTheme="minorBidi"/>
                <w:szCs w:val="24"/>
              </w:rPr>
              <w:br/>
            </w:r>
            <w:r>
              <w:rPr>
                <w:rFonts w:asciiTheme="minorBidi" w:hAnsiTheme="minorBidi"/>
                <w:szCs w:val="24"/>
              </w:rPr>
              <w:t>organizations</w:t>
            </w:r>
            <w:r w:rsidRPr="00B603CC">
              <w:rPr>
                <w:rFonts w:asciiTheme="minorBidi" w:hAnsiTheme="minorBidi"/>
                <w:szCs w:val="24"/>
              </w:rPr>
              <w:t>.</w:t>
            </w:r>
            <w:r>
              <w:rPr>
                <w:rFonts w:asciiTheme="minorBidi" w:hAnsiTheme="minorBidi"/>
                <w:szCs w:val="24"/>
              </w:rPr>
              <w:fldChar w:fldCharType="begin">
                <w:fldData xml:space="preserve">PEVuZE5vdGU+PENpdGU+PEF1dGhvcj5CdXJrZTwvQXV0aG9yPjxZZWFyPjIwMTA8L1llYXI+PFJl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</w:fldData>
              </w:fldChar>
            </w:r>
            <w:r>
              <w:rPr>
                <w:rFonts w:asciiTheme="minorBidi" w:hAnsiTheme="minorBidi"/>
                <w:szCs w:val="24"/>
              </w:rPr>
              <w:instrText xml:space="preserve"> ADDIN EN.CITE </w:instrText>
            </w:r>
            <w:r>
              <w:rPr>
                <w:rFonts w:asciiTheme="minorBidi" w:hAnsiTheme="minorBidi"/>
                <w:szCs w:val="24"/>
              </w:rPr>
              <w:fldChar w:fldCharType="begin">
                <w:fldData xml:space="preserve">PEVuZE5vdGU+PENpdGU+PEF1dGhvcj5CdXJrZTwvQXV0aG9yPjxZZWFyPjIwMTA8L1llYXI+PFJl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</w:fldData>
              </w:fldChar>
            </w:r>
            <w:r>
              <w:rPr>
                <w:rFonts w:asciiTheme="minorBidi" w:hAnsiTheme="minorBidi"/>
                <w:szCs w:val="24"/>
              </w:rPr>
              <w:instrText xml:space="preserve"> ADDIN EN.CITE.DATA </w:instrText>
            </w:r>
            <w:r>
              <w:rPr>
                <w:rFonts w:asciiTheme="minorBidi" w:hAnsiTheme="minorBidi"/>
                <w:szCs w:val="24"/>
              </w:rPr>
            </w:r>
            <w:r>
              <w:rPr>
                <w:rFonts w:asciiTheme="minorBidi" w:hAnsiTheme="minorBidi"/>
                <w:szCs w:val="24"/>
              </w:rPr>
              <w:fldChar w:fldCharType="end"/>
            </w:r>
            <w:r>
              <w:rPr>
                <w:rFonts w:asciiTheme="minorBidi" w:hAnsiTheme="minorBidi"/>
                <w:szCs w:val="24"/>
              </w:rPr>
            </w:r>
            <w:r>
              <w:rPr>
                <w:rFonts w:asciiTheme="minorBidi" w:hAnsiTheme="minorBidi"/>
                <w:szCs w:val="24"/>
              </w:rPr>
              <w:fldChar w:fldCharType="separate"/>
            </w:r>
            <w:hyperlink w:anchor="_ENREF_1" w:tooltip="Audureau, 2009 #10" w:history="1">
              <w:r w:rsidR="00602A67" w:rsidRPr="00DD3622">
                <w:rPr>
                  <w:rFonts w:asciiTheme="minorBidi" w:hAnsiTheme="minorBidi"/>
                  <w:noProof/>
                  <w:szCs w:val="24"/>
                  <w:vertAlign w:val="superscript"/>
                </w:rPr>
                <w:t>1-3</w:t>
              </w:r>
            </w:hyperlink>
            <w:r w:rsidRPr="00DD3622">
              <w:rPr>
                <w:rFonts w:asciiTheme="minorBidi" w:hAnsiTheme="minorBidi"/>
                <w:noProof/>
                <w:szCs w:val="24"/>
                <w:vertAlign w:val="superscript"/>
              </w:rPr>
              <w:t>,</w:t>
            </w:r>
            <w:hyperlink w:anchor="_ENREF_9" w:tooltip="Burke, 2010 #21" w:history="1">
              <w:r w:rsidR="00602A67" w:rsidRPr="00DD3622">
                <w:rPr>
                  <w:rFonts w:asciiTheme="minorBidi" w:hAnsiTheme="minorBidi"/>
                  <w:noProof/>
                  <w:szCs w:val="24"/>
                  <w:vertAlign w:val="superscript"/>
                </w:rPr>
                <w:t>9</w:t>
              </w:r>
            </w:hyperlink>
            <w:r w:rsidRPr="00DD3622">
              <w:rPr>
                <w:rFonts w:asciiTheme="minorBidi" w:hAnsiTheme="minorBidi"/>
                <w:noProof/>
                <w:szCs w:val="24"/>
                <w:vertAlign w:val="superscript"/>
              </w:rPr>
              <w:t>,</w:t>
            </w:r>
            <w:hyperlink w:anchor="_ENREF_18" w:tooltip="American Congress of Obstetricians and Gynecologists, 2013 #33" w:history="1">
              <w:r w:rsidR="00602A67" w:rsidRPr="00DD3622">
                <w:rPr>
                  <w:rFonts w:asciiTheme="minorBidi" w:hAnsiTheme="minorBidi"/>
                  <w:noProof/>
                  <w:szCs w:val="24"/>
                  <w:vertAlign w:val="superscript"/>
                </w:rPr>
                <w:t>18</w:t>
              </w:r>
            </w:hyperlink>
            <w:r>
              <w:rPr>
                <w:rFonts w:asciiTheme="minorBidi" w:hAnsiTheme="minorBidi"/>
                <w:szCs w:val="24"/>
              </w:rPr>
              <w:fldChar w:fldCharType="end"/>
            </w:r>
          </w:p>
        </w:tc>
      </w:tr>
      <w:tr w:rsidR="006D3590" w:rsidRPr="00414679" w14:paraId="52D98C54" w14:textId="77777777" w:rsidTr="00CF0229">
        <w:trPr>
          <w:cantSplit/>
        </w:trPr>
        <w:tc>
          <w:tcPr>
            <w:tcW w:w="3690" w:type="dxa"/>
          </w:tcPr>
          <w:p w14:paraId="0515E26A" w14:textId="77777777" w:rsidR="006D3590" w:rsidRPr="00B603CC" w:rsidRDefault="006D3590" w:rsidP="00425887">
            <w:pPr>
              <w:rPr>
                <w:rFonts w:asciiTheme="minorBidi" w:hAnsiTheme="minorBidi"/>
                <w:szCs w:val="24"/>
              </w:rPr>
            </w:pPr>
            <w:r w:rsidRPr="00B603CC">
              <w:rPr>
                <w:rFonts w:asciiTheme="minorBidi" w:hAnsiTheme="minorBidi"/>
                <w:szCs w:val="24"/>
              </w:rPr>
              <w:t>Quantif</w:t>
            </w:r>
            <w:r>
              <w:rPr>
                <w:rFonts w:asciiTheme="minorBidi" w:hAnsiTheme="minorBidi"/>
                <w:szCs w:val="24"/>
              </w:rPr>
              <w:t xml:space="preserve">y </w:t>
            </w:r>
            <w:r w:rsidRPr="00B603CC">
              <w:rPr>
                <w:rFonts w:asciiTheme="minorBidi" w:hAnsiTheme="minorBidi"/>
                <w:szCs w:val="24"/>
              </w:rPr>
              <w:t xml:space="preserve">blood loss </w:t>
            </w:r>
            <w:r w:rsidR="00072DA3">
              <w:rPr>
                <w:rFonts w:asciiTheme="minorBidi" w:hAnsiTheme="minorBidi"/>
                <w:szCs w:val="24"/>
              </w:rPr>
              <w:t xml:space="preserve">during and </w:t>
            </w:r>
            <w:r w:rsidRPr="00B603CC">
              <w:rPr>
                <w:rFonts w:asciiTheme="minorBidi" w:hAnsiTheme="minorBidi"/>
                <w:szCs w:val="24"/>
              </w:rPr>
              <w:t>after all deliveries</w:t>
            </w:r>
            <w:r>
              <w:rPr>
                <w:rFonts w:asciiTheme="minorBidi" w:hAnsiTheme="minorBidi"/>
                <w:szCs w:val="24"/>
              </w:rPr>
              <w:t>.</w:t>
            </w:r>
          </w:p>
        </w:tc>
        <w:tc>
          <w:tcPr>
            <w:tcW w:w="5868" w:type="dxa"/>
          </w:tcPr>
          <w:p w14:paraId="339BAC8A"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proofErr w:type="spellStart"/>
            <w:r w:rsidRPr="00B603CC">
              <w:rPr>
                <w:rFonts w:asciiTheme="minorBidi" w:hAnsiTheme="minorBidi"/>
                <w:szCs w:val="24"/>
              </w:rPr>
              <w:t>Nonstandardized</w:t>
            </w:r>
            <w:proofErr w:type="spellEnd"/>
            <w:r w:rsidRPr="00B603CC">
              <w:rPr>
                <w:rFonts w:asciiTheme="minorBidi" w:hAnsiTheme="minorBidi"/>
                <w:szCs w:val="24"/>
              </w:rPr>
              <w:t>, informal, visual estimation methods typically underestimate blood loss, resulting in delayed recognition and management of obstetric hemorrhage.</w:t>
            </w:r>
            <w:r w:rsidRPr="00D74F10">
              <w:rPr>
                <w:rFonts w:asciiTheme="minorBidi" w:hAnsiTheme="minorBidi"/>
                <w:szCs w:val="24"/>
                <w:vertAlign w:val="superscript"/>
              </w:rPr>
              <w:fldChar w:fldCharType="begin">
                <w:fldData xml:space="preserve">PEVuZE5vdGU+PENpdGU+PEF1dGhvcj5TY2hvcm48L0F1dGhvcj48WWVhcj4yMDEwPC9ZZWFyPjxS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cGVyaW9kaWNhbD48cGFnZXM+MTQ0OC01MjwvcGFnZXM+PHZvbHVtZT44NTwvdm9sdW1lPjxudW1i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</w:fldData>
              </w:fldChar>
            </w:r>
            <w:r w:rsidRPr="00D74F10">
              <w:rPr>
                <w:rFonts w:asciiTheme="minorBidi" w:hAnsiTheme="minorBidi"/>
                <w:szCs w:val="24"/>
                <w:vertAlign w:val="superscript"/>
              </w:rPr>
              <w:instrText xml:space="preserve"> ADDIN EN.CITE </w:instrText>
            </w:r>
            <w:r w:rsidRPr="00D74F10">
              <w:rPr>
                <w:rFonts w:asciiTheme="minorBidi" w:hAnsiTheme="minorBidi"/>
                <w:szCs w:val="24"/>
                <w:vertAlign w:val="superscript"/>
              </w:rPr>
              <w:fldChar w:fldCharType="begin">
                <w:fldData xml:space="preserve">PEVuZE5vdGU+PENpdGU+PEF1dGhvcj5TY2hvcm48L0F1dGhvcj48WWVhcj4yMDEwPC9ZZWFyPjxS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cGVyaW9kaWNhbD48cGFnZXM+MTQ0OC01MjwvcGFnZXM+PHZvbHVtZT44NTwvdm9sdW1lPjxudW1i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</w:fldData>
              </w:fldChar>
            </w:r>
            <w:r w:rsidRPr="00D74F10">
              <w:rPr>
                <w:rFonts w:asciiTheme="minorBidi" w:hAnsiTheme="minorBidi"/>
                <w:szCs w:val="24"/>
                <w:vertAlign w:val="superscript"/>
              </w:rPr>
              <w:instrText xml:space="preserve"> ADDIN EN.CITE.DATA </w:instrText>
            </w:r>
            <w:r w:rsidRPr="00D74F10">
              <w:rPr>
                <w:rFonts w:asciiTheme="minorBidi" w:hAnsiTheme="minorBidi"/>
                <w:szCs w:val="24"/>
                <w:vertAlign w:val="superscript"/>
              </w:rPr>
            </w:r>
            <w:r w:rsidRPr="00D74F10">
              <w:rPr>
                <w:rFonts w:asciiTheme="minorBidi" w:hAnsiTheme="minorBidi"/>
                <w:szCs w:val="24"/>
                <w:vertAlign w:val="superscript"/>
              </w:rPr>
              <w:fldChar w:fldCharType="end"/>
            </w:r>
            <w:r w:rsidRPr="00D74F10">
              <w:rPr>
                <w:rFonts w:asciiTheme="minorBidi" w:hAnsiTheme="minorBidi"/>
                <w:szCs w:val="24"/>
                <w:vertAlign w:val="superscript"/>
              </w:rPr>
            </w:r>
            <w:r w:rsidRPr="00D74F10">
              <w:rPr>
                <w:rFonts w:asciiTheme="minorBidi" w:hAnsiTheme="minorBidi"/>
                <w:szCs w:val="24"/>
                <w:vertAlign w:val="superscript"/>
              </w:rPr>
              <w:fldChar w:fldCharType="separate"/>
            </w:r>
            <w:hyperlink w:anchor="_ENREF_19" w:tooltip="Schorn, 2010 #34" w:history="1">
              <w:r w:rsidR="00602A67" w:rsidRPr="00D74F10">
                <w:rPr>
                  <w:rFonts w:asciiTheme="minorBidi" w:hAnsiTheme="minorBidi"/>
                  <w:szCs w:val="24"/>
                  <w:vertAlign w:val="superscript"/>
                </w:rPr>
                <w:t>19</w:t>
              </w:r>
            </w:hyperlink>
            <w:r w:rsidRPr="00D74F10">
              <w:rPr>
                <w:rFonts w:asciiTheme="minorBidi" w:hAnsiTheme="minorBidi"/>
                <w:szCs w:val="24"/>
                <w:vertAlign w:val="superscript"/>
              </w:rPr>
              <w:t>,</w:t>
            </w:r>
            <w:hyperlink w:anchor="_ENREF_20" w:tooltip="Larsson, 2006 #35" w:history="1">
              <w:r w:rsidR="00602A67" w:rsidRPr="00D74F10">
                <w:rPr>
                  <w:rFonts w:asciiTheme="minorBidi" w:hAnsiTheme="minorBidi"/>
                  <w:szCs w:val="24"/>
                  <w:vertAlign w:val="superscript"/>
                </w:rPr>
                <w:t>20</w:t>
              </w:r>
            </w:hyperlink>
            <w:r w:rsidRPr="00D74F10">
              <w:rPr>
                <w:rFonts w:asciiTheme="minorBidi" w:hAnsiTheme="minorBidi"/>
                <w:szCs w:val="24"/>
                <w:vertAlign w:val="superscript"/>
              </w:rPr>
              <w:fldChar w:fldCharType="end"/>
            </w:r>
            <w:r w:rsidRPr="00B603CC">
              <w:rPr>
                <w:rFonts w:asciiTheme="minorBidi" w:hAnsiTheme="minorBidi"/>
                <w:szCs w:val="24"/>
              </w:rPr>
              <w:t xml:space="preserve"> </w:t>
            </w:r>
          </w:p>
          <w:p w14:paraId="7636EE2A" w14:textId="77777777" w:rsidR="006D3590" w:rsidRPr="00D74F10" w:rsidRDefault="006D3590" w:rsidP="006D3590">
            <w:pPr>
              <w:pStyle w:val="ListParagraph"/>
              <w:numPr>
                <w:ilvl w:val="0"/>
                <w:numId w:val="3"/>
              </w:numPr>
              <w:spacing w:after="60"/>
              <w:ind w:left="432" w:hanging="274"/>
              <w:contextualSpacing w:val="0"/>
              <w:rPr>
                <w:rFonts w:asciiTheme="minorBidi" w:hAnsiTheme="minorBidi"/>
                <w:szCs w:val="24"/>
              </w:rPr>
            </w:pPr>
            <w:r w:rsidRPr="00D74F10">
              <w:rPr>
                <w:rFonts w:asciiTheme="minorBidi" w:hAnsiTheme="minorBidi"/>
                <w:szCs w:val="24"/>
              </w:rPr>
              <w:t>The routine use of quantitative methods for measuring blood loss by the health care team may facilitate earlier recognition and intervention, though few studies have formally evaluated whether this approach improves outcomes.</w:t>
            </w:r>
            <w:r w:rsidRPr="00D74F10">
              <w:rPr>
                <w:rFonts w:asciiTheme="minorBidi" w:hAnsiTheme="minorBidi"/>
                <w:szCs w:val="24"/>
              </w:rPr>
              <w:fldChar w:fldCharType="begin">
                <w:fldData xml:space="preserve">PEVuZE5vdGU+PENpdGU+PEF1dGhvcj5HYWJlbDwvQXV0aG9yPjxZZWFyPjIwMTI8L1llYXI+PFJl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bGU+PGFiYnItMT5CbWo8L2FiYnItMT48L2FsdC1wZXJpb2RpY2FsPjxwYWdlcz5jMjkzPC9wYWdl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b2xvZ3kgYW5kIE9ic3RldHJpY3M8L2FiYnItMT48L2FsdC1wZXJpb2RpY2FsPjxwYWdlcz4yNTQt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=
</w:fldData>
              </w:fldChar>
            </w:r>
            <w:r w:rsidRPr="00D74F10">
              <w:rPr>
                <w:rFonts w:asciiTheme="minorBidi" w:hAnsiTheme="minorBidi"/>
                <w:szCs w:val="24"/>
              </w:rPr>
              <w:instrText xml:space="preserve"> ADDIN EN.CITE </w:instrText>
            </w:r>
            <w:r w:rsidRPr="00D74F10">
              <w:rPr>
                <w:rFonts w:asciiTheme="minorBidi" w:hAnsiTheme="minorBidi"/>
                <w:szCs w:val="24"/>
              </w:rPr>
              <w:fldChar w:fldCharType="begin">
                <w:fldData xml:space="preserve">PEVuZE5vdGU+PENpdGU+PEF1dGhvcj5HYWJlbDwvQXV0aG9yPjxZZWFyPjIwMTI8L1llYXI+PFJl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bGU+PGFiYnItMT5CbWo8L2FiYnItMT48L2FsdC1wZXJpb2RpY2FsPjxwYWdlcz5jMjkzPC9wYWdl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b2xvZ3kgYW5kIE9ic3RldHJpY3M8L2FiYnItMT48L2FsdC1wZXJpb2RpY2FsPjxwYWdlcz4yNTQt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=
</w:fldData>
              </w:fldChar>
            </w:r>
            <w:r w:rsidRPr="00D74F10">
              <w:rPr>
                <w:rFonts w:asciiTheme="minorBidi" w:hAnsiTheme="minorBidi"/>
                <w:szCs w:val="24"/>
              </w:rPr>
              <w:instrText xml:space="preserve"> ADDIN EN.CITE.DATA </w:instrText>
            </w:r>
            <w:r w:rsidRPr="00D74F10">
              <w:rPr>
                <w:rFonts w:asciiTheme="minorBidi" w:hAnsiTheme="minorBidi"/>
                <w:szCs w:val="24"/>
              </w:rPr>
            </w:r>
            <w:r w:rsidRPr="00D74F10">
              <w:rPr>
                <w:rFonts w:asciiTheme="minorBidi" w:hAnsiTheme="minorBidi"/>
                <w:szCs w:val="24"/>
              </w:rPr>
              <w:fldChar w:fldCharType="end"/>
            </w:r>
            <w:r w:rsidRPr="00D74F10">
              <w:rPr>
                <w:rFonts w:asciiTheme="minorBidi" w:hAnsiTheme="minorBidi"/>
                <w:szCs w:val="24"/>
              </w:rPr>
            </w:r>
            <w:r w:rsidRPr="00D74F10">
              <w:rPr>
                <w:rFonts w:asciiTheme="minorBidi" w:hAnsiTheme="minorBidi"/>
                <w:szCs w:val="24"/>
              </w:rPr>
              <w:fldChar w:fldCharType="separate"/>
            </w:r>
            <w:hyperlink w:anchor="_ENREF_10" w:tooltip="Tuncalp, 2013 #22" w:history="1">
              <w:r w:rsidR="00602A67" w:rsidRPr="00D74F10">
                <w:rPr>
                  <w:rFonts w:asciiTheme="minorBidi" w:hAnsiTheme="minorBidi"/>
                  <w:szCs w:val="24"/>
                  <w:vertAlign w:val="superscript"/>
                </w:rPr>
                <w:t>10</w:t>
              </w:r>
            </w:hyperlink>
            <w:r w:rsidRPr="00D74F10">
              <w:rPr>
                <w:rFonts w:asciiTheme="minorBidi" w:hAnsiTheme="minorBidi"/>
                <w:szCs w:val="24"/>
                <w:vertAlign w:val="superscript"/>
              </w:rPr>
              <w:t>,</w:t>
            </w:r>
            <w:hyperlink w:anchor="_ENREF_21" w:tooltip="Gabel, 2012 #36" w:history="1">
              <w:r w:rsidR="00602A67" w:rsidRPr="00D74F10">
                <w:rPr>
                  <w:rFonts w:asciiTheme="minorBidi" w:hAnsiTheme="minorBidi"/>
                  <w:szCs w:val="24"/>
                  <w:vertAlign w:val="superscript"/>
                </w:rPr>
                <w:t>21-23</w:t>
              </w:r>
            </w:hyperlink>
            <w:r w:rsidRPr="00D74F10">
              <w:rPr>
                <w:rFonts w:asciiTheme="minorBidi" w:hAnsiTheme="minorBidi"/>
                <w:szCs w:val="24"/>
              </w:rPr>
              <w:fldChar w:fldCharType="end"/>
            </w:r>
            <w:r w:rsidRPr="00D74F10">
              <w:rPr>
                <w:rFonts w:asciiTheme="minorBidi" w:hAnsiTheme="minorBidi"/>
                <w:szCs w:val="24"/>
              </w:rPr>
              <w:t xml:space="preserve"> </w:t>
            </w:r>
          </w:p>
          <w:p w14:paraId="345BBEC4" w14:textId="375C2F5D" w:rsidR="006D3590" w:rsidRPr="00D74F10" w:rsidRDefault="006D3590" w:rsidP="00FF4404">
            <w:pPr>
              <w:pStyle w:val="ListParagraph"/>
              <w:numPr>
                <w:ilvl w:val="0"/>
                <w:numId w:val="3"/>
              </w:numPr>
              <w:spacing w:after="60"/>
              <w:ind w:left="432" w:hanging="274"/>
              <w:contextualSpacing w:val="0"/>
              <w:rPr>
                <w:rFonts w:asciiTheme="minorBidi" w:hAnsiTheme="minorBidi"/>
                <w:szCs w:val="24"/>
              </w:rPr>
            </w:pPr>
            <w:r w:rsidRPr="00D74F10">
              <w:rPr>
                <w:rFonts w:asciiTheme="minorBidi" w:hAnsiTheme="minorBidi"/>
                <w:szCs w:val="24"/>
              </w:rPr>
              <w:t>Methods for quantification of blood loss may vary by type of delivery (vaginal or cesarean), but typically involve quantifying blood loss beginning immediately after birth of the infant, using calibrated under</w:t>
            </w:r>
            <w:r w:rsidR="00510B8C">
              <w:rPr>
                <w:rFonts w:asciiTheme="minorBidi" w:hAnsiTheme="minorBidi"/>
                <w:szCs w:val="24"/>
              </w:rPr>
              <w:t>-</w:t>
            </w:r>
            <w:r w:rsidRPr="00D74F10">
              <w:rPr>
                <w:rFonts w:asciiTheme="minorBidi" w:hAnsiTheme="minorBidi"/>
                <w:szCs w:val="24"/>
              </w:rPr>
              <w:t>buttocks drapes, weighing blood</w:t>
            </w:r>
            <w:r>
              <w:rPr>
                <w:rFonts w:asciiTheme="minorBidi" w:hAnsiTheme="minorBidi"/>
                <w:szCs w:val="24"/>
              </w:rPr>
              <w:t>-</w:t>
            </w:r>
            <w:r w:rsidRPr="00D74F10">
              <w:rPr>
                <w:rFonts w:asciiTheme="minorBidi" w:hAnsiTheme="minorBidi"/>
                <w:szCs w:val="24"/>
              </w:rPr>
              <w:t>soaked objects to estimate volume, and direct</w:t>
            </w:r>
            <w:r w:rsidR="00FF4404">
              <w:rPr>
                <w:rFonts w:asciiTheme="minorBidi" w:hAnsiTheme="minorBidi"/>
                <w:szCs w:val="24"/>
              </w:rPr>
              <w:t>ly measuring</w:t>
            </w:r>
            <w:r w:rsidRPr="00D74F10">
              <w:rPr>
                <w:rFonts w:asciiTheme="minorBidi" w:hAnsiTheme="minorBidi"/>
                <w:szCs w:val="24"/>
              </w:rPr>
              <w:t xml:space="preserve"> blood in collection containers. Standardized visual estimation of blood</w:t>
            </w:r>
            <w:r>
              <w:rPr>
                <w:rFonts w:asciiTheme="minorBidi" w:hAnsiTheme="minorBidi"/>
                <w:szCs w:val="24"/>
              </w:rPr>
              <w:t>-</w:t>
            </w:r>
            <w:r w:rsidRPr="00D74F10">
              <w:rPr>
                <w:rFonts w:asciiTheme="minorBidi" w:hAnsiTheme="minorBidi"/>
                <w:szCs w:val="24"/>
              </w:rPr>
              <w:t>soaked materials using visual aids is also an option for quantification of blood loss.</w:t>
            </w:r>
            <w:hyperlink w:anchor="_ENREF_24" w:tooltip="Zuckerwise, 2014 #39" w:history="1">
              <w:r w:rsidR="00602A67" w:rsidRPr="00D74F10">
                <w:rPr>
                  <w:rFonts w:asciiTheme="minorBidi" w:hAnsiTheme="minorBidi"/>
                  <w:szCs w:val="24"/>
                  <w:vertAlign w:val="superscript"/>
                </w:rPr>
                <w:fldChar w:fldCharType="begin"/>
              </w:r>
              <w:r w:rsidR="00602A67" w:rsidRPr="00D74F10">
                <w:rPr>
                  <w:rFonts w:asciiTheme="minorBidi" w:hAnsiTheme="minorBidi"/>
                  <w:szCs w:val="24"/>
                  <w:vertAlign w:val="superscript"/>
                </w:rPr>
                <w:instrText xml:space="preserve"> ADDIN EN.CITE &lt;EndNote&gt;&lt;Cite&gt;&lt;Author&gt;Zuckerwise&lt;/Author&gt;&lt;Year&gt;2014&lt;/Year&gt;&lt;RecNum&gt;39&lt;/RecNum&gt;&lt;DisplayText&gt;&lt;style face="superscript" font="Times New Roman"&gt;24&lt;/style&gt;&lt;/DisplayText&gt;&lt;record&gt;&lt;rec-number&gt;39&lt;/rec-number&gt;&lt;foreign-keys&gt;&lt;key app="EN" db-id="tvp90vefjvtss3ezsd7vzvp1p2sf2fftrdp9"&gt;39&lt;/key&gt;&lt;/foreign-keys&gt;&lt;ref-type name="Journal Article"&gt;17&lt;/ref-type&gt;&lt;contributors&gt;&lt;authors&gt;&lt;author&gt;Zuckerwise, L. C.&lt;/author&gt;&lt;author&gt;Pettker, C. M.&lt;/author&gt;&lt;author&gt;Illuzzi, J.&lt;/author&gt;&lt;author&gt;Raab, C. R.&lt;/author&gt;&lt;author&gt;Lipkind, H. S.&lt;/author&gt;&lt;/authors&gt;&lt;/contributors&gt;&lt;auth-address&gt;Department of Obstetrics, Gynecology, and Reproductive Sciences, Section of Maternal Fetal Medicine, Yale School of Medicine, New Haven, Connecticut.&lt;/auth-address&gt;&lt;titles&gt;&lt;title&gt;Use of a novel visual aid to improve estimation of obstetric blood loss&lt;/title&gt;&lt;secondary-title&gt;Obstet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982-6&lt;/pages&gt;&lt;volume&gt;123&lt;/volume&gt;&lt;number&gt;5&lt;/number&gt;&lt;dates&gt;&lt;year&gt;2014&lt;/year&gt;&lt;pub-dates&gt;&lt;date&gt;May&lt;/date&gt;&lt;/pub-dates&gt;&lt;/dates&gt;&lt;isbn&gt;1873-233X (Electronic)&amp;#xD;0029-7844 (Linking)&lt;/isbn&gt;&lt;accession-num&gt;24785850&lt;/accession-num&gt;&lt;urls&gt;&lt;related-urls&gt;&lt;url&gt;http://www.ncbi.nlm.nih.gov/pubmed/24785850&lt;/url&gt;&lt;/related-urls&gt;&lt;/urls&gt;&lt;electronic-resource-num&gt;10.1097/AOG.0000000000000233&lt;/electronic-resource-num&gt;&lt;/record&gt;&lt;/Cite&gt;&lt;/EndNote&gt;</w:instrText>
              </w:r>
              <w:r w:rsidR="00602A67" w:rsidRPr="00D74F10">
                <w:rPr>
                  <w:rFonts w:asciiTheme="minorBidi" w:hAnsiTheme="minorBidi"/>
                  <w:szCs w:val="24"/>
                  <w:vertAlign w:val="superscript"/>
                </w:rPr>
                <w:fldChar w:fldCharType="separate"/>
              </w:r>
              <w:r w:rsidR="00602A67" w:rsidRPr="00D74F10">
                <w:rPr>
                  <w:rFonts w:asciiTheme="minorBidi" w:hAnsiTheme="minorBidi"/>
                  <w:szCs w:val="24"/>
                  <w:vertAlign w:val="superscript"/>
                </w:rPr>
                <w:t>24</w:t>
              </w:r>
              <w:r w:rsidR="00602A67" w:rsidRPr="00D74F10">
                <w:rPr>
                  <w:rFonts w:asciiTheme="minorBidi" w:hAnsiTheme="minorBidi"/>
                  <w:szCs w:val="24"/>
                  <w:vertAlign w:val="superscript"/>
                </w:rPr>
                <w:fldChar w:fldCharType="end"/>
              </w:r>
            </w:hyperlink>
            <w:r w:rsidRPr="00D74F10">
              <w:rPr>
                <w:rFonts w:asciiTheme="minorBidi" w:hAnsiTheme="minorBidi"/>
                <w:szCs w:val="24"/>
              </w:rPr>
              <w:t xml:space="preserve"> </w:t>
            </w:r>
          </w:p>
          <w:p w14:paraId="3EB22245" w14:textId="47E8E14E" w:rsidR="006D3590" w:rsidRPr="00B603CC" w:rsidRDefault="006D3590" w:rsidP="00B33D2C">
            <w:pPr>
              <w:pStyle w:val="ListParagraph"/>
              <w:numPr>
                <w:ilvl w:val="0"/>
                <w:numId w:val="3"/>
              </w:numPr>
              <w:spacing w:after="60"/>
              <w:ind w:left="432" w:hanging="274"/>
              <w:contextualSpacing w:val="0"/>
              <w:rPr>
                <w:rFonts w:asciiTheme="minorBidi" w:hAnsiTheme="minorBidi"/>
                <w:szCs w:val="24"/>
              </w:rPr>
            </w:pPr>
            <w:r w:rsidRPr="00D74F10">
              <w:rPr>
                <w:rFonts w:asciiTheme="minorBidi" w:hAnsiTheme="minorBidi"/>
                <w:szCs w:val="24"/>
              </w:rPr>
              <w:t>Staff training may be required to effectively implement routine and efficient quantification of blood loss. Several professional organizations and initiatives offer of training materials and cognitive aids for quantification of blood loss.</w:t>
            </w:r>
            <w:r w:rsidRPr="00D74F10">
              <w:rPr>
                <w:rFonts w:asciiTheme="minorBidi" w:hAnsiTheme="minorBidi"/>
                <w:szCs w:val="24"/>
                <w:vertAlign w:val="superscript"/>
              </w:rPr>
              <w:fldChar w:fldCharType="begin">
                <w:fldData xml:space="preserve">PEVuZE5vdGU+PENpdGU+PEF1dGhvcj5Bc3NvY2lhdGlvbiBvZiBXb21lbuKAmXMgSGVhbHRoPC9B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</w:fldData>
              </w:fldChar>
            </w:r>
            <w:r w:rsidRPr="00D74F10">
              <w:rPr>
                <w:rFonts w:asciiTheme="minorBidi" w:hAnsiTheme="minorBidi"/>
                <w:szCs w:val="24"/>
                <w:vertAlign w:val="superscript"/>
              </w:rPr>
              <w:instrText xml:space="preserve"> ADDIN EN.CITE </w:instrText>
            </w:r>
            <w:r w:rsidRPr="00D74F10">
              <w:rPr>
                <w:rFonts w:asciiTheme="minorBidi" w:hAnsiTheme="minorBidi"/>
                <w:szCs w:val="24"/>
                <w:vertAlign w:val="superscript"/>
              </w:rPr>
              <w:fldChar w:fldCharType="begin">
                <w:fldData xml:space="preserve">PEVuZE5vdGU+PENpdGU+PEF1dGhvcj5Bc3NvY2lhdGlvbiBvZiBXb21lbuKAmXMgSGVhbHRoPC9B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</w:fldData>
              </w:fldChar>
            </w:r>
            <w:r w:rsidRPr="00D74F10">
              <w:rPr>
                <w:rFonts w:asciiTheme="minorBidi" w:hAnsiTheme="minorBidi"/>
                <w:szCs w:val="24"/>
                <w:vertAlign w:val="superscript"/>
              </w:rPr>
              <w:instrText xml:space="preserve"> ADDIN EN.CITE.DATA </w:instrText>
            </w:r>
            <w:r w:rsidRPr="00D74F10">
              <w:rPr>
                <w:rFonts w:asciiTheme="minorBidi" w:hAnsiTheme="minorBidi"/>
                <w:szCs w:val="24"/>
                <w:vertAlign w:val="superscript"/>
              </w:rPr>
            </w:r>
            <w:r w:rsidRPr="00D74F10">
              <w:rPr>
                <w:rFonts w:asciiTheme="minorBidi" w:hAnsiTheme="minorBidi"/>
                <w:szCs w:val="24"/>
                <w:vertAlign w:val="superscript"/>
              </w:rPr>
              <w:fldChar w:fldCharType="end"/>
            </w:r>
            <w:r w:rsidRPr="00D74F10">
              <w:rPr>
                <w:rFonts w:asciiTheme="minorBidi" w:hAnsiTheme="minorBidi"/>
                <w:szCs w:val="24"/>
                <w:vertAlign w:val="superscript"/>
              </w:rPr>
            </w:r>
            <w:r w:rsidRPr="00D74F10">
              <w:rPr>
                <w:rFonts w:asciiTheme="minorBidi" w:hAnsiTheme="minorBidi"/>
                <w:szCs w:val="24"/>
                <w:vertAlign w:val="superscript"/>
              </w:rPr>
              <w:fldChar w:fldCharType="separate"/>
            </w:r>
            <w:hyperlink w:anchor="_ENREF_2" w:tooltip="Lyndon, 2010 #11" w:history="1">
              <w:r w:rsidR="00602A67" w:rsidRPr="00D74F10">
                <w:rPr>
                  <w:rFonts w:asciiTheme="minorBidi" w:hAnsiTheme="minorBidi"/>
                  <w:szCs w:val="24"/>
                  <w:vertAlign w:val="superscript"/>
                </w:rPr>
                <w:t>2</w:t>
              </w:r>
            </w:hyperlink>
            <w:r w:rsidRPr="00D74F10">
              <w:rPr>
                <w:rFonts w:asciiTheme="minorBidi" w:hAnsiTheme="minorBidi"/>
                <w:szCs w:val="24"/>
                <w:vertAlign w:val="superscript"/>
              </w:rPr>
              <w:t>,</w:t>
            </w:r>
            <w:hyperlink w:anchor="_ENREF_25" w:tooltip="Association of Women’s Health, 2014 #40" w:history="1">
              <w:r w:rsidR="00B33D2C">
                <w:rPr>
                  <w:rFonts w:asciiTheme="minorBidi" w:hAnsiTheme="minorBidi"/>
                  <w:szCs w:val="24"/>
                  <w:vertAlign w:val="superscript"/>
                </w:rPr>
                <w:t>25</w:t>
              </w:r>
            </w:hyperlink>
            <w:r w:rsidRPr="00D74F10">
              <w:rPr>
                <w:rFonts w:asciiTheme="minorBidi" w:hAnsiTheme="minorBidi"/>
                <w:szCs w:val="24"/>
                <w:vertAlign w:val="superscript"/>
              </w:rPr>
              <w:fldChar w:fldCharType="end"/>
            </w:r>
          </w:p>
        </w:tc>
      </w:tr>
    </w:tbl>
    <w:p w14:paraId="7EE9557E" w14:textId="6E169D75" w:rsidR="006D3590" w:rsidRDefault="006D3590" w:rsidP="006D3590">
      <w:pPr>
        <w:spacing w:after="0"/>
        <w:rPr>
          <w:rFonts w:asciiTheme="minorBidi" w:hAnsiTheme="minorBidi"/>
          <w:sz w:val="12"/>
          <w:szCs w:val="12"/>
        </w:rPr>
      </w:pPr>
    </w:p>
    <w:p w14:paraId="74A38890" w14:textId="40BAEE47" w:rsidR="00DF0774" w:rsidRPr="005657A7" w:rsidRDefault="00DF0774" w:rsidP="00DF077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lastRenderedPageBreak/>
        <w:t>Learn From Defects (CUSP Element</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6D3590" w:rsidRPr="00950A54" w14:paraId="31005BD6" w14:textId="77777777" w:rsidTr="00425887">
        <w:trPr>
          <w:cantSplit/>
          <w:tblHeader/>
        </w:trPr>
        <w:tc>
          <w:tcPr>
            <w:tcW w:w="3690" w:type="dxa"/>
          </w:tcPr>
          <w:p w14:paraId="59C20A1D" w14:textId="77777777" w:rsidR="006D3590" w:rsidRPr="00950A54" w:rsidRDefault="006D3590" w:rsidP="00425887">
            <w:pPr>
              <w:keepNext/>
              <w:rPr>
                <w:rFonts w:asciiTheme="minorBidi" w:hAnsiTheme="minorBidi"/>
                <w:b/>
              </w:rPr>
            </w:pPr>
            <w:r w:rsidRPr="00950A54">
              <w:rPr>
                <w:rFonts w:asciiTheme="minorBidi" w:hAnsiTheme="minorBidi"/>
                <w:b/>
              </w:rPr>
              <w:t>Key Perinatal Safety Elements</w:t>
            </w:r>
          </w:p>
        </w:tc>
        <w:tc>
          <w:tcPr>
            <w:tcW w:w="5868" w:type="dxa"/>
          </w:tcPr>
          <w:p w14:paraId="040AE503" w14:textId="77777777" w:rsidR="006D3590" w:rsidRPr="00950A54" w:rsidRDefault="006D3590" w:rsidP="00425887">
            <w:pPr>
              <w:keepNext/>
              <w:rPr>
                <w:rFonts w:asciiTheme="minorBidi" w:hAnsiTheme="minorBidi"/>
                <w:b/>
              </w:rPr>
            </w:pPr>
            <w:r w:rsidRPr="00950A54">
              <w:rPr>
                <w:rFonts w:asciiTheme="minorBidi" w:hAnsiTheme="minorBidi"/>
                <w:b/>
              </w:rPr>
              <w:t>Examples</w:t>
            </w:r>
          </w:p>
        </w:tc>
      </w:tr>
      <w:tr w:rsidR="006D3590" w:rsidRPr="00950A54" w14:paraId="761C41AD" w14:textId="77777777" w:rsidTr="00425887">
        <w:trPr>
          <w:cantSplit/>
          <w:tblHeader/>
        </w:trPr>
        <w:tc>
          <w:tcPr>
            <w:tcW w:w="3690" w:type="dxa"/>
          </w:tcPr>
          <w:p w14:paraId="75CFFFF9" w14:textId="77777777" w:rsidR="006D3590" w:rsidRPr="00B603CC" w:rsidRDefault="006D3590" w:rsidP="00425887">
            <w:pPr>
              <w:rPr>
                <w:rFonts w:asciiTheme="minorBidi" w:hAnsiTheme="minorBidi"/>
                <w:szCs w:val="24"/>
              </w:rPr>
            </w:pPr>
            <w:r w:rsidRPr="00B603CC">
              <w:rPr>
                <w:rFonts w:asciiTheme="minorBidi" w:hAnsiTheme="minorBidi"/>
                <w:szCs w:val="24"/>
              </w:rPr>
              <w:t>Debrief and analyz</w:t>
            </w:r>
            <w:r>
              <w:rPr>
                <w:rFonts w:asciiTheme="minorBidi" w:hAnsiTheme="minorBidi"/>
                <w:szCs w:val="24"/>
              </w:rPr>
              <w:t>e</w:t>
            </w:r>
            <w:r w:rsidRPr="00B603CC">
              <w:rPr>
                <w:rFonts w:asciiTheme="minorBidi" w:hAnsiTheme="minorBidi"/>
                <w:szCs w:val="24"/>
              </w:rPr>
              <w:t xml:space="preserve"> obstetric hemorrhage events. </w:t>
            </w:r>
          </w:p>
        </w:tc>
        <w:tc>
          <w:tcPr>
            <w:tcW w:w="5868" w:type="dxa"/>
          </w:tcPr>
          <w:p w14:paraId="479BEE7D" w14:textId="77777777" w:rsidR="006D3590" w:rsidRPr="00B603CC" w:rsidRDefault="006D3590" w:rsidP="006D3590">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 xml:space="preserve">Unit can decide its approach to debriefing events based on seriousness of event, expertise available, and data monitoring and tracking capabilities. </w:t>
            </w:r>
          </w:p>
          <w:p w14:paraId="44191524"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Informal debriefings by clinical team immediately following event should use an approach that does not shame or blame individuals. This allows for understanding of what went well, what could have gone better, and what could be done differently next time.</w:t>
            </w:r>
          </w:p>
          <w:p w14:paraId="114CD6DB"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Regular forum with a multidisciplinary team can help the unit learn from defects and sensemaking</w:t>
            </w:r>
            <w:r w:rsidR="004C2E95">
              <w:rPr>
                <w:rFonts w:asciiTheme="minorBidi" w:eastAsia="Calibri" w:hAnsiTheme="minorBidi" w:cs="Times New Roman"/>
              </w:rPr>
              <w:t xml:space="preserve"> using the following tools</w:t>
            </w:r>
            <w:r w:rsidRPr="00D74F10">
              <w:rPr>
                <w:rFonts w:asciiTheme="minorBidi" w:eastAsia="Calibri" w:hAnsiTheme="minorBidi" w:cs="Times New Roman"/>
              </w:rPr>
              <w:t xml:space="preserve">: </w:t>
            </w:r>
          </w:p>
          <w:p w14:paraId="4BDB3BB1" w14:textId="77777777" w:rsidR="006D3590" w:rsidRPr="00D74F10" w:rsidRDefault="006D3590" w:rsidP="006D3590">
            <w:pPr>
              <w:numPr>
                <w:ilvl w:val="2"/>
                <w:numId w:val="5"/>
              </w:numPr>
              <w:spacing w:after="60"/>
              <w:ind w:left="1620"/>
              <w:contextualSpacing/>
              <w:rPr>
                <w:rFonts w:asciiTheme="minorBidi" w:eastAsia="Calibri" w:hAnsiTheme="minorBidi" w:cs="Times New Roman"/>
                <w:szCs w:val="24"/>
              </w:rPr>
            </w:pPr>
            <w:r w:rsidRPr="00D74F10">
              <w:rPr>
                <w:rFonts w:asciiTheme="minorBidi" w:eastAsia="Calibri" w:hAnsiTheme="minorBidi" w:cs="Times New Roman"/>
                <w:szCs w:val="24"/>
              </w:rPr>
              <w:t xml:space="preserve">Discovery form </w:t>
            </w:r>
          </w:p>
          <w:p w14:paraId="348DCE9E" w14:textId="77777777" w:rsidR="006D3590" w:rsidRPr="00D74F10" w:rsidRDefault="006D3590" w:rsidP="006D3590">
            <w:pPr>
              <w:numPr>
                <w:ilvl w:val="2"/>
                <w:numId w:val="5"/>
              </w:numPr>
              <w:spacing w:after="60"/>
              <w:ind w:left="1620"/>
              <w:contextualSpacing/>
              <w:rPr>
                <w:rFonts w:asciiTheme="minorBidi" w:eastAsia="Calibri" w:hAnsiTheme="minorBidi" w:cs="Times New Roman"/>
                <w:szCs w:val="24"/>
              </w:rPr>
            </w:pPr>
            <w:r w:rsidRPr="00D74F10">
              <w:rPr>
                <w:rFonts w:asciiTheme="minorBidi" w:eastAsia="Calibri" w:hAnsiTheme="minorBidi" w:cs="Times New Roman"/>
                <w:szCs w:val="24"/>
              </w:rPr>
              <w:t>Root cause analysis</w:t>
            </w:r>
          </w:p>
          <w:p w14:paraId="3F3C4AA8" w14:textId="77777777" w:rsidR="006D3590" w:rsidRPr="00D74F10" w:rsidRDefault="006D3590" w:rsidP="006D3590">
            <w:pPr>
              <w:numPr>
                <w:ilvl w:val="2"/>
                <w:numId w:val="5"/>
              </w:numPr>
              <w:spacing w:after="60"/>
              <w:ind w:left="1620"/>
              <w:contextualSpacing/>
              <w:rPr>
                <w:rFonts w:asciiTheme="minorBidi" w:eastAsia="Calibri" w:hAnsiTheme="minorBidi" w:cs="Times New Roman"/>
                <w:szCs w:val="24"/>
              </w:rPr>
            </w:pPr>
            <w:r w:rsidRPr="00D74F10">
              <w:rPr>
                <w:rFonts w:asciiTheme="minorBidi" w:eastAsia="Calibri" w:hAnsiTheme="minorBidi" w:cs="Times New Roman"/>
                <w:szCs w:val="24"/>
              </w:rPr>
              <w:t>Eindhoven model</w:t>
            </w:r>
          </w:p>
          <w:p w14:paraId="0708DEE9" w14:textId="77777777" w:rsidR="006D3590" w:rsidRPr="00D74F10" w:rsidRDefault="006D3590" w:rsidP="006D3590">
            <w:pPr>
              <w:numPr>
                <w:ilvl w:val="2"/>
                <w:numId w:val="5"/>
              </w:numPr>
              <w:spacing w:after="60"/>
              <w:ind w:left="1620"/>
              <w:contextualSpacing/>
              <w:rPr>
                <w:rFonts w:asciiTheme="minorBidi" w:eastAsia="Calibri" w:hAnsiTheme="minorBidi" w:cs="Times New Roman"/>
                <w:szCs w:val="24"/>
              </w:rPr>
            </w:pPr>
            <w:r w:rsidRPr="00D74F10">
              <w:rPr>
                <w:rFonts w:asciiTheme="minorBidi" w:eastAsia="Calibri" w:hAnsiTheme="minorBidi" w:cs="Times New Roman"/>
                <w:szCs w:val="24"/>
              </w:rPr>
              <w:t>Failure mode and effects analysis</w:t>
            </w:r>
          </w:p>
          <w:p w14:paraId="7A5C35E1" w14:textId="77777777" w:rsidR="006D3590" w:rsidRPr="00D74F10" w:rsidRDefault="006D3590" w:rsidP="006D3590">
            <w:pPr>
              <w:numPr>
                <w:ilvl w:val="2"/>
                <w:numId w:val="5"/>
              </w:numPr>
              <w:spacing w:after="60"/>
              <w:ind w:left="1620"/>
              <w:contextualSpacing/>
              <w:rPr>
                <w:rFonts w:asciiTheme="minorBidi" w:eastAsia="Calibri" w:hAnsiTheme="minorBidi" w:cs="Times New Roman"/>
                <w:szCs w:val="24"/>
              </w:rPr>
            </w:pPr>
            <w:r w:rsidRPr="00D74F10">
              <w:rPr>
                <w:rFonts w:asciiTheme="minorBidi" w:eastAsia="Calibri" w:hAnsiTheme="minorBidi" w:cs="Times New Roman"/>
                <w:szCs w:val="24"/>
              </w:rPr>
              <w:t>Probabilistic risk assessment</w:t>
            </w:r>
          </w:p>
          <w:p w14:paraId="3E8C0382" w14:textId="77777777" w:rsidR="006D3590" w:rsidRPr="00D74F10" w:rsidRDefault="006D3590" w:rsidP="006D3590">
            <w:pPr>
              <w:numPr>
                <w:ilvl w:val="2"/>
                <w:numId w:val="5"/>
              </w:numPr>
              <w:spacing w:after="60"/>
              <w:ind w:left="1620"/>
              <w:contextualSpacing/>
              <w:rPr>
                <w:rFonts w:eastAsia="Calibri" w:cs="Times New Roman"/>
                <w:szCs w:val="24"/>
              </w:rPr>
            </w:pPr>
            <w:r w:rsidRPr="00D74F10">
              <w:rPr>
                <w:rFonts w:asciiTheme="minorBidi" w:eastAsia="Calibri" w:hAnsiTheme="minorBidi" w:cs="Times New Roman"/>
                <w:szCs w:val="24"/>
              </w:rPr>
              <w:t>Causal tree worksheet</w:t>
            </w:r>
          </w:p>
          <w:p w14:paraId="1C6F54FD" w14:textId="77777777" w:rsidR="006D3590" w:rsidRPr="00B603CC" w:rsidRDefault="006D3590" w:rsidP="00FD519D">
            <w:pPr>
              <w:numPr>
                <w:ilvl w:val="2"/>
                <w:numId w:val="5"/>
              </w:numPr>
              <w:spacing w:after="60"/>
              <w:ind w:left="1620"/>
              <w:contextualSpacing/>
              <w:rPr>
                <w:rFonts w:asciiTheme="minorBidi" w:hAnsiTheme="minorBidi"/>
                <w:szCs w:val="24"/>
              </w:rPr>
            </w:pPr>
            <w:r w:rsidRPr="00D74F10">
              <w:rPr>
                <w:rFonts w:asciiTheme="minorBidi" w:hAnsiTheme="minorBidi"/>
                <w:szCs w:val="24"/>
              </w:rPr>
              <w:t xml:space="preserve">Interdisciplinary </w:t>
            </w:r>
            <w:r w:rsidRPr="00FD519D">
              <w:rPr>
                <w:rFonts w:asciiTheme="minorBidi" w:hAnsiTheme="minorBidi"/>
                <w:szCs w:val="24"/>
              </w:rPr>
              <w:t>case</w:t>
            </w:r>
            <w:r w:rsidRPr="00D74F10">
              <w:rPr>
                <w:rFonts w:asciiTheme="minorBidi" w:hAnsiTheme="minorBidi"/>
                <w:szCs w:val="24"/>
              </w:rPr>
              <w:t xml:space="preserve"> reviews</w:t>
            </w:r>
          </w:p>
        </w:tc>
      </w:tr>
      <w:tr w:rsidR="006D3590" w:rsidRPr="00950A54" w14:paraId="1BAB6774" w14:textId="77777777" w:rsidTr="00425887">
        <w:trPr>
          <w:cantSplit/>
          <w:tblHeader/>
        </w:trPr>
        <w:tc>
          <w:tcPr>
            <w:tcW w:w="3690" w:type="dxa"/>
          </w:tcPr>
          <w:p w14:paraId="35108CE6" w14:textId="4A51463B" w:rsidR="006D3590" w:rsidRPr="00B603CC" w:rsidRDefault="006D3590" w:rsidP="00425887">
            <w:pPr>
              <w:rPr>
                <w:rFonts w:asciiTheme="minorBidi" w:hAnsiTheme="minorBidi"/>
                <w:szCs w:val="24"/>
              </w:rPr>
            </w:pPr>
            <w:r>
              <w:rPr>
                <w:rFonts w:asciiTheme="minorBidi" w:hAnsiTheme="minorBidi"/>
                <w:szCs w:val="24"/>
              </w:rPr>
              <w:t>Have a p</w:t>
            </w:r>
            <w:r w:rsidRPr="00B603CC">
              <w:rPr>
                <w:rFonts w:asciiTheme="minorBidi" w:hAnsiTheme="minorBidi"/>
                <w:szCs w:val="24"/>
              </w:rPr>
              <w:t>rocess in place to review severe maternal hemorrhage or hemorr</w:t>
            </w:r>
            <w:r w:rsidR="001169D7">
              <w:rPr>
                <w:rFonts w:asciiTheme="minorBidi" w:hAnsiTheme="minorBidi"/>
                <w:szCs w:val="24"/>
              </w:rPr>
              <w:t>hage-related mortality events.</w:t>
            </w:r>
          </w:p>
        </w:tc>
        <w:tc>
          <w:tcPr>
            <w:tcW w:w="5868" w:type="dxa"/>
          </w:tcPr>
          <w:p w14:paraId="56FA218E" w14:textId="77777777" w:rsidR="006D3590" w:rsidRPr="00267F24" w:rsidRDefault="006D3590" w:rsidP="006D3590">
            <w:pPr>
              <w:pStyle w:val="ListParagraph"/>
              <w:numPr>
                <w:ilvl w:val="0"/>
                <w:numId w:val="3"/>
              </w:numPr>
              <w:spacing w:after="60"/>
              <w:ind w:left="432" w:hanging="274"/>
              <w:contextualSpacing w:val="0"/>
              <w:rPr>
                <w:rFonts w:asciiTheme="minorBidi" w:hAnsiTheme="minorBidi"/>
                <w:szCs w:val="24"/>
              </w:rPr>
            </w:pPr>
            <w:r w:rsidRPr="00267F24">
              <w:rPr>
                <w:rFonts w:asciiTheme="minorBidi" w:hAnsiTheme="minorBidi"/>
                <w:szCs w:val="24"/>
              </w:rPr>
              <w:t>Unit can decide its approach to reviewing cases of severe obstetric hemorrhage. This might include an existing medical peer review process or review by a perinatal safety or quality committee.</w:t>
            </w:r>
          </w:p>
          <w:p w14:paraId="54E621CC" w14:textId="42347FB5" w:rsidR="006D3590" w:rsidRPr="001C5AC5" w:rsidRDefault="006D3590" w:rsidP="00510B8C">
            <w:pPr>
              <w:pStyle w:val="ListParagraph"/>
              <w:numPr>
                <w:ilvl w:val="0"/>
                <w:numId w:val="3"/>
              </w:numPr>
              <w:spacing w:after="60"/>
              <w:ind w:left="432" w:hanging="274"/>
              <w:contextualSpacing w:val="0"/>
              <w:rPr>
                <w:rFonts w:asciiTheme="minorBidi" w:hAnsiTheme="minorBidi"/>
                <w:szCs w:val="24"/>
              </w:rPr>
            </w:pPr>
            <w:r w:rsidRPr="004C2E95">
              <w:rPr>
                <w:rFonts w:asciiTheme="minorBidi" w:hAnsiTheme="minorBidi"/>
                <w:szCs w:val="24"/>
              </w:rPr>
              <w:t>A sample process and forms for a committee review are available at the Council on Patient Safety in Women’s Health Care</w:t>
            </w:r>
            <w:r w:rsidR="004C2E95" w:rsidRPr="004C2E95">
              <w:rPr>
                <w:rFonts w:asciiTheme="minorBidi" w:hAnsiTheme="minorBidi"/>
                <w:szCs w:val="24"/>
              </w:rPr>
              <w:t xml:space="preserve">, </w:t>
            </w:r>
            <w:r w:rsidRPr="004C2E95">
              <w:rPr>
                <w:rFonts w:asciiTheme="minorBidi" w:hAnsiTheme="minorBidi"/>
                <w:color w:val="0000FF"/>
                <w:u w:val="single"/>
              </w:rPr>
              <w:t>http://</w:t>
            </w:r>
            <w:hyperlink r:id="rId8" w:history="1">
              <w:r w:rsidRPr="004C2E95">
                <w:rPr>
                  <w:rFonts w:asciiTheme="minorBidi" w:hAnsiTheme="minorBidi"/>
                  <w:color w:val="0000FF"/>
                  <w:u w:val="single"/>
                </w:rPr>
                <w:t>www.safehealthcareforeverywoman.org</w:t>
              </w:r>
            </w:hyperlink>
            <w:r w:rsidR="004C2E95">
              <w:rPr>
                <w:rFonts w:asciiTheme="minorBidi" w:hAnsiTheme="minorBidi"/>
                <w:color w:val="0000FF"/>
                <w:u w:val="single"/>
              </w:rPr>
              <w:t xml:space="preserve">. </w:t>
            </w:r>
            <w:r w:rsidRPr="00D74F10">
              <w:rPr>
                <w:rFonts w:asciiTheme="minorBidi" w:hAnsiTheme="minorBidi"/>
              </w:rPr>
              <w:t>Select: “Get SMM Forms” menu</w:t>
            </w:r>
          </w:p>
        </w:tc>
      </w:tr>
      <w:tr w:rsidR="006D3590" w:rsidRPr="00950A54" w14:paraId="6CD6DC4A" w14:textId="77777777" w:rsidTr="00425887">
        <w:trPr>
          <w:cantSplit/>
          <w:tblHeader/>
        </w:trPr>
        <w:tc>
          <w:tcPr>
            <w:tcW w:w="3690" w:type="dxa"/>
          </w:tcPr>
          <w:p w14:paraId="19AC868A" w14:textId="77777777" w:rsidR="006D3590" w:rsidRPr="00B603CC" w:rsidRDefault="006D3590" w:rsidP="00425887">
            <w:pPr>
              <w:pStyle w:val="ListParagraph"/>
              <w:ind w:left="0" w:hanging="18"/>
              <w:rPr>
                <w:rFonts w:asciiTheme="minorBidi" w:hAnsiTheme="minorBidi"/>
                <w:szCs w:val="24"/>
              </w:rPr>
            </w:pPr>
            <w:r w:rsidRPr="00B603CC">
              <w:rPr>
                <w:rFonts w:asciiTheme="minorBidi" w:hAnsiTheme="minorBidi"/>
                <w:szCs w:val="24"/>
              </w:rPr>
              <w:t>Share outcomes or process improvements from the informal (debriefing) and formal analysis with staff to achieve transparency and organizational learning.</w:t>
            </w:r>
          </w:p>
        </w:tc>
        <w:tc>
          <w:tcPr>
            <w:tcW w:w="5868" w:type="dxa"/>
          </w:tcPr>
          <w:p w14:paraId="0AB214DB" w14:textId="7347FE26" w:rsidR="006D3590" w:rsidRPr="00B603CC" w:rsidRDefault="006D3590" w:rsidP="00FF4404">
            <w:pPr>
              <w:pStyle w:val="ListParagraph"/>
              <w:numPr>
                <w:ilvl w:val="0"/>
                <w:numId w:val="3"/>
              </w:numPr>
              <w:spacing w:after="60"/>
              <w:ind w:left="432" w:hanging="274"/>
              <w:contextualSpacing w:val="0"/>
              <w:rPr>
                <w:rFonts w:asciiTheme="minorBidi" w:hAnsiTheme="minorBidi"/>
                <w:szCs w:val="24"/>
              </w:rPr>
            </w:pPr>
            <w:r w:rsidRPr="00B603CC">
              <w:rPr>
                <w:rFonts w:asciiTheme="minorBidi" w:hAnsiTheme="minorBidi"/>
                <w:szCs w:val="24"/>
              </w:rPr>
              <w:t>Sites can decide how often</w:t>
            </w:r>
            <w:r w:rsidR="00FF4404">
              <w:rPr>
                <w:rFonts w:asciiTheme="minorBidi" w:hAnsiTheme="minorBidi"/>
                <w:szCs w:val="24"/>
              </w:rPr>
              <w:t xml:space="preserve"> </w:t>
            </w:r>
            <w:r w:rsidR="00FF4404" w:rsidRPr="00B603CC">
              <w:rPr>
                <w:rFonts w:asciiTheme="minorBidi" w:hAnsiTheme="minorBidi"/>
                <w:szCs w:val="24"/>
              </w:rPr>
              <w:t>this information will be shared</w:t>
            </w:r>
            <w:r w:rsidRPr="00B603CC">
              <w:rPr>
                <w:rFonts w:asciiTheme="minorBidi" w:hAnsiTheme="minorBidi"/>
                <w:szCs w:val="24"/>
              </w:rPr>
              <w:t>, how much</w:t>
            </w:r>
            <w:r w:rsidR="00FF4404">
              <w:rPr>
                <w:rFonts w:asciiTheme="minorBidi" w:hAnsiTheme="minorBidi"/>
                <w:szCs w:val="24"/>
              </w:rPr>
              <w:t xml:space="preserve"> </w:t>
            </w:r>
            <w:r w:rsidR="00FF4404" w:rsidRPr="00B603CC">
              <w:rPr>
                <w:rFonts w:asciiTheme="minorBidi" w:hAnsiTheme="minorBidi"/>
                <w:szCs w:val="24"/>
              </w:rPr>
              <w:t>will be shared</w:t>
            </w:r>
            <w:r w:rsidRPr="00B603CC">
              <w:rPr>
                <w:rFonts w:asciiTheme="minorBidi" w:hAnsiTheme="minorBidi"/>
                <w:szCs w:val="24"/>
              </w:rPr>
              <w:t xml:space="preserve">, and </w:t>
            </w:r>
            <w:r w:rsidR="00415145">
              <w:rPr>
                <w:rFonts w:asciiTheme="minorBidi" w:hAnsiTheme="minorBidi"/>
                <w:szCs w:val="24"/>
              </w:rPr>
              <w:t>with</w:t>
            </w:r>
            <w:r w:rsidR="00FF4404">
              <w:rPr>
                <w:rFonts w:asciiTheme="minorBidi" w:hAnsiTheme="minorBidi"/>
                <w:szCs w:val="24"/>
              </w:rPr>
              <w:t xml:space="preserve"> whom,</w:t>
            </w:r>
            <w:r w:rsidRPr="00B603CC">
              <w:rPr>
                <w:rFonts w:asciiTheme="minorBidi" w:hAnsiTheme="minorBidi"/>
                <w:szCs w:val="24"/>
              </w:rPr>
              <w:t xml:space="preserve"> and whether this is specified in a unit policy or is handled more informally.</w:t>
            </w:r>
          </w:p>
        </w:tc>
      </w:tr>
    </w:tbl>
    <w:p w14:paraId="09CDEEB5" w14:textId="77777777" w:rsidR="006D3590" w:rsidRPr="005657A7" w:rsidRDefault="006D3590" w:rsidP="006D3590">
      <w:pPr>
        <w:spacing w:after="0"/>
        <w:rPr>
          <w:rFonts w:asciiTheme="minorBidi" w:hAnsiTheme="minorBidi"/>
          <w:sz w:val="12"/>
          <w:szCs w:val="12"/>
        </w:rPr>
      </w:pPr>
    </w:p>
    <w:p w14:paraId="3C4B57EB" w14:textId="59931D12" w:rsidR="006D3590" w:rsidRDefault="006D3590" w:rsidP="006D3590">
      <w:r>
        <w:br w:type="page"/>
      </w:r>
    </w:p>
    <w:p w14:paraId="7BCF2389" w14:textId="54934377"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 xml:space="preserve">Simulation (SPPC </w:t>
      </w:r>
      <w:r>
        <w:rPr>
          <w:rFonts w:asciiTheme="minorBidi" w:hAnsiTheme="minorBidi"/>
          <w:b/>
          <w:i/>
        </w:rPr>
        <w:t>Program Pillar</w:t>
      </w:r>
      <w:r w:rsidRPr="00950A54">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6D3590" w:rsidRPr="00950A54" w14:paraId="283B4E5D" w14:textId="77777777" w:rsidTr="00CF0229">
        <w:trPr>
          <w:cantSplit/>
          <w:tblHeader/>
        </w:trPr>
        <w:tc>
          <w:tcPr>
            <w:tcW w:w="3690" w:type="dxa"/>
          </w:tcPr>
          <w:p w14:paraId="7AEA297E" w14:textId="77777777" w:rsidR="006D3590" w:rsidRPr="00950A54" w:rsidRDefault="006D3590" w:rsidP="00425887">
            <w:pPr>
              <w:rPr>
                <w:rFonts w:asciiTheme="minorBidi" w:hAnsiTheme="minorBidi"/>
                <w:b/>
              </w:rPr>
            </w:pPr>
            <w:r w:rsidRPr="00950A54">
              <w:rPr>
                <w:rFonts w:asciiTheme="minorBidi" w:hAnsiTheme="minorBidi"/>
                <w:b/>
              </w:rPr>
              <w:t>Key Perinatal Safety Elements</w:t>
            </w:r>
          </w:p>
        </w:tc>
        <w:tc>
          <w:tcPr>
            <w:tcW w:w="5868" w:type="dxa"/>
          </w:tcPr>
          <w:p w14:paraId="0446B931" w14:textId="77777777" w:rsidR="006D3590" w:rsidRPr="00950A54" w:rsidRDefault="006D3590" w:rsidP="00415145">
            <w:pPr>
              <w:rPr>
                <w:rFonts w:asciiTheme="minorBidi" w:hAnsiTheme="minorBidi"/>
                <w:b/>
              </w:rPr>
            </w:pPr>
            <w:r w:rsidRPr="00950A54">
              <w:rPr>
                <w:rFonts w:asciiTheme="minorBidi" w:hAnsiTheme="minorBidi"/>
                <w:b/>
              </w:rPr>
              <w:t>Examples/</w:t>
            </w:r>
            <w:r w:rsidR="00415145">
              <w:rPr>
                <w:rFonts w:asciiTheme="minorBidi" w:hAnsiTheme="minorBidi"/>
                <w:b/>
              </w:rPr>
              <w:t>C</w:t>
            </w:r>
            <w:r w:rsidRPr="00950A54">
              <w:rPr>
                <w:rFonts w:asciiTheme="minorBidi" w:hAnsiTheme="minorBidi"/>
                <w:b/>
              </w:rPr>
              <w:t xml:space="preserve">ustomizable </w:t>
            </w:r>
            <w:r w:rsidR="00415145">
              <w:rPr>
                <w:rFonts w:asciiTheme="minorBidi" w:hAnsiTheme="minorBidi"/>
                <w:b/>
              </w:rPr>
              <w:t>C</w:t>
            </w:r>
            <w:r w:rsidRPr="00950A54">
              <w:rPr>
                <w:rFonts w:asciiTheme="minorBidi" w:hAnsiTheme="minorBidi"/>
                <w:b/>
              </w:rPr>
              <w:t>omponents</w:t>
            </w:r>
          </w:p>
        </w:tc>
      </w:tr>
      <w:tr w:rsidR="006D3590" w:rsidRPr="00414679" w14:paraId="0775B799" w14:textId="77777777" w:rsidTr="00CF0229">
        <w:trPr>
          <w:cantSplit/>
        </w:trPr>
        <w:tc>
          <w:tcPr>
            <w:tcW w:w="3690" w:type="dxa"/>
          </w:tcPr>
          <w:p w14:paraId="063A1D28" w14:textId="5E7A1DCF" w:rsidR="00F004F4" w:rsidRDefault="00655830" w:rsidP="00425887">
            <w:pPr>
              <w:rPr>
                <w:rFonts w:asciiTheme="minorBidi" w:hAnsiTheme="minorBidi"/>
                <w:szCs w:val="24"/>
              </w:rPr>
            </w:pPr>
            <w:r>
              <w:rPr>
                <w:rFonts w:asciiTheme="minorBidi" w:hAnsiTheme="minorBidi"/>
                <w:szCs w:val="24"/>
              </w:rPr>
              <w:t>Sample s</w:t>
            </w:r>
            <w:r w:rsidR="00F004F4">
              <w:rPr>
                <w:rFonts w:asciiTheme="minorBidi" w:hAnsiTheme="minorBidi"/>
                <w:szCs w:val="24"/>
              </w:rPr>
              <w:t>cenarios:</w:t>
            </w:r>
          </w:p>
          <w:p w14:paraId="7E7D3310" w14:textId="77777777" w:rsidR="006D3590" w:rsidRPr="00F004F4" w:rsidRDefault="00F004F4" w:rsidP="00F004F4">
            <w:pPr>
              <w:pStyle w:val="ListParagraph"/>
              <w:numPr>
                <w:ilvl w:val="0"/>
                <w:numId w:val="3"/>
              </w:numPr>
              <w:rPr>
                <w:rFonts w:asciiTheme="minorBidi" w:hAnsiTheme="minorBidi"/>
                <w:szCs w:val="24"/>
              </w:rPr>
            </w:pPr>
            <w:r>
              <w:rPr>
                <w:rFonts w:asciiTheme="minorBidi" w:hAnsiTheme="minorBidi"/>
                <w:szCs w:val="24"/>
              </w:rPr>
              <w:t>Antepartum h</w:t>
            </w:r>
            <w:r w:rsidR="006D3590" w:rsidRPr="00F004F4">
              <w:rPr>
                <w:rFonts w:asciiTheme="minorBidi" w:hAnsiTheme="minorBidi"/>
                <w:szCs w:val="24"/>
              </w:rPr>
              <w:t>emorrhage</w:t>
            </w:r>
          </w:p>
          <w:p w14:paraId="241CDB1C" w14:textId="77777777" w:rsidR="006D3590" w:rsidRPr="00F004F4" w:rsidRDefault="006D3590" w:rsidP="00F004F4">
            <w:pPr>
              <w:pStyle w:val="ListParagraph"/>
              <w:numPr>
                <w:ilvl w:val="0"/>
                <w:numId w:val="3"/>
              </w:numPr>
              <w:rPr>
                <w:rFonts w:asciiTheme="minorBidi" w:hAnsiTheme="minorBidi"/>
                <w:szCs w:val="24"/>
              </w:rPr>
            </w:pPr>
            <w:r w:rsidRPr="00F004F4">
              <w:rPr>
                <w:rFonts w:asciiTheme="minorBidi" w:hAnsiTheme="minorBidi"/>
                <w:szCs w:val="24"/>
              </w:rPr>
              <w:t xml:space="preserve">Postpartum </w:t>
            </w:r>
            <w:r w:rsidR="00F004F4">
              <w:rPr>
                <w:rFonts w:asciiTheme="minorBidi" w:hAnsiTheme="minorBidi"/>
                <w:szCs w:val="24"/>
              </w:rPr>
              <w:t>h</w:t>
            </w:r>
            <w:r w:rsidRPr="00F004F4">
              <w:rPr>
                <w:rFonts w:asciiTheme="minorBidi" w:hAnsiTheme="minorBidi"/>
                <w:szCs w:val="24"/>
              </w:rPr>
              <w:t>emorrhage</w:t>
            </w:r>
          </w:p>
        </w:tc>
        <w:tc>
          <w:tcPr>
            <w:tcW w:w="5868" w:type="dxa"/>
          </w:tcPr>
          <w:p w14:paraId="020E830A" w14:textId="0DD688DC" w:rsidR="006D3590" w:rsidRPr="00D74F10" w:rsidRDefault="006D3590" w:rsidP="006D3590">
            <w:pPr>
              <w:pStyle w:val="ListParagraph"/>
              <w:numPr>
                <w:ilvl w:val="0"/>
                <w:numId w:val="3"/>
              </w:numPr>
              <w:spacing w:after="60"/>
              <w:ind w:left="432" w:hanging="274"/>
              <w:contextualSpacing w:val="0"/>
              <w:rPr>
                <w:rFonts w:asciiTheme="minorBidi" w:hAnsiTheme="minorBidi"/>
                <w:szCs w:val="24"/>
              </w:rPr>
            </w:pPr>
            <w:r w:rsidRPr="00D74F10">
              <w:rPr>
                <w:rFonts w:asciiTheme="minorBidi" w:hAnsiTheme="minorBidi"/>
                <w:szCs w:val="24"/>
              </w:rPr>
              <w:t xml:space="preserve">Two sample scenarios available through the </w:t>
            </w:r>
            <w:r w:rsidR="00655830">
              <w:rPr>
                <w:rFonts w:asciiTheme="minorBidi" w:hAnsiTheme="minorBidi"/>
                <w:szCs w:val="24"/>
              </w:rPr>
              <w:t xml:space="preserve">AHRQ </w:t>
            </w:r>
            <w:r w:rsidRPr="00D74F10">
              <w:rPr>
                <w:rFonts w:asciiTheme="minorBidi" w:hAnsiTheme="minorBidi"/>
                <w:szCs w:val="24"/>
              </w:rPr>
              <w:t>Safety Program for Perinatal Care can be used to train teams on key perinatal safety elements related to obstetric hemorrhage. One scenario is an antepartum hemorrhage, and the other is a postpartum hemorrhage. These scenarios reinforce teamwork and communication related to</w:t>
            </w:r>
            <w:r w:rsidR="00415145">
              <w:rPr>
                <w:rFonts w:asciiTheme="minorBidi" w:hAnsiTheme="minorBidi" w:cstheme="minorBidi"/>
                <w:szCs w:val="24"/>
              </w:rPr>
              <w:t>—</w:t>
            </w:r>
          </w:p>
          <w:p w14:paraId="01C5BD26"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situational awareness,</w:t>
            </w:r>
          </w:p>
          <w:p w14:paraId="19F61C39"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 xml:space="preserve">early identification </w:t>
            </w:r>
            <w:r w:rsidR="00FE1EC9">
              <w:rPr>
                <w:rFonts w:asciiTheme="minorBidi" w:eastAsia="Calibri" w:hAnsiTheme="minorBidi" w:cs="Times New Roman"/>
              </w:rPr>
              <w:t xml:space="preserve">of hemorrhage </w:t>
            </w:r>
            <w:r w:rsidRPr="00D74F10">
              <w:rPr>
                <w:rFonts w:asciiTheme="minorBidi" w:eastAsia="Calibri" w:hAnsiTheme="minorBidi" w:cs="Times New Roman"/>
              </w:rPr>
              <w:t>through quantification of blood loss,</w:t>
            </w:r>
          </w:p>
          <w:p w14:paraId="11A570C6"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use of cognitive aids, checklists, and protocols to focus clinical management,</w:t>
            </w:r>
          </w:p>
          <w:p w14:paraId="12E42562"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communication with rapid responders and other units of the hospital (e.g., lab, blood bank, OR),</w:t>
            </w:r>
          </w:p>
          <w:p w14:paraId="557ACC87" w14:textId="77777777" w:rsidR="006D3590" w:rsidRPr="00D74F10" w:rsidRDefault="006D3590" w:rsidP="006D3590">
            <w:pPr>
              <w:numPr>
                <w:ilvl w:val="1"/>
                <w:numId w:val="2"/>
              </w:numPr>
              <w:spacing w:after="60"/>
              <w:ind w:left="522" w:hanging="180"/>
              <w:rPr>
                <w:rFonts w:asciiTheme="minorBidi" w:eastAsia="Calibri" w:hAnsiTheme="minorBidi" w:cs="Times New Roman"/>
              </w:rPr>
            </w:pPr>
            <w:r w:rsidRPr="00D74F10">
              <w:rPr>
                <w:rFonts w:asciiTheme="minorBidi" w:eastAsia="Calibri" w:hAnsiTheme="minorBidi" w:cs="Times New Roman"/>
              </w:rPr>
              <w:t>communicati</w:t>
            </w:r>
            <w:r w:rsidR="00BE0800">
              <w:rPr>
                <w:rFonts w:asciiTheme="minorBidi" w:eastAsia="Calibri" w:hAnsiTheme="minorBidi" w:cs="Times New Roman"/>
              </w:rPr>
              <w:t>on</w:t>
            </w:r>
            <w:r w:rsidRPr="00D74F10">
              <w:rPr>
                <w:rFonts w:asciiTheme="minorBidi" w:eastAsia="Calibri" w:hAnsiTheme="minorBidi" w:cs="Times New Roman"/>
              </w:rPr>
              <w:t xml:space="preserve"> with patient/family, and</w:t>
            </w:r>
          </w:p>
          <w:p w14:paraId="630539F7" w14:textId="77777777" w:rsidR="006D3590" w:rsidRPr="00D74F10" w:rsidRDefault="00BE0800" w:rsidP="006D3590">
            <w:pPr>
              <w:numPr>
                <w:ilvl w:val="1"/>
                <w:numId w:val="2"/>
              </w:numPr>
              <w:spacing w:after="60"/>
              <w:ind w:left="522" w:hanging="180"/>
              <w:rPr>
                <w:rFonts w:asciiTheme="minorBidi" w:eastAsia="Calibri" w:hAnsiTheme="minorBidi" w:cs="Times New Roman"/>
              </w:rPr>
            </w:pPr>
            <w:r>
              <w:rPr>
                <w:rFonts w:asciiTheme="minorBidi" w:eastAsia="Calibri" w:hAnsiTheme="minorBidi" w:cs="Times New Roman"/>
              </w:rPr>
              <w:t>use of</w:t>
            </w:r>
            <w:r w:rsidR="006D3590" w:rsidRPr="00D74F10">
              <w:rPr>
                <w:rFonts w:asciiTheme="minorBidi" w:eastAsia="Calibri" w:hAnsiTheme="minorBidi" w:cs="Times New Roman"/>
              </w:rPr>
              <w:t xml:space="preserve"> briefings, huddles, and debriefings. </w:t>
            </w:r>
          </w:p>
          <w:p w14:paraId="5A8DA813" w14:textId="315792CA" w:rsidR="006D3590" w:rsidRPr="00B603CC" w:rsidRDefault="006D3590" w:rsidP="006E719E">
            <w:pPr>
              <w:pStyle w:val="ListParagraph"/>
              <w:numPr>
                <w:ilvl w:val="0"/>
                <w:numId w:val="3"/>
              </w:numPr>
              <w:spacing w:after="60"/>
              <w:ind w:left="432" w:hanging="274"/>
              <w:contextualSpacing w:val="0"/>
              <w:rPr>
                <w:rFonts w:asciiTheme="minorBidi" w:eastAsia="SimSun" w:hAnsiTheme="minorBidi"/>
                <w:szCs w:val="24"/>
              </w:rPr>
            </w:pPr>
            <w:r w:rsidRPr="00D74F10">
              <w:rPr>
                <w:rFonts w:asciiTheme="minorBidi" w:hAnsiTheme="minorBidi"/>
                <w:szCs w:val="24"/>
              </w:rPr>
              <w:t>Several professional organizations and initiatives also offer sample simulation scenarios and “drills” related to obstetric hemorrhage.</w:t>
            </w:r>
            <w:hyperlink w:anchor="_ENREF_28" w:tooltip="Wisconsin Association for Perinatal Care, 2014 #43" w:history="1">
              <w:r w:rsidR="006E719E">
                <w:rPr>
                  <w:rFonts w:asciiTheme="minorBidi" w:hAnsiTheme="minorBidi"/>
                  <w:szCs w:val="24"/>
                  <w:vertAlign w:val="superscript"/>
                </w:rPr>
                <w:t>2</w:t>
              </w:r>
              <w:r w:rsidR="00027141">
                <w:rPr>
                  <w:rFonts w:asciiTheme="minorBidi" w:hAnsiTheme="minorBidi"/>
                  <w:szCs w:val="24"/>
                  <w:vertAlign w:val="superscript"/>
                </w:rPr>
                <w:t>6</w:t>
              </w:r>
              <w:r w:rsidR="006E719E">
                <w:rPr>
                  <w:rFonts w:asciiTheme="minorBidi" w:hAnsiTheme="minorBidi"/>
                  <w:szCs w:val="24"/>
                  <w:vertAlign w:val="superscript"/>
                </w:rPr>
                <w:t>-28</w:t>
              </w:r>
            </w:hyperlink>
            <w:r w:rsidRPr="00B603CC">
              <w:rPr>
                <w:rFonts w:asciiTheme="minorBidi" w:eastAsia="SimSun" w:hAnsiTheme="minorBidi"/>
                <w:szCs w:val="24"/>
              </w:rPr>
              <w:t xml:space="preserve"> </w:t>
            </w:r>
          </w:p>
        </w:tc>
      </w:tr>
    </w:tbl>
    <w:p w14:paraId="4A112220" w14:textId="2F7FB154" w:rsidR="006D3590" w:rsidRDefault="006D3590" w:rsidP="006D3590">
      <w:pPr>
        <w:spacing w:after="0"/>
        <w:rPr>
          <w:rFonts w:asciiTheme="minorBidi" w:hAnsiTheme="minorBidi"/>
          <w:sz w:val="12"/>
          <w:szCs w:val="12"/>
        </w:rPr>
      </w:pPr>
    </w:p>
    <w:p w14:paraId="50C2A347" w14:textId="55FECABC" w:rsidR="00DF0774" w:rsidRPr="005657A7"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Teamwork Training (TeamSTEPPS</w:t>
      </w:r>
      <w:r>
        <w:rPr>
          <w:rFonts w:asciiTheme="minorBidi" w:hAnsiTheme="minorBidi"/>
          <w:b/>
          <w:i/>
        </w:rPr>
        <w:t>)</w:t>
      </w:r>
    </w:p>
    <w:tbl>
      <w:tblPr>
        <w:tblStyle w:val="TableGrid"/>
        <w:tblW w:w="9558" w:type="dxa"/>
        <w:tblLook w:val="04A0" w:firstRow="1" w:lastRow="0" w:firstColumn="1" w:lastColumn="0" w:noHBand="0" w:noVBand="1"/>
        <w:tblDescription w:val="Key Perinatal Safety Elements"/>
      </w:tblPr>
      <w:tblGrid>
        <w:gridCol w:w="3690"/>
        <w:gridCol w:w="5868"/>
      </w:tblGrid>
      <w:tr w:rsidR="006D3590" w:rsidRPr="00950A54" w14:paraId="495B1E50" w14:textId="77777777" w:rsidTr="00CF0229">
        <w:trPr>
          <w:cantSplit/>
          <w:tblHeader/>
        </w:trPr>
        <w:tc>
          <w:tcPr>
            <w:tcW w:w="3690" w:type="dxa"/>
          </w:tcPr>
          <w:p w14:paraId="05F0E052" w14:textId="77777777" w:rsidR="006D3590" w:rsidRPr="00950A54" w:rsidRDefault="006D3590" w:rsidP="00425887">
            <w:pPr>
              <w:rPr>
                <w:rFonts w:asciiTheme="minorBidi" w:hAnsiTheme="minorBidi"/>
                <w:b/>
              </w:rPr>
            </w:pPr>
            <w:r w:rsidRPr="00950A54">
              <w:rPr>
                <w:rFonts w:asciiTheme="minorBidi" w:hAnsiTheme="minorBidi"/>
                <w:b/>
              </w:rPr>
              <w:t>Key Perinatal Safety Elements</w:t>
            </w:r>
          </w:p>
        </w:tc>
        <w:tc>
          <w:tcPr>
            <w:tcW w:w="5868" w:type="dxa"/>
          </w:tcPr>
          <w:p w14:paraId="04DA64D6" w14:textId="77777777" w:rsidR="006D3590" w:rsidRPr="00950A54" w:rsidRDefault="006D3590" w:rsidP="00425887">
            <w:pPr>
              <w:rPr>
                <w:rFonts w:asciiTheme="minorBidi" w:hAnsiTheme="minorBidi"/>
                <w:b/>
              </w:rPr>
            </w:pPr>
            <w:r w:rsidRPr="00950A54">
              <w:rPr>
                <w:rFonts w:asciiTheme="minorBidi" w:hAnsiTheme="minorBidi"/>
                <w:b/>
              </w:rPr>
              <w:t>Examples</w:t>
            </w:r>
          </w:p>
        </w:tc>
      </w:tr>
      <w:tr w:rsidR="006D3590" w:rsidRPr="00414679" w14:paraId="1AF5D5D5" w14:textId="77777777" w:rsidTr="00CF0229">
        <w:trPr>
          <w:cantSplit/>
        </w:trPr>
        <w:tc>
          <w:tcPr>
            <w:tcW w:w="3690" w:type="dxa"/>
          </w:tcPr>
          <w:p w14:paraId="47A6C239" w14:textId="13AED2C8" w:rsidR="006D3590" w:rsidRPr="00B603CC" w:rsidRDefault="006D3590" w:rsidP="00072DA3">
            <w:pPr>
              <w:rPr>
                <w:rFonts w:asciiTheme="minorBidi" w:hAnsiTheme="minorBidi"/>
                <w:szCs w:val="24"/>
              </w:rPr>
            </w:pPr>
            <w:r>
              <w:rPr>
                <w:rFonts w:asciiTheme="minorBidi" w:hAnsiTheme="minorBidi"/>
                <w:szCs w:val="24"/>
              </w:rPr>
              <w:t>Have s</w:t>
            </w:r>
            <w:r w:rsidRPr="00B603CC">
              <w:rPr>
                <w:rFonts w:asciiTheme="minorBidi" w:hAnsiTheme="minorBidi"/>
                <w:szCs w:val="24"/>
              </w:rPr>
              <w:t>ituational awareness</w:t>
            </w:r>
            <w:r w:rsidR="005D3623">
              <w:rPr>
                <w:rFonts w:asciiTheme="minorBidi" w:hAnsiTheme="minorBidi"/>
                <w:szCs w:val="24"/>
              </w:rPr>
              <w:t>.</w:t>
            </w:r>
            <w:r w:rsidRPr="00B603CC">
              <w:rPr>
                <w:rFonts w:asciiTheme="minorBidi" w:hAnsiTheme="minorBidi"/>
                <w:szCs w:val="24"/>
              </w:rPr>
              <w:t xml:space="preserve"> </w:t>
            </w:r>
          </w:p>
        </w:tc>
        <w:tc>
          <w:tcPr>
            <w:tcW w:w="5868" w:type="dxa"/>
          </w:tcPr>
          <w:p w14:paraId="6375D268" w14:textId="77777777" w:rsidR="00072DA3" w:rsidRDefault="006D3590" w:rsidP="005D3623">
            <w:pPr>
              <w:pStyle w:val="ListParagraph"/>
              <w:spacing w:after="60"/>
              <w:ind w:left="0"/>
              <w:contextualSpacing w:val="0"/>
              <w:rPr>
                <w:rFonts w:asciiTheme="minorBidi" w:hAnsiTheme="minorBidi"/>
                <w:szCs w:val="24"/>
              </w:rPr>
            </w:pPr>
            <w:r>
              <w:rPr>
                <w:rFonts w:asciiTheme="minorBidi" w:hAnsiTheme="minorBidi"/>
                <w:szCs w:val="24"/>
              </w:rPr>
              <w:t>Because</w:t>
            </w:r>
            <w:r w:rsidRPr="00B603CC">
              <w:rPr>
                <w:rFonts w:asciiTheme="minorBidi" w:hAnsiTheme="minorBidi"/>
                <w:szCs w:val="24"/>
              </w:rPr>
              <w:t xml:space="preserve"> only 5 to 10</w:t>
            </w:r>
            <w:r w:rsidR="00415145">
              <w:rPr>
                <w:rFonts w:asciiTheme="minorBidi" w:hAnsiTheme="minorBidi"/>
                <w:szCs w:val="24"/>
              </w:rPr>
              <w:t xml:space="preserve"> percent</w:t>
            </w:r>
            <w:r w:rsidRPr="00B603CC">
              <w:rPr>
                <w:rFonts w:asciiTheme="minorBidi" w:hAnsiTheme="minorBidi"/>
                <w:szCs w:val="24"/>
              </w:rPr>
              <w:t xml:space="preserve"> of obstetric hemorrhages occur in patients with risks for hemorrhages,</w:t>
            </w:r>
            <w:hyperlink w:anchor="_ENREF_1" w:tooltip="Audureau, 2009 #10" w:history="1">
              <w:r w:rsidR="00602A67" w:rsidRPr="00D74F10">
                <w:rPr>
                  <w:rFonts w:asciiTheme="minorBidi" w:hAnsiTheme="minorBidi"/>
                  <w:szCs w:val="24"/>
                  <w:vertAlign w:val="superscript"/>
                </w:rPr>
                <w:fldChar w:fldCharType="begin">
                  <w:fldData xml:space="preserve">PEVuZE5vdGU+PENpdGU+PEF1dGhvcj5BdWR1cmVhdTwvQXV0aG9yPjxZZWFyPjIwMDk8L1llYXI+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</w:fldData>
                </w:fldChar>
              </w:r>
              <w:r w:rsidR="00602A67" w:rsidRPr="00D74F10">
                <w:rPr>
                  <w:rFonts w:asciiTheme="minorBidi" w:hAnsiTheme="minorBidi"/>
                  <w:szCs w:val="24"/>
                  <w:vertAlign w:val="superscript"/>
                </w:rPr>
                <w:instrText xml:space="preserve"> ADDIN EN.CITE </w:instrText>
              </w:r>
              <w:r w:rsidR="00602A67" w:rsidRPr="00D74F10">
                <w:rPr>
                  <w:rFonts w:asciiTheme="minorBidi" w:hAnsiTheme="minorBidi"/>
                  <w:szCs w:val="24"/>
                  <w:vertAlign w:val="superscript"/>
                </w:rPr>
                <w:fldChar w:fldCharType="begin">
                  <w:fldData xml:space="preserve">PEVuZE5vdGU+PENpdGU+PEF1dGhvcj5BdWR1cmVhdTwvQXV0aG9yPjxZZWFyPjIwMDk8L1llYXI+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</w:fldData>
                </w:fldChar>
              </w:r>
              <w:r w:rsidR="00602A67" w:rsidRPr="00D74F10">
                <w:rPr>
                  <w:rFonts w:asciiTheme="minorBidi" w:hAnsiTheme="minorBidi"/>
                  <w:szCs w:val="24"/>
                  <w:vertAlign w:val="superscript"/>
                </w:rPr>
                <w:instrText xml:space="preserve"> ADDIN EN.CITE.DATA </w:instrText>
              </w:r>
              <w:r w:rsidR="00602A67" w:rsidRPr="00D74F10">
                <w:rPr>
                  <w:rFonts w:asciiTheme="minorBidi" w:hAnsiTheme="minorBidi"/>
                  <w:szCs w:val="24"/>
                  <w:vertAlign w:val="superscript"/>
                </w:rPr>
              </w:r>
              <w:r w:rsidR="00602A67" w:rsidRPr="00D74F10">
                <w:rPr>
                  <w:rFonts w:asciiTheme="minorBidi" w:hAnsiTheme="minorBidi"/>
                  <w:szCs w:val="24"/>
                  <w:vertAlign w:val="superscript"/>
                </w:rPr>
                <w:fldChar w:fldCharType="end"/>
              </w:r>
              <w:r w:rsidR="00602A67" w:rsidRPr="00D74F10">
                <w:rPr>
                  <w:rFonts w:asciiTheme="minorBidi" w:hAnsiTheme="minorBidi"/>
                  <w:szCs w:val="24"/>
                  <w:vertAlign w:val="superscript"/>
                </w:rPr>
              </w:r>
              <w:r w:rsidR="00602A67" w:rsidRPr="00D74F10">
                <w:rPr>
                  <w:rFonts w:asciiTheme="minorBidi" w:hAnsiTheme="minorBidi"/>
                  <w:szCs w:val="24"/>
                  <w:vertAlign w:val="superscript"/>
                </w:rPr>
                <w:fldChar w:fldCharType="separate"/>
              </w:r>
              <w:r w:rsidR="00602A67" w:rsidRPr="00D74F10">
                <w:rPr>
                  <w:rFonts w:asciiTheme="minorBidi" w:hAnsiTheme="minorBidi"/>
                  <w:szCs w:val="24"/>
                  <w:vertAlign w:val="superscript"/>
                </w:rPr>
                <w:t>1</w:t>
              </w:r>
              <w:r w:rsidR="00602A67" w:rsidRPr="00D74F10">
                <w:rPr>
                  <w:rFonts w:asciiTheme="minorBidi" w:hAnsiTheme="minorBidi"/>
                  <w:szCs w:val="24"/>
                  <w:vertAlign w:val="superscript"/>
                </w:rPr>
                <w:fldChar w:fldCharType="end"/>
              </w:r>
            </w:hyperlink>
            <w:r w:rsidRPr="00B603CC">
              <w:rPr>
                <w:rFonts w:asciiTheme="minorBidi" w:hAnsiTheme="minorBidi"/>
                <w:szCs w:val="24"/>
              </w:rPr>
              <w:t xml:space="preserve"> care teams should maintain situational awareness for all patients. </w:t>
            </w:r>
          </w:p>
          <w:p w14:paraId="3A15C77C" w14:textId="77777777" w:rsidR="006D3590" w:rsidRPr="00212806" w:rsidRDefault="006D3590" w:rsidP="00212806">
            <w:pPr>
              <w:pStyle w:val="ListParagraph"/>
              <w:spacing w:after="60"/>
              <w:ind w:left="0"/>
              <w:contextualSpacing w:val="0"/>
              <w:rPr>
                <w:rFonts w:asciiTheme="minorBidi" w:hAnsiTheme="minorBidi"/>
                <w:szCs w:val="24"/>
              </w:rPr>
            </w:pPr>
            <w:r w:rsidRPr="00212806">
              <w:rPr>
                <w:rFonts w:asciiTheme="minorBidi" w:hAnsiTheme="minorBidi"/>
                <w:szCs w:val="24"/>
              </w:rPr>
              <w:t>Situational awareness refers to all staff caring for the patient</w:t>
            </w:r>
            <w:r w:rsidR="00415145" w:rsidRPr="00212806">
              <w:rPr>
                <w:rFonts w:asciiTheme="minorBidi" w:hAnsiTheme="minorBidi" w:cstheme="minorBidi"/>
                <w:szCs w:val="24"/>
              </w:rPr>
              <w:t>—</w:t>
            </w:r>
          </w:p>
          <w:p w14:paraId="7092A281" w14:textId="7090BD4D" w:rsidR="006D3590" w:rsidRPr="00D74F10" w:rsidRDefault="00212806" w:rsidP="00212806">
            <w:pPr>
              <w:pStyle w:val="ListParagraph"/>
              <w:numPr>
                <w:ilvl w:val="0"/>
                <w:numId w:val="3"/>
              </w:numPr>
              <w:spacing w:after="60"/>
              <w:ind w:left="432" w:hanging="274"/>
              <w:contextualSpacing w:val="0"/>
              <w:rPr>
                <w:rFonts w:asciiTheme="minorBidi" w:hAnsiTheme="minorBidi"/>
              </w:rPr>
            </w:pPr>
            <w:r>
              <w:rPr>
                <w:rFonts w:asciiTheme="minorBidi" w:hAnsiTheme="minorBidi"/>
              </w:rPr>
              <w:t>k</w:t>
            </w:r>
            <w:r w:rsidR="006D3590" w:rsidRPr="00D74F10">
              <w:rPr>
                <w:rFonts w:asciiTheme="minorBidi" w:hAnsiTheme="minorBidi"/>
              </w:rPr>
              <w:t xml:space="preserve">nowing </w:t>
            </w:r>
            <w:r w:rsidR="006D3590" w:rsidRPr="00212806">
              <w:rPr>
                <w:rFonts w:asciiTheme="minorBidi" w:hAnsiTheme="minorBidi"/>
                <w:szCs w:val="24"/>
              </w:rPr>
              <w:t>what</w:t>
            </w:r>
            <w:r w:rsidR="006D3590" w:rsidRPr="00D74F10">
              <w:rPr>
                <w:rFonts w:asciiTheme="minorBidi" w:hAnsiTheme="minorBidi"/>
              </w:rPr>
              <w:t xml:space="preserve"> the patient’s plan is through briefings and team management</w:t>
            </w:r>
            <w:r>
              <w:rPr>
                <w:rFonts w:asciiTheme="minorBidi" w:hAnsiTheme="minorBidi"/>
              </w:rPr>
              <w:t>,</w:t>
            </w:r>
          </w:p>
          <w:p w14:paraId="4471337D" w14:textId="7F6D2513" w:rsidR="006D3590" w:rsidRPr="00D74F10" w:rsidRDefault="00212806" w:rsidP="00212806">
            <w:pPr>
              <w:pStyle w:val="ListParagraph"/>
              <w:numPr>
                <w:ilvl w:val="0"/>
                <w:numId w:val="3"/>
              </w:numPr>
              <w:spacing w:after="60"/>
              <w:ind w:left="432" w:hanging="274"/>
              <w:contextualSpacing w:val="0"/>
              <w:rPr>
                <w:rFonts w:asciiTheme="minorBidi" w:hAnsiTheme="minorBidi"/>
              </w:rPr>
            </w:pPr>
            <w:r>
              <w:rPr>
                <w:rFonts w:asciiTheme="minorBidi" w:hAnsiTheme="minorBidi"/>
              </w:rPr>
              <w:t>b</w:t>
            </w:r>
            <w:r w:rsidR="006D3590" w:rsidRPr="00D74F10">
              <w:rPr>
                <w:rFonts w:asciiTheme="minorBidi" w:hAnsiTheme="minorBidi"/>
              </w:rPr>
              <w:t>eing aware of what is going on and what is likely to happen next</w:t>
            </w:r>
            <w:r>
              <w:rPr>
                <w:rFonts w:asciiTheme="minorBidi" w:hAnsiTheme="minorBidi"/>
              </w:rPr>
              <w:t>,</w:t>
            </w:r>
          </w:p>
          <w:p w14:paraId="45D1095E" w14:textId="19344DC7" w:rsidR="006D3590" w:rsidRPr="00D74F10" w:rsidRDefault="00212806" w:rsidP="00212806">
            <w:pPr>
              <w:pStyle w:val="ListParagraph"/>
              <w:numPr>
                <w:ilvl w:val="0"/>
                <w:numId w:val="3"/>
              </w:numPr>
              <w:spacing w:after="60"/>
              <w:ind w:left="432" w:hanging="274"/>
              <w:contextualSpacing w:val="0"/>
              <w:rPr>
                <w:rFonts w:asciiTheme="minorBidi" w:hAnsiTheme="minorBidi"/>
              </w:rPr>
            </w:pPr>
            <w:r>
              <w:rPr>
                <w:rFonts w:asciiTheme="minorBidi" w:hAnsiTheme="minorBidi"/>
              </w:rPr>
              <w:t>v</w:t>
            </w:r>
            <w:r w:rsidR="006D3590" w:rsidRPr="00D74F10">
              <w:rPr>
                <w:rFonts w:asciiTheme="minorBidi" w:hAnsiTheme="minorBidi"/>
              </w:rPr>
              <w:t>erif</w:t>
            </w:r>
            <w:r w:rsidR="006D3590">
              <w:rPr>
                <w:rFonts w:asciiTheme="minorBidi" w:hAnsiTheme="minorBidi"/>
              </w:rPr>
              <w:t>ying</w:t>
            </w:r>
            <w:r w:rsidR="006D3590" w:rsidRPr="00D74F10">
              <w:rPr>
                <w:rFonts w:asciiTheme="minorBidi" w:hAnsiTheme="minorBidi"/>
              </w:rPr>
              <w:t xml:space="preserve"> and check</w:t>
            </w:r>
            <w:r w:rsidR="006D3590">
              <w:rPr>
                <w:rFonts w:asciiTheme="minorBidi" w:hAnsiTheme="minorBidi"/>
              </w:rPr>
              <w:t>ing</w:t>
            </w:r>
            <w:r w:rsidR="006D3590" w:rsidRPr="00D74F10">
              <w:rPr>
                <w:rFonts w:asciiTheme="minorBidi" w:hAnsiTheme="minorBidi"/>
              </w:rPr>
              <w:t xml:space="preserve"> back on information</w:t>
            </w:r>
            <w:r>
              <w:rPr>
                <w:rFonts w:asciiTheme="minorBidi" w:hAnsiTheme="minorBidi"/>
              </w:rPr>
              <w:t>,</w:t>
            </w:r>
          </w:p>
          <w:p w14:paraId="7F613582" w14:textId="27F42011" w:rsidR="006D3590" w:rsidRPr="00D74F10" w:rsidRDefault="00212806" w:rsidP="00212806">
            <w:pPr>
              <w:pStyle w:val="ListParagraph"/>
              <w:numPr>
                <w:ilvl w:val="0"/>
                <w:numId w:val="3"/>
              </w:numPr>
              <w:spacing w:after="60"/>
              <w:ind w:left="432" w:hanging="274"/>
              <w:contextualSpacing w:val="0"/>
              <w:rPr>
                <w:rFonts w:asciiTheme="minorBidi" w:hAnsiTheme="minorBidi"/>
              </w:rPr>
            </w:pPr>
            <w:r>
              <w:rPr>
                <w:rFonts w:asciiTheme="minorBidi" w:hAnsiTheme="minorBidi"/>
              </w:rPr>
              <w:t>p</w:t>
            </w:r>
            <w:r w:rsidR="006D3590" w:rsidRPr="00D74F10">
              <w:rPr>
                <w:rFonts w:asciiTheme="minorBidi" w:hAnsiTheme="minorBidi"/>
              </w:rPr>
              <w:t xml:space="preserve">roviding </w:t>
            </w:r>
            <w:r w:rsidR="006D3590" w:rsidRPr="00212806">
              <w:rPr>
                <w:rFonts w:asciiTheme="minorBidi" w:hAnsiTheme="minorBidi"/>
                <w:szCs w:val="24"/>
              </w:rPr>
              <w:t>ongoing</w:t>
            </w:r>
            <w:r w:rsidR="006D3590" w:rsidRPr="00D74F10">
              <w:rPr>
                <w:rFonts w:asciiTheme="minorBidi" w:hAnsiTheme="minorBidi"/>
              </w:rPr>
              <w:t xml:space="preserve"> updates</w:t>
            </w:r>
            <w:r>
              <w:rPr>
                <w:rFonts w:asciiTheme="minorBidi" w:hAnsiTheme="minorBidi"/>
              </w:rPr>
              <w:t>.</w:t>
            </w:r>
          </w:p>
          <w:p w14:paraId="4F4EBEAD" w14:textId="2DF803FA" w:rsidR="006D3590" w:rsidRPr="00212806" w:rsidRDefault="006D3590" w:rsidP="00212806">
            <w:pPr>
              <w:spacing w:after="60"/>
              <w:rPr>
                <w:rFonts w:asciiTheme="minorBidi" w:hAnsiTheme="minorBidi"/>
                <w:szCs w:val="24"/>
              </w:rPr>
            </w:pPr>
            <w:r w:rsidRPr="00212806">
              <w:rPr>
                <w:rFonts w:asciiTheme="minorBidi" w:hAnsiTheme="minorBidi"/>
                <w:szCs w:val="24"/>
              </w:rPr>
              <w:t>In the context of obstetric hemorrhage, this include</w:t>
            </w:r>
            <w:r w:rsidR="00673132">
              <w:rPr>
                <w:rFonts w:asciiTheme="minorBidi" w:hAnsiTheme="minorBidi"/>
                <w:szCs w:val="24"/>
              </w:rPr>
              <w:t>s</w:t>
            </w:r>
            <w:r w:rsidRPr="00212806">
              <w:rPr>
                <w:rFonts w:asciiTheme="minorBidi" w:hAnsiTheme="minorBidi"/>
                <w:szCs w:val="24"/>
              </w:rPr>
              <w:t xml:space="preserve"> using standard prevention approaches per unit protocol, monitoring for signs and symptoms of obstetric hemorrhage, and knowing the plan for a timely response to prevent further deterioration once a hemorrhage is identified.</w:t>
            </w:r>
          </w:p>
        </w:tc>
      </w:tr>
    </w:tbl>
    <w:p w14:paraId="6418FDD4" w14:textId="088B22D0" w:rsidR="001746A9" w:rsidRDefault="001746A9" w:rsidP="001746A9">
      <w:pPr>
        <w:spacing w:after="0" w:line="200" w:lineRule="exact"/>
        <w:jc w:val="right"/>
      </w:pPr>
    </w:p>
    <w:p w14:paraId="5CC34061" w14:textId="4989B9A1"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t>Teamwork Training (TeamSTEPPS</w:t>
      </w:r>
      <w:r>
        <w:rPr>
          <w:rFonts w:asciiTheme="minorBidi" w:hAnsiTheme="minorBidi"/>
          <w:b/>
          <w:i/>
        </w:rPr>
        <w:t>)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1746A9" w:rsidRPr="00950A54" w14:paraId="43797826" w14:textId="77777777" w:rsidTr="00CF0229">
        <w:trPr>
          <w:cantSplit/>
          <w:tblHeader/>
        </w:trPr>
        <w:tc>
          <w:tcPr>
            <w:tcW w:w="3690" w:type="dxa"/>
          </w:tcPr>
          <w:p w14:paraId="1F01DD68" w14:textId="77777777" w:rsidR="001746A9" w:rsidRPr="00950A54" w:rsidRDefault="001746A9" w:rsidP="00425887">
            <w:pPr>
              <w:rPr>
                <w:rFonts w:asciiTheme="minorBidi" w:hAnsiTheme="minorBidi"/>
                <w:b/>
              </w:rPr>
            </w:pPr>
            <w:r w:rsidRPr="00950A54">
              <w:rPr>
                <w:rFonts w:asciiTheme="minorBidi" w:hAnsiTheme="minorBidi"/>
                <w:b/>
              </w:rPr>
              <w:t>Key Perinatal Safety Elements</w:t>
            </w:r>
          </w:p>
        </w:tc>
        <w:tc>
          <w:tcPr>
            <w:tcW w:w="5868" w:type="dxa"/>
          </w:tcPr>
          <w:p w14:paraId="2597969B" w14:textId="77777777" w:rsidR="001746A9" w:rsidRPr="00950A54" w:rsidRDefault="001746A9" w:rsidP="00425887">
            <w:pPr>
              <w:rPr>
                <w:rFonts w:asciiTheme="minorBidi" w:hAnsiTheme="minorBidi"/>
                <w:b/>
              </w:rPr>
            </w:pPr>
            <w:r w:rsidRPr="00950A54">
              <w:rPr>
                <w:rFonts w:asciiTheme="minorBidi" w:hAnsiTheme="minorBidi"/>
                <w:b/>
              </w:rPr>
              <w:t>Examples</w:t>
            </w:r>
          </w:p>
        </w:tc>
      </w:tr>
      <w:tr w:rsidR="006D3590" w:rsidRPr="00414679" w14:paraId="54200237" w14:textId="77777777" w:rsidTr="00CF0229">
        <w:trPr>
          <w:cantSplit/>
        </w:trPr>
        <w:tc>
          <w:tcPr>
            <w:tcW w:w="3690" w:type="dxa"/>
          </w:tcPr>
          <w:p w14:paraId="26031A5B" w14:textId="7E2F3775" w:rsidR="006D3590" w:rsidRPr="001C5AC5" w:rsidRDefault="00D11E31" w:rsidP="00425887">
            <w:pPr>
              <w:rPr>
                <w:rFonts w:asciiTheme="minorBidi" w:hAnsiTheme="minorBidi"/>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5868" w:type="dxa"/>
          </w:tcPr>
          <w:p w14:paraId="6016D2A6" w14:textId="595D103E" w:rsidR="006D3590" w:rsidRPr="00267F24" w:rsidRDefault="00D11E31" w:rsidP="00574F54">
            <w:pPr>
              <w:numPr>
                <w:ilvl w:val="0"/>
                <w:numId w:val="4"/>
              </w:numPr>
              <w:ind w:left="180" w:hanging="180"/>
              <w:contextualSpacing/>
              <w:rPr>
                <w:rFonts w:eastAsia="Calibri" w:cs="Times New Roman"/>
                <w:szCs w:val="24"/>
              </w:rPr>
            </w:pPr>
            <w:r>
              <w:rPr>
                <w:rFonts w:eastAsia="Calibri" w:cs="Times New Roman"/>
                <w:szCs w:val="24"/>
              </w:rPr>
              <w:t xml:space="preserve">Use SBAR, </w:t>
            </w:r>
            <w:r w:rsidR="006D3590" w:rsidRPr="00267F24">
              <w:rPr>
                <w:rFonts w:eastAsia="Calibri" w:cs="Times New Roman"/>
                <w:szCs w:val="24"/>
              </w:rPr>
              <w:t xml:space="preserve">callouts, huddles, and closed-loop communication among team members. In the context of </w:t>
            </w:r>
            <w:r w:rsidR="006D3590">
              <w:rPr>
                <w:rFonts w:eastAsia="Calibri" w:cs="Times New Roman"/>
                <w:szCs w:val="24"/>
              </w:rPr>
              <w:t>hemorrhage</w:t>
            </w:r>
            <w:r w:rsidR="006D3590" w:rsidRPr="00267F24">
              <w:rPr>
                <w:rFonts w:eastAsia="Calibri" w:cs="Times New Roman"/>
                <w:szCs w:val="24"/>
              </w:rPr>
              <w:t>, these techniques are particularly useful</w:t>
            </w:r>
            <w:r w:rsidR="00333CF8">
              <w:rPr>
                <w:rFonts w:eastAsia="Calibri" w:cs="Arial"/>
                <w:szCs w:val="24"/>
              </w:rPr>
              <w:t>—</w:t>
            </w:r>
          </w:p>
          <w:p w14:paraId="669C0FFB" w14:textId="77777777" w:rsidR="006D3590" w:rsidRPr="00267F24" w:rsidRDefault="006D3590" w:rsidP="006D3590">
            <w:pPr>
              <w:numPr>
                <w:ilvl w:val="1"/>
                <w:numId w:val="2"/>
              </w:numPr>
              <w:spacing w:after="60"/>
              <w:ind w:left="522" w:hanging="180"/>
              <w:rPr>
                <w:rFonts w:asciiTheme="minorBidi" w:eastAsia="Calibri" w:hAnsiTheme="minorBidi" w:cs="Times New Roman"/>
              </w:rPr>
            </w:pPr>
            <w:r w:rsidRPr="00267F24">
              <w:rPr>
                <w:rFonts w:asciiTheme="minorBidi" w:eastAsia="Calibri" w:hAnsiTheme="minorBidi" w:cs="Times New Roman"/>
              </w:rPr>
              <w:t>for communicating a sense of urgency when requesting other unit personnel and provider for help responding to a</w:t>
            </w:r>
            <w:r>
              <w:rPr>
                <w:rFonts w:asciiTheme="minorBidi" w:eastAsia="Calibri" w:hAnsiTheme="minorBidi" w:cs="Times New Roman"/>
              </w:rPr>
              <w:t xml:space="preserve"> hemorrhage</w:t>
            </w:r>
            <w:r w:rsidRPr="00267F24">
              <w:rPr>
                <w:rFonts w:asciiTheme="minorBidi" w:eastAsia="Calibri" w:hAnsiTheme="minorBidi" w:cs="Times New Roman"/>
              </w:rPr>
              <w:t>,</w:t>
            </w:r>
          </w:p>
          <w:p w14:paraId="0C1DFCAF" w14:textId="77777777" w:rsidR="006D3590" w:rsidRPr="00267F24" w:rsidRDefault="006D3590" w:rsidP="006D3590">
            <w:pPr>
              <w:numPr>
                <w:ilvl w:val="1"/>
                <w:numId w:val="2"/>
              </w:numPr>
              <w:spacing w:after="60"/>
              <w:ind w:left="522" w:hanging="180"/>
              <w:rPr>
                <w:rFonts w:asciiTheme="minorBidi" w:eastAsia="Calibri" w:hAnsiTheme="minorBidi" w:cs="Times New Roman"/>
              </w:rPr>
            </w:pPr>
            <w:r w:rsidRPr="00267F24">
              <w:rPr>
                <w:rFonts w:asciiTheme="minorBidi" w:eastAsia="Calibri" w:hAnsiTheme="minorBidi" w:cs="Times New Roman"/>
              </w:rPr>
              <w:t>for communicating changes in maternal or fetal status,</w:t>
            </w:r>
          </w:p>
          <w:p w14:paraId="757379A5" w14:textId="77777777" w:rsidR="006D3590" w:rsidRPr="00267F24" w:rsidRDefault="006D3590" w:rsidP="006D3590">
            <w:pPr>
              <w:numPr>
                <w:ilvl w:val="1"/>
                <w:numId w:val="2"/>
              </w:numPr>
              <w:spacing w:after="60"/>
              <w:ind w:left="522" w:hanging="180"/>
              <w:rPr>
                <w:rFonts w:asciiTheme="minorBidi" w:eastAsia="Calibri" w:hAnsiTheme="minorBidi" w:cs="Times New Roman"/>
              </w:rPr>
            </w:pPr>
            <w:r w:rsidRPr="00267F24">
              <w:rPr>
                <w:rFonts w:asciiTheme="minorBidi" w:eastAsia="Calibri" w:hAnsiTheme="minorBidi" w:cs="Times New Roman"/>
              </w:rPr>
              <w:t xml:space="preserve">when giving and receiving new orders to manage the </w:t>
            </w:r>
            <w:r>
              <w:rPr>
                <w:rFonts w:asciiTheme="minorBidi" w:eastAsia="Calibri" w:hAnsiTheme="minorBidi" w:cs="Times New Roman"/>
              </w:rPr>
              <w:t>hemorrhage</w:t>
            </w:r>
            <w:r w:rsidRPr="00267F24">
              <w:rPr>
                <w:rFonts w:asciiTheme="minorBidi" w:eastAsia="Calibri" w:hAnsiTheme="minorBidi" w:cs="Times New Roman"/>
              </w:rPr>
              <w:t>,</w:t>
            </w:r>
          </w:p>
          <w:p w14:paraId="6A0EB85C" w14:textId="77777777" w:rsidR="006D3590" w:rsidRPr="00267F24" w:rsidRDefault="006D3590" w:rsidP="006D3590">
            <w:pPr>
              <w:numPr>
                <w:ilvl w:val="1"/>
                <w:numId w:val="2"/>
              </w:numPr>
              <w:spacing w:after="60"/>
              <w:ind w:left="522" w:hanging="180"/>
              <w:rPr>
                <w:rFonts w:asciiTheme="minorBidi" w:eastAsia="Calibri" w:hAnsiTheme="minorBidi" w:cs="Times New Roman"/>
              </w:rPr>
            </w:pPr>
            <w:r w:rsidRPr="00267F24">
              <w:rPr>
                <w:rFonts w:asciiTheme="minorBidi" w:eastAsia="Calibri" w:hAnsiTheme="minorBidi" w:cs="Times New Roman"/>
              </w:rPr>
              <w:t>when briefing new care team members who arrive to support a rapid response, and</w:t>
            </w:r>
          </w:p>
          <w:p w14:paraId="51C3805B" w14:textId="77777777" w:rsidR="006D3590" w:rsidRPr="001C5AC5" w:rsidRDefault="00415145" w:rsidP="006D3590">
            <w:pPr>
              <w:numPr>
                <w:ilvl w:val="1"/>
                <w:numId w:val="2"/>
              </w:numPr>
              <w:spacing w:after="60"/>
              <w:ind w:left="522" w:hanging="180"/>
              <w:rPr>
                <w:rFonts w:asciiTheme="minorBidi" w:hAnsiTheme="minorBidi"/>
                <w:szCs w:val="24"/>
              </w:rPr>
            </w:pPr>
            <w:r>
              <w:rPr>
                <w:rFonts w:asciiTheme="minorBidi" w:eastAsia="Calibri" w:hAnsiTheme="minorBidi" w:cs="Times New Roman"/>
              </w:rPr>
              <w:t xml:space="preserve">when </w:t>
            </w:r>
            <w:r w:rsidR="006D3590">
              <w:rPr>
                <w:rFonts w:asciiTheme="minorBidi" w:eastAsia="Calibri" w:hAnsiTheme="minorBidi" w:cs="Times New Roman"/>
              </w:rPr>
              <w:t>r</w:t>
            </w:r>
            <w:r w:rsidR="006D3590" w:rsidRPr="00D74F10">
              <w:rPr>
                <w:rFonts w:asciiTheme="minorBidi" w:eastAsia="Calibri" w:hAnsiTheme="minorBidi" w:cs="Times New Roman"/>
              </w:rPr>
              <w:t>egrouping to discuss plan of care if patient fails to respond to initial measures</w:t>
            </w:r>
            <w:r w:rsidR="006D3590">
              <w:rPr>
                <w:rFonts w:asciiTheme="minorBidi" w:eastAsia="Calibri" w:hAnsiTheme="minorBidi" w:cs="Times New Roman"/>
              </w:rPr>
              <w:t>.</w:t>
            </w:r>
          </w:p>
        </w:tc>
      </w:tr>
      <w:tr w:rsidR="006D3590" w:rsidRPr="00414679" w14:paraId="1C1D1A7E" w14:textId="77777777" w:rsidTr="00CF0229">
        <w:trPr>
          <w:cantSplit/>
        </w:trPr>
        <w:tc>
          <w:tcPr>
            <w:tcW w:w="3690" w:type="dxa"/>
          </w:tcPr>
          <w:p w14:paraId="6B01EC0B" w14:textId="77777777" w:rsidR="006D3590" w:rsidRPr="00B603CC" w:rsidRDefault="006D3590" w:rsidP="00425887">
            <w:pPr>
              <w:rPr>
                <w:rFonts w:asciiTheme="minorBidi" w:hAnsiTheme="minorBidi"/>
                <w:szCs w:val="24"/>
              </w:rPr>
            </w:pPr>
            <w:r w:rsidRPr="00B603CC">
              <w:rPr>
                <w:rFonts w:asciiTheme="minorBidi" w:hAnsiTheme="minorBidi"/>
                <w:szCs w:val="24"/>
              </w:rPr>
              <w:t>Communicat</w:t>
            </w:r>
            <w:r>
              <w:rPr>
                <w:rFonts w:asciiTheme="minorBidi" w:hAnsiTheme="minorBidi"/>
                <w:szCs w:val="24"/>
              </w:rPr>
              <w:t>e</w:t>
            </w:r>
            <w:r w:rsidRPr="00B603CC">
              <w:rPr>
                <w:rFonts w:asciiTheme="minorBidi" w:hAnsiTheme="minorBidi"/>
                <w:szCs w:val="24"/>
              </w:rPr>
              <w:t xml:space="preserve"> during transitions of care</w:t>
            </w:r>
            <w:r>
              <w:rPr>
                <w:rFonts w:asciiTheme="minorBidi" w:hAnsiTheme="minorBidi"/>
                <w:szCs w:val="24"/>
              </w:rPr>
              <w:t>.</w:t>
            </w:r>
          </w:p>
        </w:tc>
        <w:tc>
          <w:tcPr>
            <w:tcW w:w="5868" w:type="dxa"/>
          </w:tcPr>
          <w:p w14:paraId="43C949B2" w14:textId="77777777" w:rsidR="006D3590" w:rsidRPr="00B603CC" w:rsidRDefault="006D3590" w:rsidP="006D3590">
            <w:pPr>
              <w:pStyle w:val="ListParagraph"/>
              <w:numPr>
                <w:ilvl w:val="0"/>
                <w:numId w:val="2"/>
              </w:numPr>
              <w:spacing w:after="60"/>
              <w:ind w:left="180" w:hanging="180"/>
              <w:contextualSpacing w:val="0"/>
              <w:rPr>
                <w:rFonts w:asciiTheme="minorBidi" w:hAnsiTheme="minorBidi"/>
                <w:szCs w:val="24"/>
              </w:rPr>
            </w:pPr>
            <w:r w:rsidRPr="00A81BDC">
              <w:rPr>
                <w:rFonts w:asciiTheme="minorBidi" w:hAnsiTheme="minorBidi"/>
                <w:szCs w:val="24"/>
              </w:rPr>
              <w:t>Use of transition communication techniques assures a shared mental model of plan of care and patient risks for hemorrhage between shifts or between units.</w:t>
            </w:r>
            <w:r w:rsidRPr="00B603CC">
              <w:rPr>
                <w:rFonts w:asciiTheme="minorBidi" w:hAnsiTheme="minorBidi"/>
                <w:szCs w:val="24"/>
              </w:rPr>
              <w:t xml:space="preserve"> </w:t>
            </w:r>
          </w:p>
        </w:tc>
      </w:tr>
      <w:tr w:rsidR="006D3590" w:rsidRPr="00E01127" w14:paraId="3EA83453" w14:textId="77777777" w:rsidTr="00CF0229">
        <w:trPr>
          <w:cantSplit/>
        </w:trPr>
        <w:tc>
          <w:tcPr>
            <w:tcW w:w="3690" w:type="dxa"/>
          </w:tcPr>
          <w:p w14:paraId="238E0BAC" w14:textId="7BEACAD5" w:rsidR="006D3590" w:rsidRPr="00E330B5" w:rsidRDefault="006D3590" w:rsidP="00425887">
            <w:pPr>
              <w:rPr>
                <w:rFonts w:asciiTheme="minorBidi" w:eastAsia="Calibri" w:hAnsiTheme="minorBidi"/>
                <w:szCs w:val="24"/>
              </w:rPr>
            </w:pPr>
            <w:r>
              <w:rPr>
                <w:rFonts w:asciiTheme="minorBidi" w:eastAsia="Calibri" w:hAnsiTheme="minorBidi"/>
                <w:szCs w:val="24"/>
              </w:rPr>
              <w:t>Have h</w:t>
            </w:r>
            <w:r w:rsidRPr="00E330B5">
              <w:rPr>
                <w:rFonts w:asciiTheme="minorBidi" w:eastAsia="Calibri" w:hAnsiTheme="minorBidi"/>
                <w:szCs w:val="24"/>
              </w:rPr>
              <w:t>igh</w:t>
            </w:r>
            <w:r>
              <w:rPr>
                <w:rFonts w:asciiTheme="minorBidi" w:eastAsia="Calibri" w:hAnsiTheme="minorBidi"/>
                <w:szCs w:val="24"/>
              </w:rPr>
              <w:t>-</w:t>
            </w:r>
            <w:r w:rsidR="00655830">
              <w:rPr>
                <w:rFonts w:asciiTheme="minorBidi" w:eastAsia="Calibri" w:hAnsiTheme="minorBidi"/>
                <w:szCs w:val="24"/>
              </w:rPr>
              <w:t>reliability teams</w:t>
            </w:r>
          </w:p>
          <w:p w14:paraId="1B628C4B" w14:textId="77777777" w:rsidR="006D3590" w:rsidRPr="00E330B5" w:rsidRDefault="006D3590" w:rsidP="006D3590">
            <w:pPr>
              <w:pStyle w:val="ListParagraph"/>
              <w:numPr>
                <w:ilvl w:val="0"/>
                <w:numId w:val="6"/>
              </w:numPr>
              <w:rPr>
                <w:rFonts w:asciiTheme="minorBidi" w:hAnsiTheme="minorBidi"/>
                <w:szCs w:val="24"/>
              </w:rPr>
            </w:pPr>
            <w:r w:rsidRPr="00E330B5">
              <w:rPr>
                <w:rFonts w:asciiTheme="minorBidi" w:hAnsiTheme="minorBidi"/>
                <w:szCs w:val="24"/>
              </w:rPr>
              <w:t>Anyone can sound an alarm, request help</w:t>
            </w:r>
            <w:r>
              <w:rPr>
                <w:rFonts w:asciiTheme="minorBidi" w:hAnsiTheme="minorBidi"/>
                <w:szCs w:val="24"/>
              </w:rPr>
              <w:t>,</w:t>
            </w:r>
            <w:r w:rsidRPr="00E330B5">
              <w:rPr>
                <w:rFonts w:asciiTheme="minorBidi" w:hAnsiTheme="minorBidi"/>
                <w:szCs w:val="24"/>
              </w:rPr>
              <w:t xml:space="preserve"> or challenge the status quo</w:t>
            </w:r>
            <w:r>
              <w:rPr>
                <w:rFonts w:asciiTheme="minorBidi" w:hAnsiTheme="minorBidi"/>
                <w:szCs w:val="24"/>
              </w:rPr>
              <w:t>.</w:t>
            </w:r>
          </w:p>
          <w:p w14:paraId="2EACE5AD" w14:textId="77777777" w:rsidR="006D3590" w:rsidRPr="00E330B5" w:rsidRDefault="006D3590" w:rsidP="006D3590">
            <w:pPr>
              <w:pStyle w:val="ListParagraph"/>
              <w:numPr>
                <w:ilvl w:val="0"/>
                <w:numId w:val="6"/>
              </w:numPr>
              <w:rPr>
                <w:rFonts w:asciiTheme="minorBidi" w:hAnsiTheme="minorBidi"/>
                <w:szCs w:val="24"/>
              </w:rPr>
            </w:pPr>
            <w:r w:rsidRPr="00E330B5">
              <w:rPr>
                <w:rFonts w:asciiTheme="minorBidi" w:hAnsiTheme="minorBidi"/>
                <w:szCs w:val="24"/>
              </w:rPr>
              <w:t>Hierarchy is minimized</w:t>
            </w:r>
            <w:r>
              <w:rPr>
                <w:rFonts w:asciiTheme="minorBidi" w:hAnsiTheme="minorBidi"/>
                <w:szCs w:val="24"/>
              </w:rPr>
              <w:t>.</w:t>
            </w:r>
          </w:p>
          <w:p w14:paraId="39F3DBD0" w14:textId="77777777" w:rsidR="006D3590" w:rsidRPr="001C5AC5" w:rsidRDefault="006D3590" w:rsidP="006D3590">
            <w:pPr>
              <w:pStyle w:val="ListParagraph"/>
              <w:numPr>
                <w:ilvl w:val="0"/>
                <w:numId w:val="6"/>
              </w:numPr>
              <w:rPr>
                <w:rFonts w:asciiTheme="minorBidi" w:hAnsiTheme="minorBidi"/>
                <w:szCs w:val="24"/>
              </w:rPr>
            </w:pPr>
            <w:r w:rsidRPr="00E330B5">
              <w:rPr>
                <w:rFonts w:asciiTheme="minorBidi" w:hAnsiTheme="minorBidi"/>
                <w:szCs w:val="24"/>
              </w:rPr>
              <w:t>Communication is continuous, valued</w:t>
            </w:r>
            <w:r>
              <w:rPr>
                <w:rFonts w:asciiTheme="minorBidi" w:hAnsiTheme="minorBidi"/>
                <w:szCs w:val="24"/>
              </w:rPr>
              <w:t>,</w:t>
            </w:r>
            <w:r w:rsidRPr="00E330B5">
              <w:rPr>
                <w:rFonts w:asciiTheme="minorBidi" w:hAnsiTheme="minorBidi"/>
                <w:szCs w:val="24"/>
              </w:rPr>
              <w:t xml:space="preserve"> and expected.</w:t>
            </w:r>
          </w:p>
        </w:tc>
        <w:tc>
          <w:tcPr>
            <w:tcW w:w="5868" w:type="dxa"/>
          </w:tcPr>
          <w:p w14:paraId="5B449CB8" w14:textId="77777777" w:rsidR="006D3590" w:rsidRPr="00E330B5" w:rsidRDefault="006D3590" w:rsidP="006D3590">
            <w:pPr>
              <w:pStyle w:val="ListParagraph"/>
              <w:numPr>
                <w:ilvl w:val="0"/>
                <w:numId w:val="2"/>
              </w:numPr>
              <w:spacing w:after="60"/>
              <w:ind w:left="180" w:hanging="180"/>
              <w:contextualSpacing w:val="0"/>
              <w:rPr>
                <w:rFonts w:asciiTheme="minorBidi" w:hAnsiTheme="minorBidi"/>
                <w:szCs w:val="24"/>
              </w:rPr>
            </w:pPr>
            <w:r w:rsidRPr="00E330B5">
              <w:rPr>
                <w:rFonts w:asciiTheme="minorBidi" w:hAnsiTheme="minorBidi"/>
                <w:szCs w:val="24"/>
              </w:rPr>
              <w:t>Team members protect each other from work overload</w:t>
            </w:r>
            <w:r>
              <w:rPr>
                <w:rFonts w:asciiTheme="minorBidi" w:hAnsiTheme="minorBidi"/>
                <w:szCs w:val="24"/>
              </w:rPr>
              <w:t xml:space="preserve"> and</w:t>
            </w:r>
            <w:r w:rsidRPr="00E330B5">
              <w:rPr>
                <w:rFonts w:asciiTheme="minorBidi" w:hAnsiTheme="minorBidi"/>
                <w:szCs w:val="24"/>
              </w:rPr>
              <w:t xml:space="preserve"> place requests or offers for assistance in the context of patient safety. It is expected that assistance will be actively sought and offered.</w:t>
            </w:r>
          </w:p>
          <w:p w14:paraId="723D16BB" w14:textId="77777777" w:rsidR="006D3590" w:rsidRPr="00E330B5" w:rsidRDefault="006D3590" w:rsidP="006D3590">
            <w:pPr>
              <w:pStyle w:val="ListParagraph"/>
              <w:numPr>
                <w:ilvl w:val="0"/>
                <w:numId w:val="2"/>
              </w:numPr>
              <w:spacing w:after="60"/>
              <w:ind w:left="180" w:hanging="180"/>
              <w:contextualSpacing w:val="0"/>
              <w:rPr>
                <w:rFonts w:asciiTheme="minorBidi" w:hAnsiTheme="minorBidi"/>
                <w:szCs w:val="24"/>
              </w:rPr>
            </w:pPr>
            <w:r w:rsidRPr="00E330B5">
              <w:rPr>
                <w:rFonts w:asciiTheme="minorBidi" w:hAnsiTheme="minorBidi"/>
                <w:szCs w:val="24"/>
              </w:rPr>
              <w:t>Team members will advocate for the patient when one person’s viewpoint does not coincide with another</w:t>
            </w:r>
            <w:r>
              <w:rPr>
                <w:rFonts w:asciiTheme="minorBidi" w:hAnsiTheme="minorBidi"/>
                <w:szCs w:val="24"/>
              </w:rPr>
              <w:t xml:space="preserve"> using </w:t>
            </w:r>
            <w:r w:rsidR="00415145">
              <w:rPr>
                <w:rFonts w:asciiTheme="minorBidi" w:hAnsiTheme="minorBidi"/>
                <w:szCs w:val="24"/>
              </w:rPr>
              <w:t xml:space="preserve">these </w:t>
            </w:r>
            <w:r>
              <w:rPr>
                <w:rFonts w:asciiTheme="minorBidi" w:hAnsiTheme="minorBidi"/>
                <w:szCs w:val="24"/>
              </w:rPr>
              <w:t>team communication techniques:</w:t>
            </w:r>
            <w:r w:rsidRPr="00E330B5">
              <w:rPr>
                <w:rFonts w:asciiTheme="minorBidi" w:hAnsiTheme="minorBidi"/>
                <w:szCs w:val="24"/>
              </w:rPr>
              <w:t xml:space="preserve">  </w:t>
            </w:r>
          </w:p>
          <w:p w14:paraId="2C9E069C" w14:textId="77777777" w:rsidR="006D3590" w:rsidRPr="00E330B5" w:rsidRDefault="006D3590" w:rsidP="006D359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Assert a corrective action in a firm and respectful manner</w:t>
            </w:r>
            <w:r>
              <w:rPr>
                <w:rFonts w:asciiTheme="minorBidi" w:hAnsiTheme="minorBidi"/>
                <w:szCs w:val="24"/>
              </w:rPr>
              <w:t>.</w:t>
            </w:r>
          </w:p>
          <w:p w14:paraId="12E337C8" w14:textId="77777777" w:rsidR="008F620A" w:rsidRPr="00445D3C" w:rsidRDefault="008F620A" w:rsidP="008F620A">
            <w:pPr>
              <w:pStyle w:val="ListParagraph"/>
              <w:numPr>
                <w:ilvl w:val="1"/>
                <w:numId w:val="2"/>
              </w:numPr>
              <w:spacing w:after="60"/>
              <w:ind w:left="810"/>
              <w:contextualSpacing w:val="0"/>
              <w:rPr>
                <w:rFonts w:asciiTheme="minorBidi" w:hAnsiTheme="minorBidi"/>
                <w:szCs w:val="24"/>
              </w:rPr>
            </w:pPr>
            <w:r w:rsidRPr="00445D3C">
              <w:rPr>
                <w:rFonts w:asciiTheme="minorBidi" w:hAnsiTheme="minorBidi"/>
                <w:szCs w:val="24"/>
              </w:rPr>
              <w:t xml:space="preserve">Use CUS language: “I am </w:t>
            </w:r>
            <w:r w:rsidRPr="00445D3C">
              <w:rPr>
                <w:rFonts w:asciiTheme="minorBidi" w:hAnsiTheme="minorBidi"/>
                <w:b/>
                <w:bCs/>
                <w:szCs w:val="24"/>
              </w:rPr>
              <w:t>c</w:t>
            </w:r>
            <w:r w:rsidRPr="00445D3C">
              <w:rPr>
                <w:rFonts w:asciiTheme="minorBidi" w:hAnsiTheme="minorBidi"/>
                <w:szCs w:val="24"/>
              </w:rPr>
              <w:t xml:space="preserve">oncerned. I am </w:t>
            </w:r>
            <w:r w:rsidRPr="00445D3C">
              <w:rPr>
                <w:rFonts w:asciiTheme="minorBidi" w:hAnsiTheme="minorBidi"/>
                <w:b/>
                <w:bCs/>
                <w:szCs w:val="24"/>
              </w:rPr>
              <w:t>u</w:t>
            </w:r>
            <w:r w:rsidRPr="00445D3C">
              <w:rPr>
                <w:rFonts w:asciiTheme="minorBidi" w:hAnsiTheme="minorBidi"/>
                <w:szCs w:val="24"/>
              </w:rPr>
              <w:t xml:space="preserve">ncomfortable. This is a </w:t>
            </w:r>
            <w:r w:rsidRPr="00445D3C">
              <w:rPr>
                <w:rFonts w:asciiTheme="minorBidi" w:hAnsiTheme="minorBidi"/>
                <w:b/>
                <w:bCs/>
                <w:szCs w:val="24"/>
              </w:rPr>
              <w:t>s</w:t>
            </w:r>
            <w:r w:rsidRPr="00445D3C">
              <w:rPr>
                <w:rFonts w:asciiTheme="minorBidi" w:hAnsiTheme="minorBidi"/>
                <w:szCs w:val="24"/>
              </w:rPr>
              <w:t>afety issue.”</w:t>
            </w:r>
          </w:p>
          <w:p w14:paraId="032449C0" w14:textId="77777777" w:rsidR="006D3590" w:rsidRPr="00E330B5" w:rsidRDefault="006D3590" w:rsidP="006D359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 xml:space="preserve">Use the </w:t>
            </w:r>
            <w:r>
              <w:rPr>
                <w:rFonts w:asciiTheme="minorBidi" w:hAnsiTheme="minorBidi"/>
                <w:szCs w:val="24"/>
              </w:rPr>
              <w:t>"t</w:t>
            </w:r>
            <w:r w:rsidRPr="00E330B5">
              <w:rPr>
                <w:rFonts w:asciiTheme="minorBidi" w:hAnsiTheme="minorBidi"/>
                <w:szCs w:val="24"/>
              </w:rPr>
              <w:t>wo</w:t>
            </w:r>
            <w:r>
              <w:rPr>
                <w:rFonts w:asciiTheme="minorBidi" w:hAnsiTheme="minorBidi"/>
                <w:szCs w:val="24"/>
              </w:rPr>
              <w:t>-c</w:t>
            </w:r>
            <w:r w:rsidRPr="00E330B5">
              <w:rPr>
                <w:rFonts w:asciiTheme="minorBidi" w:hAnsiTheme="minorBidi"/>
                <w:szCs w:val="24"/>
              </w:rPr>
              <w:t>hallenge</w:t>
            </w:r>
            <w:r>
              <w:rPr>
                <w:rFonts w:asciiTheme="minorBidi" w:hAnsiTheme="minorBidi"/>
                <w:szCs w:val="24"/>
              </w:rPr>
              <w:t>"</w:t>
            </w:r>
            <w:r w:rsidRPr="00E330B5">
              <w:rPr>
                <w:rFonts w:asciiTheme="minorBidi" w:hAnsiTheme="minorBidi"/>
                <w:szCs w:val="24"/>
              </w:rPr>
              <w:t xml:space="preserve"> rule</w:t>
            </w:r>
            <w:r>
              <w:rPr>
                <w:rFonts w:asciiTheme="minorBidi" w:hAnsiTheme="minorBidi"/>
                <w:szCs w:val="24"/>
              </w:rPr>
              <w:t xml:space="preserve">, </w:t>
            </w:r>
            <w:r w:rsidRPr="00E330B5">
              <w:rPr>
                <w:rFonts w:asciiTheme="minorBidi" w:hAnsiTheme="minorBidi"/>
                <w:szCs w:val="24"/>
              </w:rPr>
              <w:t>repeat</w:t>
            </w:r>
            <w:r>
              <w:rPr>
                <w:rFonts w:asciiTheme="minorBidi" w:hAnsiTheme="minorBidi"/>
                <w:szCs w:val="24"/>
              </w:rPr>
              <w:t>ing</w:t>
            </w:r>
            <w:r w:rsidRPr="00E330B5">
              <w:rPr>
                <w:rFonts w:asciiTheme="minorBidi" w:hAnsiTheme="minorBidi"/>
                <w:szCs w:val="24"/>
              </w:rPr>
              <w:t xml:space="preserve"> concern</w:t>
            </w:r>
            <w:r>
              <w:rPr>
                <w:rFonts w:asciiTheme="minorBidi" w:hAnsiTheme="minorBidi"/>
                <w:szCs w:val="24"/>
              </w:rPr>
              <w:t>, and asking whether</w:t>
            </w:r>
            <w:r w:rsidRPr="00E330B5">
              <w:rPr>
                <w:rFonts w:asciiTheme="minorBidi" w:hAnsiTheme="minorBidi"/>
                <w:szCs w:val="24"/>
              </w:rPr>
              <w:t xml:space="preserve"> you have been heard.</w:t>
            </w:r>
          </w:p>
          <w:p w14:paraId="222DFEFA" w14:textId="77777777" w:rsidR="006D3590" w:rsidRPr="00E330B5" w:rsidRDefault="006D3590" w:rsidP="006D3590">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szCs w:val="24"/>
              </w:rPr>
              <w:t>U</w:t>
            </w:r>
            <w:r>
              <w:rPr>
                <w:rFonts w:asciiTheme="minorBidi" w:hAnsiTheme="minorBidi"/>
                <w:szCs w:val="24"/>
              </w:rPr>
              <w:t>s</w:t>
            </w:r>
            <w:r w:rsidRPr="00E330B5">
              <w:rPr>
                <w:rFonts w:asciiTheme="minorBidi" w:hAnsiTheme="minorBidi"/>
                <w:szCs w:val="24"/>
              </w:rPr>
              <w:t>e a predetermined “stop the line” phrase</w:t>
            </w:r>
            <w:r>
              <w:rPr>
                <w:rFonts w:asciiTheme="minorBidi" w:hAnsiTheme="minorBidi"/>
                <w:szCs w:val="24"/>
              </w:rPr>
              <w:t>.</w:t>
            </w:r>
            <w:r w:rsidRPr="00E330B5">
              <w:rPr>
                <w:rFonts w:asciiTheme="minorBidi" w:hAnsiTheme="minorBidi"/>
                <w:szCs w:val="24"/>
              </w:rPr>
              <w:t xml:space="preserve"> </w:t>
            </w:r>
          </w:p>
          <w:p w14:paraId="0D21F24E" w14:textId="77777777" w:rsidR="006D3590" w:rsidRDefault="006D3590" w:rsidP="00212806">
            <w:pPr>
              <w:spacing w:after="60"/>
              <w:rPr>
                <w:rFonts w:asciiTheme="minorBidi" w:hAnsiTheme="minorBidi"/>
                <w:szCs w:val="24"/>
              </w:rPr>
            </w:pPr>
          </w:p>
          <w:p w14:paraId="599B8773" w14:textId="6AA8DA71" w:rsidR="00212806" w:rsidRPr="00212806" w:rsidRDefault="00212806" w:rsidP="00212806">
            <w:pPr>
              <w:spacing w:after="60"/>
              <w:rPr>
                <w:rFonts w:asciiTheme="minorBidi" w:hAnsiTheme="minorBidi"/>
                <w:szCs w:val="24"/>
              </w:rPr>
            </w:pPr>
          </w:p>
        </w:tc>
      </w:tr>
    </w:tbl>
    <w:p w14:paraId="55EC1D0E" w14:textId="21ECB819" w:rsidR="001746A9" w:rsidRDefault="001746A9" w:rsidP="001746A9">
      <w:pPr>
        <w:jc w:val="right"/>
      </w:pPr>
    </w:p>
    <w:p w14:paraId="115F495D" w14:textId="0F8E23B2" w:rsidR="00DF0774"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950A54">
        <w:rPr>
          <w:rFonts w:asciiTheme="minorBidi" w:hAnsiTheme="minorBidi"/>
          <w:b/>
          <w:i/>
        </w:rPr>
        <w:lastRenderedPageBreak/>
        <w:t>Teamwork Training (TeamSTEPPS</w:t>
      </w:r>
      <w:r>
        <w:rPr>
          <w:rFonts w:asciiTheme="minorBidi" w:hAnsiTheme="minorBidi"/>
          <w:b/>
          <w:i/>
        </w:rPr>
        <w:t>) (continued)</w:t>
      </w:r>
    </w:p>
    <w:tbl>
      <w:tblPr>
        <w:tblStyle w:val="TableGrid"/>
        <w:tblW w:w="9558" w:type="dxa"/>
        <w:tblLook w:val="04A0" w:firstRow="1" w:lastRow="0" w:firstColumn="1" w:lastColumn="0" w:noHBand="0" w:noVBand="1"/>
        <w:tblDescription w:val="Key Perinatal Safety Elements"/>
      </w:tblPr>
      <w:tblGrid>
        <w:gridCol w:w="3690"/>
        <w:gridCol w:w="5868"/>
      </w:tblGrid>
      <w:tr w:rsidR="001746A9" w:rsidRPr="00950A54" w14:paraId="31260060" w14:textId="77777777" w:rsidTr="00CF0229">
        <w:trPr>
          <w:cantSplit/>
          <w:tblHeader/>
        </w:trPr>
        <w:tc>
          <w:tcPr>
            <w:tcW w:w="3690" w:type="dxa"/>
          </w:tcPr>
          <w:p w14:paraId="6EB3C3BC" w14:textId="77777777" w:rsidR="001746A9" w:rsidRPr="00950A54" w:rsidRDefault="001746A9" w:rsidP="00425887">
            <w:pPr>
              <w:rPr>
                <w:rFonts w:asciiTheme="minorBidi" w:hAnsiTheme="minorBidi"/>
                <w:b/>
              </w:rPr>
            </w:pPr>
            <w:r w:rsidRPr="00950A54">
              <w:rPr>
                <w:rFonts w:asciiTheme="minorBidi" w:hAnsiTheme="minorBidi"/>
                <w:b/>
              </w:rPr>
              <w:t>Key Perinatal Safety Elements</w:t>
            </w:r>
          </w:p>
        </w:tc>
        <w:tc>
          <w:tcPr>
            <w:tcW w:w="5868" w:type="dxa"/>
          </w:tcPr>
          <w:p w14:paraId="0168EBAD" w14:textId="77777777" w:rsidR="001746A9" w:rsidRPr="00950A54" w:rsidRDefault="001746A9" w:rsidP="00425887">
            <w:pPr>
              <w:rPr>
                <w:rFonts w:asciiTheme="minorBidi" w:hAnsiTheme="minorBidi"/>
                <w:b/>
              </w:rPr>
            </w:pPr>
            <w:r w:rsidRPr="00950A54">
              <w:rPr>
                <w:rFonts w:asciiTheme="minorBidi" w:hAnsiTheme="minorBidi"/>
                <w:b/>
              </w:rPr>
              <w:t>Examples</w:t>
            </w:r>
          </w:p>
        </w:tc>
      </w:tr>
      <w:tr w:rsidR="001746A9" w:rsidRPr="00E01127" w14:paraId="56AF1828" w14:textId="77777777" w:rsidTr="00CF0229">
        <w:trPr>
          <w:cantSplit/>
        </w:trPr>
        <w:tc>
          <w:tcPr>
            <w:tcW w:w="3690" w:type="dxa"/>
          </w:tcPr>
          <w:p w14:paraId="284E17EB" w14:textId="2213BF91" w:rsidR="00212806" w:rsidRPr="00E330B5" w:rsidRDefault="00212806" w:rsidP="00212806">
            <w:pPr>
              <w:rPr>
                <w:rFonts w:asciiTheme="minorBidi" w:eastAsia="Calibri" w:hAnsiTheme="minorBidi"/>
                <w:szCs w:val="24"/>
              </w:rPr>
            </w:pPr>
            <w:r>
              <w:rPr>
                <w:rFonts w:asciiTheme="minorBidi" w:eastAsia="Calibri" w:hAnsiTheme="minorBidi"/>
                <w:szCs w:val="24"/>
              </w:rPr>
              <w:t>Have h</w:t>
            </w:r>
            <w:r w:rsidRPr="00E330B5">
              <w:rPr>
                <w:rFonts w:asciiTheme="minorBidi" w:eastAsia="Calibri" w:hAnsiTheme="minorBidi"/>
                <w:szCs w:val="24"/>
              </w:rPr>
              <w:t>igh</w:t>
            </w:r>
            <w:r>
              <w:rPr>
                <w:rFonts w:asciiTheme="minorBidi" w:eastAsia="Calibri" w:hAnsiTheme="minorBidi"/>
                <w:szCs w:val="24"/>
              </w:rPr>
              <w:t>-reliability teams (continued)</w:t>
            </w:r>
          </w:p>
          <w:p w14:paraId="19E92304" w14:textId="77777777" w:rsidR="001746A9" w:rsidRDefault="001746A9" w:rsidP="00425887">
            <w:pPr>
              <w:rPr>
                <w:rFonts w:asciiTheme="minorBidi" w:eastAsia="Calibri" w:hAnsiTheme="minorBidi"/>
                <w:szCs w:val="24"/>
              </w:rPr>
            </w:pPr>
          </w:p>
        </w:tc>
        <w:tc>
          <w:tcPr>
            <w:tcW w:w="5868" w:type="dxa"/>
          </w:tcPr>
          <w:p w14:paraId="28929DCF" w14:textId="77777777" w:rsidR="00212806" w:rsidRDefault="00212806" w:rsidP="00212806">
            <w:pPr>
              <w:pStyle w:val="ListParagraph"/>
              <w:numPr>
                <w:ilvl w:val="0"/>
                <w:numId w:val="2"/>
              </w:numPr>
              <w:spacing w:after="60"/>
              <w:ind w:left="180" w:hanging="180"/>
              <w:contextualSpacing w:val="0"/>
              <w:rPr>
                <w:rFonts w:asciiTheme="minorBidi" w:hAnsiTheme="minorBidi"/>
                <w:szCs w:val="24"/>
              </w:rPr>
            </w:pPr>
            <w:r>
              <w:rPr>
                <w:rFonts w:asciiTheme="minorBidi" w:hAnsiTheme="minorBidi"/>
                <w:szCs w:val="24"/>
              </w:rPr>
              <w:t>Team members m</w:t>
            </w:r>
            <w:r w:rsidRPr="00E330B5">
              <w:rPr>
                <w:rFonts w:asciiTheme="minorBidi" w:hAnsiTheme="minorBidi"/>
                <w:szCs w:val="24"/>
              </w:rPr>
              <w:t>anage conflict u</w:t>
            </w:r>
            <w:r>
              <w:rPr>
                <w:rFonts w:asciiTheme="minorBidi" w:hAnsiTheme="minorBidi"/>
                <w:szCs w:val="24"/>
              </w:rPr>
              <w:t>s</w:t>
            </w:r>
            <w:r w:rsidRPr="00E330B5">
              <w:rPr>
                <w:rFonts w:asciiTheme="minorBidi" w:hAnsiTheme="minorBidi"/>
                <w:szCs w:val="24"/>
              </w:rPr>
              <w:t>ing a constructive positive approach to emphasize “what is right, not who is right”:</w:t>
            </w:r>
          </w:p>
          <w:p w14:paraId="1FF12204" w14:textId="1BBCE378" w:rsidR="001746A9" w:rsidRPr="00E330B5" w:rsidRDefault="001746A9" w:rsidP="001746A9">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D</w:t>
            </w:r>
            <w:r>
              <w:rPr>
                <w:rFonts w:asciiTheme="minorBidi" w:hAnsiTheme="minorBidi"/>
                <w:b/>
                <w:bCs/>
                <w:szCs w:val="24"/>
              </w:rPr>
              <w:t>:</w:t>
            </w:r>
            <w:r w:rsidRPr="00E330B5">
              <w:rPr>
                <w:rFonts w:asciiTheme="minorBidi" w:hAnsiTheme="minorBidi"/>
                <w:szCs w:val="24"/>
              </w:rPr>
              <w:t xml:space="preserve"> Describe the specific behavior or situation</w:t>
            </w:r>
            <w:r>
              <w:rPr>
                <w:rFonts w:asciiTheme="minorBidi" w:hAnsiTheme="minorBidi"/>
                <w:szCs w:val="24"/>
              </w:rPr>
              <w:t>.</w:t>
            </w:r>
          </w:p>
          <w:p w14:paraId="00B2AF36" w14:textId="77777777" w:rsidR="001746A9" w:rsidRPr="00E330B5" w:rsidRDefault="001746A9" w:rsidP="001746A9">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E</w:t>
            </w:r>
            <w:r>
              <w:rPr>
                <w:rFonts w:asciiTheme="minorBidi" w:hAnsiTheme="minorBidi"/>
                <w:b/>
                <w:bCs/>
                <w:szCs w:val="24"/>
              </w:rPr>
              <w:t>:</w:t>
            </w:r>
            <w:r w:rsidRPr="00E330B5">
              <w:rPr>
                <w:rFonts w:asciiTheme="minorBidi" w:hAnsiTheme="minorBidi"/>
                <w:szCs w:val="24"/>
              </w:rPr>
              <w:t xml:space="preserve"> Express how the situation makes you feel or concerns</w:t>
            </w:r>
            <w:r>
              <w:rPr>
                <w:rFonts w:asciiTheme="minorBidi" w:hAnsiTheme="minorBidi"/>
                <w:szCs w:val="24"/>
              </w:rPr>
              <w:t xml:space="preserve"> you.</w:t>
            </w:r>
          </w:p>
          <w:p w14:paraId="61F86BD7" w14:textId="77777777" w:rsidR="001746A9" w:rsidRPr="00E330B5" w:rsidRDefault="001746A9" w:rsidP="001746A9">
            <w:pPr>
              <w:pStyle w:val="ListParagraph"/>
              <w:numPr>
                <w:ilvl w:val="1"/>
                <w:numId w:val="2"/>
              </w:numPr>
              <w:spacing w:after="60"/>
              <w:ind w:left="810"/>
              <w:contextualSpacing w:val="0"/>
              <w:rPr>
                <w:rFonts w:asciiTheme="minorBidi" w:hAnsiTheme="minorBidi"/>
                <w:szCs w:val="24"/>
              </w:rPr>
            </w:pPr>
            <w:r w:rsidRPr="00E330B5">
              <w:rPr>
                <w:rFonts w:asciiTheme="minorBidi" w:hAnsiTheme="minorBidi"/>
                <w:b/>
                <w:bCs/>
                <w:szCs w:val="24"/>
              </w:rPr>
              <w:t>S</w:t>
            </w:r>
            <w:r>
              <w:rPr>
                <w:rFonts w:asciiTheme="minorBidi" w:hAnsiTheme="minorBidi"/>
                <w:b/>
                <w:bCs/>
                <w:szCs w:val="24"/>
              </w:rPr>
              <w:t>:</w:t>
            </w:r>
            <w:r w:rsidRPr="00E330B5">
              <w:rPr>
                <w:rFonts w:asciiTheme="minorBidi" w:hAnsiTheme="minorBidi"/>
                <w:szCs w:val="24"/>
              </w:rPr>
              <w:t xml:space="preserve"> Suggest other alternatives</w:t>
            </w:r>
            <w:r>
              <w:rPr>
                <w:rFonts w:asciiTheme="minorBidi" w:hAnsiTheme="minorBidi"/>
                <w:szCs w:val="24"/>
              </w:rPr>
              <w:t>.</w:t>
            </w:r>
          </w:p>
          <w:p w14:paraId="124E08AA" w14:textId="77777777" w:rsidR="001746A9" w:rsidRPr="001746A9" w:rsidRDefault="001746A9" w:rsidP="001746A9">
            <w:pPr>
              <w:pStyle w:val="ListParagraph"/>
              <w:numPr>
                <w:ilvl w:val="1"/>
                <w:numId w:val="2"/>
              </w:numPr>
              <w:spacing w:after="60"/>
              <w:ind w:left="810"/>
              <w:contextualSpacing w:val="0"/>
            </w:pPr>
            <w:r w:rsidRPr="001746A9">
              <w:rPr>
                <w:rFonts w:asciiTheme="minorBidi" w:hAnsiTheme="minorBidi"/>
                <w:b/>
                <w:bCs/>
                <w:szCs w:val="24"/>
              </w:rPr>
              <w:t>C:</w:t>
            </w:r>
            <w:r w:rsidRPr="00E330B5">
              <w:rPr>
                <w:rFonts w:asciiTheme="minorBidi" w:hAnsiTheme="minorBidi"/>
                <w:szCs w:val="24"/>
              </w:rPr>
              <w:t xml:space="preserve"> Consequences stated in terms of team goals</w:t>
            </w:r>
            <w:r>
              <w:rPr>
                <w:rFonts w:asciiTheme="minorBidi" w:hAnsiTheme="minorBidi"/>
                <w:szCs w:val="24"/>
              </w:rPr>
              <w:t>, n</w:t>
            </w:r>
            <w:r w:rsidRPr="00E330B5">
              <w:rPr>
                <w:rFonts w:asciiTheme="minorBidi" w:hAnsiTheme="minorBidi"/>
                <w:szCs w:val="24"/>
              </w:rPr>
              <w:t>ot punishment.</w:t>
            </w:r>
          </w:p>
        </w:tc>
      </w:tr>
    </w:tbl>
    <w:p w14:paraId="163E8B6E" w14:textId="6322D0E3" w:rsidR="006D3590" w:rsidRDefault="006D3590" w:rsidP="006D3590">
      <w:pPr>
        <w:spacing w:after="0"/>
        <w:rPr>
          <w:rFonts w:asciiTheme="minorBidi" w:hAnsiTheme="minorBidi"/>
          <w:sz w:val="12"/>
          <w:szCs w:val="12"/>
        </w:rPr>
      </w:pPr>
    </w:p>
    <w:p w14:paraId="49B47DBD" w14:textId="2C489D5E" w:rsidR="00DF0774" w:rsidRPr="005657A7" w:rsidRDefault="00DF0774" w:rsidP="00DF077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rFonts w:asciiTheme="minorBidi" w:hAnsiTheme="minorBidi"/>
          <w:sz w:val="12"/>
          <w:szCs w:val="12"/>
        </w:rPr>
      </w:pPr>
      <w:r w:rsidRPr="00950A54">
        <w:rPr>
          <w:rFonts w:asciiTheme="minorBidi" w:hAnsiTheme="minorBidi"/>
          <w:b/>
          <w:i/>
        </w:rPr>
        <w:t>Patient and Family Engagement (CUSP Module)</w:t>
      </w:r>
    </w:p>
    <w:tbl>
      <w:tblPr>
        <w:tblStyle w:val="TableGrid"/>
        <w:tblW w:w="9558" w:type="dxa"/>
        <w:tblLook w:val="04A0" w:firstRow="1" w:lastRow="0" w:firstColumn="1" w:lastColumn="0" w:noHBand="0" w:noVBand="1"/>
        <w:tblDescription w:val="Key Perinatal Safety Elements"/>
      </w:tblPr>
      <w:tblGrid>
        <w:gridCol w:w="3690"/>
        <w:gridCol w:w="5868"/>
      </w:tblGrid>
      <w:tr w:rsidR="006D3590" w:rsidRPr="00950A54" w14:paraId="6AC88B04" w14:textId="77777777" w:rsidTr="00CF0229">
        <w:trPr>
          <w:cantSplit/>
          <w:tblHeader/>
        </w:trPr>
        <w:tc>
          <w:tcPr>
            <w:tcW w:w="3690" w:type="dxa"/>
          </w:tcPr>
          <w:p w14:paraId="3ED09826" w14:textId="77777777" w:rsidR="006D3590" w:rsidRPr="00950A54" w:rsidRDefault="006D3590" w:rsidP="00425887">
            <w:pPr>
              <w:rPr>
                <w:rFonts w:asciiTheme="minorBidi" w:hAnsiTheme="minorBidi"/>
                <w:b/>
              </w:rPr>
            </w:pPr>
            <w:r w:rsidRPr="00950A54">
              <w:rPr>
                <w:rFonts w:asciiTheme="minorBidi" w:hAnsiTheme="minorBidi"/>
                <w:b/>
              </w:rPr>
              <w:t>Key Perinatal Safety Elements</w:t>
            </w:r>
          </w:p>
        </w:tc>
        <w:tc>
          <w:tcPr>
            <w:tcW w:w="5868" w:type="dxa"/>
          </w:tcPr>
          <w:p w14:paraId="6369BEC6" w14:textId="77777777" w:rsidR="006D3590" w:rsidRPr="00950A54" w:rsidRDefault="006D3590" w:rsidP="00425887">
            <w:pPr>
              <w:rPr>
                <w:rFonts w:asciiTheme="minorBidi" w:hAnsiTheme="minorBidi"/>
                <w:b/>
              </w:rPr>
            </w:pPr>
            <w:r w:rsidRPr="00950A54">
              <w:rPr>
                <w:rFonts w:asciiTheme="minorBidi" w:hAnsiTheme="minorBidi"/>
                <w:b/>
              </w:rPr>
              <w:t>Examples</w:t>
            </w:r>
          </w:p>
        </w:tc>
      </w:tr>
      <w:tr w:rsidR="006D3590" w:rsidRPr="00414679" w14:paraId="0068AE57" w14:textId="77777777" w:rsidTr="00CF0229">
        <w:trPr>
          <w:cantSplit/>
        </w:trPr>
        <w:tc>
          <w:tcPr>
            <w:tcW w:w="3690" w:type="dxa"/>
          </w:tcPr>
          <w:p w14:paraId="2A8A1788" w14:textId="77777777" w:rsidR="006D3590" w:rsidRPr="004E4479" w:rsidRDefault="006D3590" w:rsidP="00415145">
            <w:pPr>
              <w:rPr>
                <w:rFonts w:asciiTheme="minorBidi" w:eastAsia="Calibri" w:hAnsiTheme="minorBidi"/>
              </w:rPr>
            </w:pPr>
            <w:r w:rsidRPr="004E4479">
              <w:rPr>
                <w:rFonts w:asciiTheme="minorBidi" w:eastAsia="Calibri" w:hAnsiTheme="minorBidi"/>
              </w:rPr>
              <w:t>Communicat</w:t>
            </w:r>
            <w:r w:rsidR="00415145">
              <w:rPr>
                <w:rFonts w:asciiTheme="minorBidi" w:eastAsia="Calibri" w:hAnsiTheme="minorBidi"/>
              </w:rPr>
              <w:t>e</w:t>
            </w:r>
            <w:r w:rsidRPr="004E4479">
              <w:rPr>
                <w:rFonts w:asciiTheme="minorBidi" w:eastAsia="Calibri" w:hAnsiTheme="minorBidi"/>
              </w:rPr>
              <w:t xml:space="preserve"> with patient and family during </w:t>
            </w:r>
            <w:r w:rsidRPr="00B603CC">
              <w:rPr>
                <w:rFonts w:asciiTheme="minorBidi" w:hAnsiTheme="minorBidi"/>
                <w:szCs w:val="24"/>
              </w:rPr>
              <w:t>a hemorrhage episode.</w:t>
            </w:r>
          </w:p>
        </w:tc>
        <w:tc>
          <w:tcPr>
            <w:tcW w:w="5868" w:type="dxa"/>
          </w:tcPr>
          <w:p w14:paraId="0EB598A5" w14:textId="77777777" w:rsidR="00F004F4" w:rsidRPr="005657A7" w:rsidRDefault="00F004F4" w:rsidP="00F004F4">
            <w:pPr>
              <w:pStyle w:val="ListParagraph"/>
              <w:numPr>
                <w:ilvl w:val="0"/>
                <w:numId w:val="2"/>
              </w:numPr>
              <w:spacing w:after="60"/>
              <w:ind w:left="450" w:hanging="270"/>
              <w:contextualSpacing w:val="0"/>
              <w:rPr>
                <w:rFonts w:asciiTheme="minorBidi" w:hAnsiTheme="minorBidi"/>
              </w:rPr>
            </w:pPr>
            <w:r>
              <w:rPr>
                <w:rFonts w:asciiTheme="minorBidi" w:hAnsiTheme="minorBidi"/>
              </w:rPr>
              <w:t>T</w:t>
            </w:r>
            <w:r w:rsidRPr="001C1203">
              <w:rPr>
                <w:rFonts w:asciiTheme="minorBidi" w:hAnsiTheme="minorBidi"/>
              </w:rPr>
              <w:t xml:space="preserve">he </w:t>
            </w:r>
            <w:r>
              <w:rPr>
                <w:rFonts w:asciiTheme="minorBidi" w:hAnsiTheme="minorBidi"/>
              </w:rPr>
              <w:t>p</w:t>
            </w:r>
            <w:r w:rsidRPr="005657A7">
              <w:rPr>
                <w:rFonts w:asciiTheme="minorBidi" w:hAnsiTheme="minorBidi"/>
              </w:rPr>
              <w:t xml:space="preserve">atient and family </w:t>
            </w:r>
            <w:r>
              <w:rPr>
                <w:rFonts w:asciiTheme="minorBidi" w:hAnsiTheme="minorBidi"/>
              </w:rPr>
              <w:t>are</w:t>
            </w:r>
            <w:r w:rsidRPr="005657A7">
              <w:rPr>
                <w:rFonts w:asciiTheme="minorBidi" w:hAnsiTheme="minorBidi"/>
              </w:rPr>
              <w:t xml:space="preserve"> part of the team</w:t>
            </w:r>
            <w:r>
              <w:rPr>
                <w:rFonts w:asciiTheme="minorBidi" w:hAnsiTheme="minorBidi"/>
              </w:rPr>
              <w:t>.</w:t>
            </w:r>
          </w:p>
          <w:p w14:paraId="67ADBC6B" w14:textId="77777777" w:rsidR="00F004F4" w:rsidRPr="001C1203" w:rsidRDefault="00F004F4" w:rsidP="00F004F4">
            <w:pPr>
              <w:pStyle w:val="ListParagraph"/>
              <w:numPr>
                <w:ilvl w:val="1"/>
                <w:numId w:val="2"/>
              </w:numPr>
              <w:spacing w:after="60"/>
              <w:ind w:left="810"/>
              <w:contextualSpacing w:val="0"/>
              <w:rPr>
                <w:rFonts w:asciiTheme="minorBidi" w:hAnsiTheme="minorBidi"/>
                <w:bCs/>
                <w:szCs w:val="24"/>
              </w:rPr>
            </w:pPr>
            <w:r w:rsidRPr="001C1203">
              <w:rPr>
                <w:rFonts w:asciiTheme="minorBidi" w:hAnsiTheme="minorBidi"/>
                <w:bCs/>
                <w:szCs w:val="24"/>
              </w:rPr>
              <w:t>Ensure a shared mental model with patient and family as well as the clinical team.</w:t>
            </w:r>
          </w:p>
          <w:p w14:paraId="0F2243D8" w14:textId="77777777" w:rsidR="00F004F4" w:rsidRPr="001C1203" w:rsidRDefault="00F004F4" w:rsidP="00F004F4">
            <w:pPr>
              <w:pStyle w:val="ListParagraph"/>
              <w:numPr>
                <w:ilvl w:val="1"/>
                <w:numId w:val="2"/>
              </w:numPr>
              <w:spacing w:after="60"/>
              <w:ind w:left="810"/>
              <w:contextualSpacing w:val="0"/>
              <w:rPr>
                <w:rFonts w:asciiTheme="minorBidi" w:hAnsiTheme="minorBidi"/>
                <w:bCs/>
                <w:szCs w:val="24"/>
              </w:rPr>
            </w:pPr>
            <w:r w:rsidRPr="001C1203">
              <w:rPr>
                <w:rFonts w:asciiTheme="minorBidi" w:hAnsiTheme="minorBidi"/>
                <w:bCs/>
                <w:szCs w:val="24"/>
              </w:rPr>
              <w:t xml:space="preserve">Have training and policies for L&amp;D staff to provide timely, clear information to patient and family to explain what is happening, what needs to happen next, risks, benefits, and processes for obtaining consent. </w:t>
            </w:r>
          </w:p>
          <w:p w14:paraId="55823CF0" w14:textId="340DF264" w:rsidR="006D3590" w:rsidRPr="001C5AC5" w:rsidRDefault="00F004F4" w:rsidP="00286224">
            <w:pPr>
              <w:pStyle w:val="ListParagraph"/>
              <w:numPr>
                <w:ilvl w:val="1"/>
                <w:numId w:val="2"/>
              </w:numPr>
              <w:spacing w:after="60"/>
              <w:ind w:left="810"/>
              <w:contextualSpacing w:val="0"/>
              <w:rPr>
                <w:rFonts w:asciiTheme="minorBidi" w:hAnsiTheme="minorBidi"/>
              </w:rPr>
            </w:pPr>
            <w:r w:rsidRPr="001C1203">
              <w:rPr>
                <w:rFonts w:asciiTheme="minorBidi" w:hAnsiTheme="minorBidi"/>
                <w:bCs/>
                <w:szCs w:val="24"/>
              </w:rPr>
              <w:t>Provide reassurance continuously</w:t>
            </w:r>
            <w:r>
              <w:rPr>
                <w:rFonts w:asciiTheme="minorBidi" w:hAnsiTheme="minorBidi"/>
                <w:bCs/>
                <w:szCs w:val="24"/>
              </w:rPr>
              <w:t>.</w:t>
            </w:r>
          </w:p>
        </w:tc>
      </w:tr>
      <w:tr w:rsidR="00FE1EC9" w:rsidRPr="00414679" w14:paraId="3CD864DD" w14:textId="77777777" w:rsidTr="00CF0229">
        <w:trPr>
          <w:cantSplit/>
        </w:trPr>
        <w:tc>
          <w:tcPr>
            <w:tcW w:w="3690" w:type="dxa"/>
          </w:tcPr>
          <w:p w14:paraId="4AF4E957" w14:textId="77777777" w:rsidR="00FE1EC9" w:rsidRPr="00B45D83" w:rsidRDefault="00FE1EC9" w:rsidP="008161C0">
            <w:pPr>
              <w:rPr>
                <w:rFonts w:asciiTheme="minorBidi" w:hAnsiTheme="minorBidi"/>
                <w:sz w:val="22"/>
              </w:rPr>
            </w:pPr>
            <w:r w:rsidRPr="00A8155C">
              <w:rPr>
                <w:rFonts w:cs="Arial"/>
              </w:rPr>
              <w:t>Disclose any unintended outcomes</w:t>
            </w:r>
            <w:r>
              <w:rPr>
                <w:rFonts w:cs="Arial"/>
              </w:rPr>
              <w:t>.</w:t>
            </w:r>
          </w:p>
        </w:tc>
        <w:tc>
          <w:tcPr>
            <w:tcW w:w="5868" w:type="dxa"/>
          </w:tcPr>
          <w:p w14:paraId="30A88F1E" w14:textId="31D5072A" w:rsidR="00FE1EC9" w:rsidRPr="00A8155C" w:rsidRDefault="00FE1EC9" w:rsidP="008161C0">
            <w:pPr>
              <w:rPr>
                <w:rFonts w:cs="Arial"/>
              </w:rPr>
            </w:pPr>
            <w:r w:rsidRPr="00A8155C">
              <w:rPr>
                <w:rFonts w:cs="Arial"/>
              </w:rPr>
              <w:t>U</w:t>
            </w:r>
            <w:r w:rsidR="00522EDE">
              <w:rPr>
                <w:rFonts w:cs="Arial"/>
              </w:rPr>
              <w:t>se u</w:t>
            </w:r>
            <w:r w:rsidRPr="00A8155C">
              <w:rPr>
                <w:rFonts w:cs="Arial"/>
              </w:rPr>
              <w:t>nit-established process for disclosing unintended outcomes. This may include</w:t>
            </w:r>
            <w:r>
              <w:rPr>
                <w:rFonts w:cs="Arial"/>
              </w:rPr>
              <w:t xml:space="preserve"> the following</w:t>
            </w:r>
            <w:r w:rsidRPr="00A8155C">
              <w:rPr>
                <w:rFonts w:cs="Arial"/>
              </w:rPr>
              <w:t>:</w:t>
            </w:r>
          </w:p>
          <w:p w14:paraId="4D8731F6"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P</w:t>
            </w:r>
            <w:r w:rsidR="00FE1EC9" w:rsidRPr="00A8155C">
              <w:rPr>
                <w:rFonts w:asciiTheme="minorBidi" w:hAnsiTheme="minorBidi"/>
                <w:szCs w:val="24"/>
              </w:rPr>
              <w:t>rompt, compassionate, and honest communication with the patient and family</w:t>
            </w:r>
          </w:p>
          <w:p w14:paraId="56948FD2"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I</w:t>
            </w:r>
            <w:r w:rsidR="00FE1EC9" w:rsidRPr="00A8155C">
              <w:rPr>
                <w:rFonts w:asciiTheme="minorBidi" w:hAnsiTheme="minorBidi"/>
                <w:szCs w:val="24"/>
              </w:rPr>
              <w:t>nvestigation</w:t>
            </w:r>
          </w:p>
          <w:p w14:paraId="1C5E42E2"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O</w:t>
            </w:r>
            <w:r w:rsidR="00FE1EC9" w:rsidRPr="00A8155C">
              <w:rPr>
                <w:rFonts w:asciiTheme="minorBidi" w:hAnsiTheme="minorBidi"/>
                <w:szCs w:val="24"/>
              </w:rPr>
              <w:t>ngoing communication with the patient and family</w:t>
            </w:r>
          </w:p>
          <w:p w14:paraId="6738988A"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A</w:t>
            </w:r>
            <w:r w:rsidR="00FE1EC9" w:rsidRPr="00A8155C">
              <w:rPr>
                <w:rFonts w:asciiTheme="minorBidi" w:hAnsiTheme="minorBidi"/>
                <w:szCs w:val="24"/>
              </w:rPr>
              <w:t>pology and remediation</w:t>
            </w:r>
          </w:p>
          <w:p w14:paraId="0140C811"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S</w:t>
            </w:r>
            <w:r w:rsidR="00FE1EC9" w:rsidRPr="00A8155C">
              <w:rPr>
                <w:rFonts w:asciiTheme="minorBidi" w:hAnsiTheme="minorBidi"/>
                <w:szCs w:val="24"/>
              </w:rPr>
              <w:t>ystem and process improvement</w:t>
            </w:r>
          </w:p>
          <w:p w14:paraId="2D47F72A" w14:textId="77777777" w:rsidR="00FE1EC9" w:rsidRPr="00A8155C" w:rsidRDefault="00F004F4" w:rsidP="00FE1EC9">
            <w:pPr>
              <w:pStyle w:val="ListParagraph"/>
              <w:numPr>
                <w:ilvl w:val="0"/>
                <w:numId w:val="2"/>
              </w:numPr>
              <w:spacing w:after="60"/>
              <w:ind w:left="270" w:hanging="270"/>
              <w:contextualSpacing w:val="0"/>
              <w:rPr>
                <w:rFonts w:asciiTheme="minorBidi" w:hAnsiTheme="minorBidi"/>
                <w:szCs w:val="24"/>
              </w:rPr>
            </w:pPr>
            <w:r>
              <w:rPr>
                <w:rFonts w:asciiTheme="minorBidi" w:hAnsiTheme="minorBidi"/>
                <w:szCs w:val="24"/>
              </w:rPr>
              <w:t>M</w:t>
            </w:r>
            <w:r w:rsidR="00FE1EC9" w:rsidRPr="00A8155C">
              <w:rPr>
                <w:rFonts w:asciiTheme="minorBidi" w:hAnsiTheme="minorBidi"/>
                <w:szCs w:val="24"/>
              </w:rPr>
              <w:t>easurement and evaluation</w:t>
            </w:r>
          </w:p>
          <w:p w14:paraId="3CE1C892" w14:textId="77777777" w:rsidR="00FE1EC9" w:rsidRPr="00B45D83" w:rsidRDefault="00F004F4" w:rsidP="00FE1EC9">
            <w:pPr>
              <w:pStyle w:val="ListParagraph"/>
              <w:numPr>
                <w:ilvl w:val="0"/>
                <w:numId w:val="2"/>
              </w:numPr>
              <w:spacing w:after="60"/>
              <w:ind w:left="270" w:hanging="270"/>
              <w:contextualSpacing w:val="0"/>
              <w:rPr>
                <w:rFonts w:cs="Arial"/>
                <w:sz w:val="22"/>
              </w:rPr>
            </w:pPr>
            <w:r>
              <w:rPr>
                <w:rFonts w:asciiTheme="minorBidi" w:hAnsiTheme="minorBidi"/>
                <w:szCs w:val="24"/>
              </w:rPr>
              <w:t>E</w:t>
            </w:r>
            <w:r w:rsidR="00FE1EC9" w:rsidRPr="00A8155C">
              <w:rPr>
                <w:rFonts w:asciiTheme="minorBidi" w:hAnsiTheme="minorBidi"/>
                <w:szCs w:val="24"/>
              </w:rPr>
              <w:t>ducation and training</w:t>
            </w:r>
          </w:p>
        </w:tc>
      </w:tr>
    </w:tbl>
    <w:p w14:paraId="54A24FF2" w14:textId="77777777" w:rsidR="006D3590" w:rsidRDefault="006D3590" w:rsidP="006D3590"/>
    <w:p w14:paraId="71E1D2B3" w14:textId="77777777" w:rsidR="006D3590" w:rsidRDefault="006D3590" w:rsidP="006D3590">
      <w:pPr>
        <w:spacing w:after="0"/>
      </w:pPr>
      <w:r>
        <w:br w:type="page"/>
      </w:r>
    </w:p>
    <w:p w14:paraId="7F5D0A6B" w14:textId="24D3E15B" w:rsidR="006D3590" w:rsidRPr="00267F24" w:rsidRDefault="006D3590" w:rsidP="006D3590">
      <w:pPr>
        <w:rPr>
          <w:b/>
        </w:rPr>
      </w:pPr>
      <w:r w:rsidRPr="00267F24">
        <w:rPr>
          <w:b/>
        </w:rPr>
        <w:lastRenderedPageBreak/>
        <w:t>References</w:t>
      </w:r>
    </w:p>
    <w:p w14:paraId="2F65B291" w14:textId="77777777" w:rsidR="00602A67" w:rsidRPr="00F42EFC" w:rsidRDefault="006D3590" w:rsidP="00F42EFC">
      <w:pPr>
        <w:pStyle w:val="EndNoteBibliography"/>
        <w:spacing w:after="240"/>
        <w:ind w:left="432" w:hanging="432"/>
        <w:rPr>
          <w:szCs w:val="24"/>
        </w:rPr>
      </w:pPr>
      <w:r w:rsidRPr="00F42EFC">
        <w:rPr>
          <w:szCs w:val="24"/>
        </w:rPr>
        <w:fldChar w:fldCharType="begin"/>
      </w:r>
      <w:r w:rsidRPr="002F16E8">
        <w:rPr>
          <w:szCs w:val="24"/>
          <w:lang w:val="fr-FR"/>
        </w:rPr>
        <w:instrText xml:space="preserve"> ADDIN EN.REFLIST </w:instrText>
      </w:r>
      <w:r w:rsidRPr="00F42EFC">
        <w:rPr>
          <w:szCs w:val="24"/>
        </w:rPr>
        <w:fldChar w:fldCharType="separate"/>
      </w:r>
      <w:bookmarkStart w:id="0" w:name="_ENREF_1"/>
      <w:r w:rsidR="00602A67" w:rsidRPr="002F16E8">
        <w:rPr>
          <w:szCs w:val="24"/>
        </w:rPr>
        <w:t>1.</w:t>
      </w:r>
      <w:r w:rsidR="00602A67" w:rsidRPr="002F16E8">
        <w:rPr>
          <w:szCs w:val="24"/>
        </w:rPr>
        <w:tab/>
        <w:t xml:space="preserve">Audureau E, Deneux-Tharaux C, Lefevre P, et al. </w:t>
      </w:r>
      <w:r w:rsidR="00602A67" w:rsidRPr="00F42EFC">
        <w:rPr>
          <w:szCs w:val="24"/>
        </w:rPr>
        <w:t>Practices for prevention, diagnosis and management of postpartum haemorrhage: impact of a regional multifaceted intervention. BJOG. 2009 Sep;116(10):1325-33. PMID: 19538416.</w:t>
      </w:r>
      <w:bookmarkEnd w:id="0"/>
    </w:p>
    <w:p w14:paraId="6B803CB7" w14:textId="77777777" w:rsidR="00602A67" w:rsidRPr="00F42EFC" w:rsidRDefault="00602A67" w:rsidP="00F42EFC">
      <w:pPr>
        <w:pStyle w:val="EndNoteBibliography"/>
        <w:spacing w:after="240"/>
        <w:ind w:left="432" w:hanging="432"/>
        <w:rPr>
          <w:szCs w:val="24"/>
        </w:rPr>
      </w:pPr>
      <w:bookmarkStart w:id="1" w:name="_ENREF_2"/>
      <w:r w:rsidRPr="00F42EFC">
        <w:rPr>
          <w:szCs w:val="24"/>
        </w:rPr>
        <w:t>2.</w:t>
      </w:r>
      <w:r w:rsidRPr="00F42EFC">
        <w:rPr>
          <w:szCs w:val="24"/>
        </w:rPr>
        <w:tab/>
        <w:t>Lyndon A, Lagrew D, Shields L, et al., eds. Improving Health Care Response to Obstetric Hemorrhage (California Maternal Quality Care Collaborative Toolkit to Transform Maternity Care). Developed under contract #08-85012 with the California Department of Public Health; Maternal, Child and Adolescent Health Division. Stanford, CA: California Maternal Quality Care Collaborative; 2010.</w:t>
      </w:r>
      <w:bookmarkEnd w:id="1"/>
    </w:p>
    <w:p w14:paraId="31A622BB" w14:textId="77777777" w:rsidR="00602A67" w:rsidRPr="00F42EFC" w:rsidRDefault="00602A67" w:rsidP="00F42EFC">
      <w:pPr>
        <w:pStyle w:val="EndNoteBibliography"/>
        <w:spacing w:after="240"/>
        <w:ind w:left="432" w:hanging="432"/>
        <w:rPr>
          <w:szCs w:val="24"/>
        </w:rPr>
      </w:pPr>
      <w:bookmarkStart w:id="2" w:name="_ENREF_3"/>
      <w:r w:rsidRPr="00F42EFC">
        <w:rPr>
          <w:szCs w:val="24"/>
        </w:rPr>
        <w:t>3.</w:t>
      </w:r>
      <w:r w:rsidRPr="00F42EFC">
        <w:rPr>
          <w:szCs w:val="24"/>
        </w:rPr>
        <w:tab/>
        <w:t>Harvey CJ, Dildy GA. Obstetric Hemorrhage. Washington, DC: Association of Women’s Health, Obstetric, and Neonatal Nurses; 2012.</w:t>
      </w:r>
      <w:bookmarkEnd w:id="2"/>
    </w:p>
    <w:p w14:paraId="4D8F294A" w14:textId="77777777" w:rsidR="00602A67" w:rsidRPr="00F42EFC" w:rsidRDefault="00602A67" w:rsidP="00F42EFC">
      <w:pPr>
        <w:pStyle w:val="EndNoteBibliography"/>
        <w:spacing w:after="240"/>
        <w:ind w:left="432" w:hanging="432"/>
        <w:rPr>
          <w:szCs w:val="24"/>
        </w:rPr>
      </w:pPr>
      <w:bookmarkStart w:id="3" w:name="_ENREF_4"/>
      <w:r w:rsidRPr="00F42EFC">
        <w:rPr>
          <w:szCs w:val="24"/>
        </w:rPr>
        <w:t>4.</w:t>
      </w:r>
      <w:r w:rsidRPr="00F42EFC">
        <w:rPr>
          <w:szCs w:val="24"/>
        </w:rPr>
        <w:tab/>
        <w:t>American Congress of Obstetricians and Gynecologists. ACOG Practice Bulletin: Clinical Management Guidelines for Obstetrician-Gynecologists Number 76, October 2006: postpartum hemorrhage. Obstet Gynecol. 2006 Oct;108(4):1039-47. PMID: 17012482.</w:t>
      </w:r>
      <w:bookmarkEnd w:id="3"/>
    </w:p>
    <w:p w14:paraId="082FCF0F" w14:textId="77777777" w:rsidR="00602A67" w:rsidRPr="00F42EFC" w:rsidRDefault="00602A67" w:rsidP="00F42EFC">
      <w:pPr>
        <w:pStyle w:val="EndNoteBibliography"/>
        <w:spacing w:after="240"/>
        <w:ind w:left="432" w:hanging="432"/>
        <w:rPr>
          <w:szCs w:val="24"/>
        </w:rPr>
      </w:pPr>
      <w:bookmarkStart w:id="4" w:name="_ENREF_5"/>
      <w:r w:rsidRPr="00F42EFC">
        <w:rPr>
          <w:szCs w:val="24"/>
        </w:rPr>
        <w:t>5.</w:t>
      </w:r>
      <w:r w:rsidRPr="00F42EFC">
        <w:rPr>
          <w:szCs w:val="24"/>
        </w:rPr>
        <w:tab/>
        <w:t>Begley CM, Gyte GM, Devane D, et al. Active versus expectant management for women in the third stage of labour. Cochrane Database Syst Rev. 2011(11):CD007412. PMID: 22071837.</w:t>
      </w:r>
      <w:bookmarkEnd w:id="4"/>
    </w:p>
    <w:p w14:paraId="2D271764" w14:textId="77777777" w:rsidR="00602A67" w:rsidRPr="00F42EFC" w:rsidRDefault="00602A67" w:rsidP="00F42EFC">
      <w:pPr>
        <w:pStyle w:val="EndNoteBibliography"/>
        <w:spacing w:after="240"/>
        <w:ind w:left="432" w:hanging="432"/>
        <w:rPr>
          <w:szCs w:val="24"/>
        </w:rPr>
      </w:pPr>
      <w:bookmarkStart w:id="5" w:name="_ENREF_6"/>
      <w:r w:rsidRPr="00F42EFC">
        <w:rPr>
          <w:szCs w:val="24"/>
        </w:rPr>
        <w:t>6.</w:t>
      </w:r>
      <w:r w:rsidRPr="00F42EFC">
        <w:rPr>
          <w:szCs w:val="24"/>
        </w:rPr>
        <w:tab/>
        <w:t>Oladapo OT, Okusanya BO, Abalos E. Intramuscular versus intravenous prophylactic oxytocin for the third stage of labour. Cochrane Database Syst Rev. 2012;2:CD009332. PMID: 22336865.</w:t>
      </w:r>
      <w:bookmarkEnd w:id="5"/>
    </w:p>
    <w:p w14:paraId="4FB91FDC" w14:textId="77777777" w:rsidR="00602A67" w:rsidRPr="002F16E8" w:rsidRDefault="00602A67" w:rsidP="00F42EFC">
      <w:pPr>
        <w:pStyle w:val="EndNoteBibliography"/>
        <w:spacing w:after="240"/>
        <w:ind w:left="432" w:hanging="432"/>
        <w:rPr>
          <w:szCs w:val="24"/>
        </w:rPr>
      </w:pPr>
      <w:bookmarkStart w:id="6" w:name="_ENREF_7"/>
      <w:r w:rsidRPr="00F42EFC">
        <w:rPr>
          <w:szCs w:val="24"/>
        </w:rPr>
        <w:t>7.</w:t>
      </w:r>
      <w:r w:rsidRPr="00F42EFC">
        <w:rPr>
          <w:szCs w:val="24"/>
        </w:rPr>
        <w:tab/>
        <w:t xml:space="preserve">Westhoff G, Cotter AM, Tolosa JE. Prophylactic oxytocin for the third stage of labour to prevent postpartum haemorrhage. </w:t>
      </w:r>
      <w:r w:rsidRPr="002F16E8">
        <w:rPr>
          <w:szCs w:val="24"/>
        </w:rPr>
        <w:t>Cochrane Database Syst Rev. 2013;10:CD001808. PMID: 24173606.</w:t>
      </w:r>
      <w:bookmarkEnd w:id="6"/>
    </w:p>
    <w:p w14:paraId="0C080E2C" w14:textId="77777777" w:rsidR="00602A67" w:rsidRPr="00F42EFC" w:rsidRDefault="00602A67" w:rsidP="00F42EFC">
      <w:pPr>
        <w:pStyle w:val="EndNoteBibliography"/>
        <w:spacing w:after="240"/>
        <w:ind w:left="432" w:hanging="432"/>
        <w:rPr>
          <w:szCs w:val="24"/>
        </w:rPr>
      </w:pPr>
      <w:bookmarkStart w:id="7" w:name="_ENREF_8"/>
      <w:r w:rsidRPr="002F16E8">
        <w:rPr>
          <w:szCs w:val="24"/>
        </w:rPr>
        <w:t>8.</w:t>
      </w:r>
      <w:r w:rsidRPr="002F16E8">
        <w:rPr>
          <w:szCs w:val="24"/>
        </w:rPr>
        <w:tab/>
        <w:t xml:space="preserve">Liabsuetrakul T, Choobun T, Peeyananjarassri K, et al. </w:t>
      </w:r>
      <w:r w:rsidRPr="00F42EFC">
        <w:rPr>
          <w:szCs w:val="24"/>
        </w:rPr>
        <w:t>Prophylactic use of ergot alkaloids in the third stage of labour. Cochrane Database Syst Rev. 2007(2):CD005456. PMID: 17443592.</w:t>
      </w:r>
      <w:bookmarkEnd w:id="7"/>
    </w:p>
    <w:p w14:paraId="2C1459E5" w14:textId="77777777" w:rsidR="00602A67" w:rsidRPr="00F42EFC" w:rsidRDefault="00602A67" w:rsidP="00F42EFC">
      <w:pPr>
        <w:pStyle w:val="EndNoteBibliography"/>
        <w:spacing w:after="240"/>
        <w:ind w:left="432" w:hanging="432"/>
        <w:rPr>
          <w:szCs w:val="24"/>
        </w:rPr>
      </w:pPr>
      <w:bookmarkStart w:id="8" w:name="_ENREF_9"/>
      <w:r w:rsidRPr="00F42EFC">
        <w:rPr>
          <w:szCs w:val="24"/>
        </w:rPr>
        <w:t>9.</w:t>
      </w:r>
      <w:r w:rsidRPr="00F42EFC">
        <w:rPr>
          <w:szCs w:val="24"/>
        </w:rPr>
        <w:tab/>
        <w:t>Burke C. Active versus expectant management of the third stage of labor and implementation of a protocol. J Perinat Neonatal Nurs. 2010 Jul-Sep;24(3):215-28; quiz 29-30. PMID: 20697238.</w:t>
      </w:r>
      <w:bookmarkEnd w:id="8"/>
    </w:p>
    <w:p w14:paraId="23C96A9A" w14:textId="77777777" w:rsidR="00602A67" w:rsidRPr="00F42EFC" w:rsidRDefault="00602A67" w:rsidP="00F42EFC">
      <w:pPr>
        <w:pStyle w:val="EndNoteBibliography"/>
        <w:spacing w:after="240"/>
        <w:ind w:left="432" w:hanging="432"/>
        <w:rPr>
          <w:szCs w:val="24"/>
        </w:rPr>
      </w:pPr>
      <w:bookmarkStart w:id="9" w:name="_ENREF_10"/>
      <w:r w:rsidRPr="00F42EFC">
        <w:rPr>
          <w:szCs w:val="24"/>
        </w:rPr>
        <w:t>10.</w:t>
      </w:r>
      <w:r w:rsidRPr="00F42EFC">
        <w:rPr>
          <w:szCs w:val="24"/>
        </w:rPr>
        <w:tab/>
        <w:t>Tuncalp O, Souza JP, Gulmezoglu M, et al. New WHO recommendations on prevention and treatment of postpartum hemorrhage. Int J Gynaecol Obstet. 2013 Dec;123(3):254-6. PMID: 24054054.</w:t>
      </w:r>
      <w:bookmarkEnd w:id="9"/>
    </w:p>
    <w:p w14:paraId="010B6992" w14:textId="77777777" w:rsidR="00602A67" w:rsidRPr="00F42EFC" w:rsidRDefault="00602A67" w:rsidP="00F42EFC">
      <w:pPr>
        <w:pStyle w:val="EndNoteBibliography"/>
        <w:spacing w:after="240"/>
        <w:ind w:left="432" w:hanging="432"/>
        <w:rPr>
          <w:szCs w:val="24"/>
        </w:rPr>
      </w:pPr>
      <w:bookmarkStart w:id="10" w:name="_ENREF_11"/>
      <w:r w:rsidRPr="00F42EFC">
        <w:rPr>
          <w:szCs w:val="24"/>
        </w:rPr>
        <w:t>11.</w:t>
      </w:r>
      <w:r w:rsidRPr="00F42EFC">
        <w:rPr>
          <w:szCs w:val="24"/>
        </w:rPr>
        <w:tab/>
        <w:t>McDonald SJ, Middleton P, Dowswell T, et al. Effect of timing of umbilical cord clamping of term infants on maternal and neonatal outcomes. Cochrane Database Syst Rev. 2013;7:CD004074. PMID: 23843134.</w:t>
      </w:r>
      <w:bookmarkEnd w:id="10"/>
    </w:p>
    <w:p w14:paraId="2DDDAE6D" w14:textId="77777777" w:rsidR="00602A67" w:rsidRPr="00F42EFC" w:rsidRDefault="00602A67" w:rsidP="00F42EFC">
      <w:pPr>
        <w:pStyle w:val="EndNoteBibliography"/>
        <w:spacing w:after="240"/>
        <w:ind w:left="432" w:hanging="432"/>
        <w:rPr>
          <w:szCs w:val="24"/>
        </w:rPr>
      </w:pPr>
      <w:bookmarkStart w:id="11" w:name="_ENREF_12"/>
      <w:r w:rsidRPr="00F42EFC">
        <w:rPr>
          <w:szCs w:val="24"/>
        </w:rPr>
        <w:lastRenderedPageBreak/>
        <w:t>12.</w:t>
      </w:r>
      <w:r w:rsidRPr="00F42EFC">
        <w:rPr>
          <w:szCs w:val="24"/>
        </w:rPr>
        <w:tab/>
        <w:t>Du Y, Ye M, Zheng F. Active management of the third stage of labor with and without controlled cord traction: a systematic review and meta-analysis of randomized controlled trials. Acta Obstet Gynecol Scand. 2014 Jul;93(7):626-33. PMID: 24828584.</w:t>
      </w:r>
      <w:bookmarkEnd w:id="11"/>
    </w:p>
    <w:p w14:paraId="2C7961C5" w14:textId="77777777" w:rsidR="00602A67" w:rsidRPr="00F42EFC" w:rsidRDefault="00602A67" w:rsidP="00F42EFC">
      <w:pPr>
        <w:pStyle w:val="EndNoteBibliography"/>
        <w:spacing w:after="240"/>
        <w:ind w:left="432" w:hanging="432"/>
        <w:rPr>
          <w:szCs w:val="24"/>
        </w:rPr>
      </w:pPr>
      <w:bookmarkStart w:id="12" w:name="_ENREF_13"/>
      <w:r w:rsidRPr="00F42EFC">
        <w:rPr>
          <w:szCs w:val="24"/>
        </w:rPr>
        <w:t>13.</w:t>
      </w:r>
      <w:r w:rsidRPr="00F42EFC">
        <w:rPr>
          <w:szCs w:val="24"/>
        </w:rPr>
        <w:tab/>
        <w:t>Hofmeyr GJ, Abdel-Aleem H, Abdel-Aleem MA. Uterine massage for preventing postpartum haemorrhage. Cochrane Database Syst Rev. 2013;7:CD006431. PMID: 23818022.</w:t>
      </w:r>
      <w:bookmarkEnd w:id="12"/>
    </w:p>
    <w:p w14:paraId="47A87D33" w14:textId="77777777" w:rsidR="00602A67" w:rsidRPr="00F42EFC" w:rsidRDefault="00602A67" w:rsidP="00F42EFC">
      <w:pPr>
        <w:pStyle w:val="EndNoteBibliography"/>
        <w:spacing w:after="240"/>
        <w:ind w:left="432" w:hanging="432"/>
        <w:rPr>
          <w:szCs w:val="24"/>
        </w:rPr>
      </w:pPr>
      <w:bookmarkStart w:id="13" w:name="_ENREF_14"/>
      <w:r w:rsidRPr="00F42EFC">
        <w:rPr>
          <w:szCs w:val="24"/>
        </w:rPr>
        <w:t>14.</w:t>
      </w:r>
      <w:r w:rsidRPr="00F42EFC">
        <w:rPr>
          <w:szCs w:val="24"/>
        </w:rPr>
        <w:tab/>
        <w:t>Soltani H, Hutchon DR, Poulose TA. Timing of prophylactic uterotonics for the third stage of labour after vaginal birth. Cochrane Database Syst Rev. 2010(8):CD006173. PMID: 20687079.</w:t>
      </w:r>
      <w:bookmarkEnd w:id="13"/>
    </w:p>
    <w:p w14:paraId="25D7D952" w14:textId="77777777" w:rsidR="00602A67" w:rsidRPr="00F42EFC" w:rsidRDefault="00602A67" w:rsidP="00F42EFC">
      <w:pPr>
        <w:pStyle w:val="EndNoteBibliography"/>
        <w:spacing w:after="240"/>
        <w:ind w:left="432" w:hanging="432"/>
        <w:rPr>
          <w:szCs w:val="24"/>
        </w:rPr>
      </w:pPr>
      <w:bookmarkStart w:id="14" w:name="_ENREF_15"/>
      <w:r w:rsidRPr="00F42EFC">
        <w:rPr>
          <w:szCs w:val="24"/>
        </w:rPr>
        <w:t>15.</w:t>
      </w:r>
      <w:r w:rsidRPr="00F42EFC">
        <w:rPr>
          <w:szCs w:val="24"/>
        </w:rPr>
        <w:tab/>
        <w:t>Skupski DW, Lowenwirt IP, Weinbaum FI, et al. Improving hospital systems for the care of women with major obstetric hemorrhage. Obstet Gynecol. 2006 May;107(5):977-83. PMID: 16648399.</w:t>
      </w:r>
      <w:bookmarkEnd w:id="14"/>
    </w:p>
    <w:p w14:paraId="64B8DB08" w14:textId="77777777" w:rsidR="00602A67" w:rsidRPr="00F42EFC" w:rsidRDefault="00602A67" w:rsidP="00F42EFC">
      <w:pPr>
        <w:pStyle w:val="EndNoteBibliography"/>
        <w:spacing w:after="240"/>
        <w:ind w:left="432" w:hanging="432"/>
        <w:rPr>
          <w:szCs w:val="24"/>
        </w:rPr>
      </w:pPr>
      <w:bookmarkStart w:id="15" w:name="_ENREF_16"/>
      <w:r w:rsidRPr="00F42EFC">
        <w:rPr>
          <w:szCs w:val="24"/>
        </w:rPr>
        <w:t>16.</w:t>
      </w:r>
      <w:r w:rsidRPr="00F42EFC">
        <w:rPr>
          <w:szCs w:val="24"/>
        </w:rPr>
        <w:tab/>
        <w:t>ACOG Patient Safety and Quality Improvement Committee. ACOG Committee Opinion No. 526: Standardization of practice to improve outcomes. Obstet Gynecol. 2012 May;119(5):1081-2. PMID: 22525933.</w:t>
      </w:r>
      <w:bookmarkEnd w:id="15"/>
    </w:p>
    <w:p w14:paraId="22B79D3F" w14:textId="77777777" w:rsidR="00602A67" w:rsidRPr="00F42EFC" w:rsidRDefault="00602A67" w:rsidP="00F42EFC">
      <w:pPr>
        <w:pStyle w:val="EndNoteBibliography"/>
        <w:spacing w:after="240"/>
        <w:ind w:left="432" w:hanging="432"/>
        <w:rPr>
          <w:szCs w:val="24"/>
        </w:rPr>
      </w:pPr>
      <w:bookmarkStart w:id="16" w:name="_ENREF_17"/>
      <w:r w:rsidRPr="00F42EFC">
        <w:rPr>
          <w:szCs w:val="24"/>
        </w:rPr>
        <w:t>17.</w:t>
      </w:r>
      <w:r w:rsidRPr="00F42EFC">
        <w:rPr>
          <w:szCs w:val="24"/>
        </w:rPr>
        <w:tab/>
        <w:t>Rizvi F, Mackey R, Barrett T, et al. Successful reduction of massive postpartum haemorrhage by use of guidelines and staff education. BJOG. 2004 May;111(5):495-8. PMID: 15104617.</w:t>
      </w:r>
      <w:bookmarkEnd w:id="16"/>
    </w:p>
    <w:p w14:paraId="79183D78" w14:textId="77777777" w:rsidR="00602A67" w:rsidRPr="00F42EFC" w:rsidRDefault="00602A67" w:rsidP="00F42EFC">
      <w:pPr>
        <w:pStyle w:val="EndNoteBibliography"/>
        <w:spacing w:after="240"/>
        <w:ind w:left="432" w:hanging="432"/>
        <w:rPr>
          <w:szCs w:val="24"/>
        </w:rPr>
      </w:pPr>
      <w:bookmarkStart w:id="17" w:name="_ENREF_18"/>
      <w:r w:rsidRPr="00F42EFC">
        <w:rPr>
          <w:szCs w:val="24"/>
        </w:rPr>
        <w:t>18.</w:t>
      </w:r>
      <w:r w:rsidRPr="00F42EFC">
        <w:rPr>
          <w:szCs w:val="24"/>
        </w:rPr>
        <w:tab/>
        <w:t>American Congress of Obstetricians and Gynecologists. Patient Safety Checklist No. 10: postpartum hemorrhage from vaginal delivery. Obstet Gynecol. 2013;121(5):1151-2.</w:t>
      </w:r>
      <w:bookmarkEnd w:id="17"/>
    </w:p>
    <w:p w14:paraId="31FB1EA7" w14:textId="77777777" w:rsidR="00602A67" w:rsidRPr="00F42EFC" w:rsidRDefault="00602A67" w:rsidP="00F42EFC">
      <w:pPr>
        <w:pStyle w:val="EndNoteBibliography"/>
        <w:spacing w:after="240"/>
        <w:ind w:left="432" w:hanging="432"/>
        <w:rPr>
          <w:szCs w:val="24"/>
        </w:rPr>
      </w:pPr>
      <w:bookmarkStart w:id="18" w:name="_ENREF_19"/>
      <w:r w:rsidRPr="00F42EFC">
        <w:rPr>
          <w:szCs w:val="24"/>
        </w:rPr>
        <w:t>19.</w:t>
      </w:r>
      <w:r w:rsidRPr="00F42EFC">
        <w:rPr>
          <w:szCs w:val="24"/>
        </w:rPr>
        <w:tab/>
        <w:t>Schorn MN. Measurement of blood loss: review of the literature. J Midwifery Womens Health. 2010 Jan-Feb;55(1):20-7. PMID: 20129226.</w:t>
      </w:r>
      <w:bookmarkEnd w:id="18"/>
    </w:p>
    <w:p w14:paraId="09D3C277" w14:textId="77777777" w:rsidR="00602A67" w:rsidRPr="00F42EFC" w:rsidRDefault="00602A67" w:rsidP="00F42EFC">
      <w:pPr>
        <w:pStyle w:val="EndNoteBibliography"/>
        <w:spacing w:after="240"/>
        <w:ind w:left="432" w:hanging="432"/>
        <w:rPr>
          <w:szCs w:val="24"/>
        </w:rPr>
      </w:pPr>
      <w:bookmarkStart w:id="19" w:name="_ENREF_20"/>
      <w:r w:rsidRPr="00F42EFC">
        <w:rPr>
          <w:szCs w:val="24"/>
        </w:rPr>
        <w:t>20.</w:t>
      </w:r>
      <w:r w:rsidRPr="00F42EFC">
        <w:rPr>
          <w:szCs w:val="24"/>
        </w:rPr>
        <w:tab/>
        <w:t>Larsson C, Saltvedt S, Wiklund I, et al. Estimation of blood loss after cesarean section and vaginal delivery has low validity with a tendency to exaggeration. Acta Obstet Gynecol Scand. 2006;85(12):1448-52. PMID: 17260220.</w:t>
      </w:r>
      <w:bookmarkEnd w:id="19"/>
    </w:p>
    <w:p w14:paraId="1BD801E2" w14:textId="77777777" w:rsidR="00602A67" w:rsidRPr="00F42EFC" w:rsidRDefault="00602A67" w:rsidP="00F42EFC">
      <w:pPr>
        <w:pStyle w:val="EndNoteBibliography"/>
        <w:spacing w:after="240"/>
        <w:ind w:left="432" w:hanging="432"/>
        <w:rPr>
          <w:szCs w:val="24"/>
        </w:rPr>
      </w:pPr>
      <w:bookmarkStart w:id="20" w:name="_ENREF_21"/>
      <w:r w:rsidRPr="00F42EFC">
        <w:rPr>
          <w:szCs w:val="24"/>
        </w:rPr>
        <w:t>21.</w:t>
      </w:r>
      <w:r w:rsidRPr="00F42EFC">
        <w:rPr>
          <w:szCs w:val="24"/>
        </w:rPr>
        <w:tab/>
        <w:t>Gabel KT, Weeber TA. Measuring and communicating blood loss during obstetric hemorrhage. J Obstet Gynecol Neonatal Nurs. 2012 Jul-Aug;41(4):551-8. PMID: 22548283.</w:t>
      </w:r>
      <w:bookmarkEnd w:id="20"/>
    </w:p>
    <w:p w14:paraId="48CD0CD9" w14:textId="77777777" w:rsidR="00602A67" w:rsidRPr="00F42EFC" w:rsidRDefault="00602A67" w:rsidP="00F42EFC">
      <w:pPr>
        <w:pStyle w:val="EndNoteBibliography"/>
        <w:spacing w:after="240"/>
        <w:ind w:left="432" w:hanging="432"/>
        <w:rPr>
          <w:szCs w:val="24"/>
        </w:rPr>
      </w:pPr>
      <w:bookmarkStart w:id="21" w:name="_ENREF_22"/>
      <w:r w:rsidRPr="00F42EFC">
        <w:rPr>
          <w:szCs w:val="24"/>
        </w:rPr>
        <w:t>22.</w:t>
      </w:r>
      <w:r w:rsidRPr="00F42EFC">
        <w:rPr>
          <w:szCs w:val="24"/>
        </w:rPr>
        <w:tab/>
        <w:t>Dildy GA, 3rd, Paine AR, George NC, et al. Estimating blood loss: can teaching significantly improve visual estimation? Obstet Gynecol. 2004 Sep;104(3):601-6. PMID: 15339775.</w:t>
      </w:r>
      <w:bookmarkEnd w:id="21"/>
    </w:p>
    <w:p w14:paraId="7D72C130" w14:textId="77777777" w:rsidR="00602A67" w:rsidRPr="00F42EFC" w:rsidRDefault="00602A67" w:rsidP="00F42EFC">
      <w:pPr>
        <w:pStyle w:val="EndNoteBibliography"/>
        <w:spacing w:after="240"/>
        <w:ind w:left="432" w:hanging="432"/>
        <w:rPr>
          <w:szCs w:val="24"/>
        </w:rPr>
      </w:pPr>
      <w:bookmarkStart w:id="22" w:name="_ENREF_23"/>
      <w:r w:rsidRPr="00F42EFC">
        <w:rPr>
          <w:szCs w:val="24"/>
        </w:rPr>
        <w:t>23.</w:t>
      </w:r>
      <w:r w:rsidRPr="00F42EFC">
        <w:rPr>
          <w:szCs w:val="24"/>
        </w:rPr>
        <w:tab/>
        <w:t>Zhang WH, Deneux-Tharaux C, Brocklehurst P, et al. Effect of a collector bag for measurement of postpartum blood loss after vaginal delivery: cluster randomised trial in 13 European countries. BMJ. 2010;340:c293. PMID: 20123835.</w:t>
      </w:r>
      <w:bookmarkEnd w:id="22"/>
    </w:p>
    <w:p w14:paraId="366A3EE8" w14:textId="77777777" w:rsidR="00602A67" w:rsidRPr="00F42EFC" w:rsidRDefault="00602A67" w:rsidP="00F42EFC">
      <w:pPr>
        <w:pStyle w:val="EndNoteBibliography"/>
        <w:spacing w:after="240"/>
        <w:ind w:left="432" w:hanging="432"/>
        <w:rPr>
          <w:szCs w:val="24"/>
        </w:rPr>
      </w:pPr>
      <w:bookmarkStart w:id="23" w:name="_ENREF_24"/>
      <w:r w:rsidRPr="00F42EFC">
        <w:rPr>
          <w:szCs w:val="24"/>
        </w:rPr>
        <w:lastRenderedPageBreak/>
        <w:t>24.</w:t>
      </w:r>
      <w:r w:rsidRPr="00F42EFC">
        <w:rPr>
          <w:szCs w:val="24"/>
        </w:rPr>
        <w:tab/>
        <w:t>Zuckerwise LC, Pettker CM, Illuzzi J, et al. Use of a novel visual aid to improve estimation of obstetric blood loss. Obstet Gynecol. 2014 May;123(5):982-6. PMID: 24785850.</w:t>
      </w:r>
      <w:bookmarkEnd w:id="23"/>
    </w:p>
    <w:p w14:paraId="24FC167C" w14:textId="7FB03F65" w:rsidR="00602A67" w:rsidRPr="00F42EFC" w:rsidRDefault="00602A67" w:rsidP="000B6583">
      <w:pPr>
        <w:pStyle w:val="EndNoteBibliography"/>
        <w:spacing w:after="240"/>
        <w:ind w:left="432" w:hanging="432"/>
        <w:rPr>
          <w:szCs w:val="24"/>
        </w:rPr>
      </w:pPr>
      <w:bookmarkStart w:id="24" w:name="_ENREF_25"/>
      <w:r w:rsidRPr="00F42EFC">
        <w:rPr>
          <w:szCs w:val="24"/>
        </w:rPr>
        <w:t>25.</w:t>
      </w:r>
      <w:r w:rsidRPr="00F42EFC">
        <w:rPr>
          <w:szCs w:val="24"/>
        </w:rPr>
        <w:tab/>
        <w:t xml:space="preserve">Association of Women’s Health, Obstetric and Neonatal Nurses. Practice Brief: Clinical Management Guidelines for Women's Health and Perinatal Nurses: Quantification of Blood Loss. 2014 May. </w:t>
      </w:r>
      <w:hyperlink r:id="rId9" w:history="1">
        <w:r w:rsidRPr="00F42EFC">
          <w:rPr>
            <w:rStyle w:val="Hyperlink"/>
            <w:szCs w:val="24"/>
          </w:rPr>
          <w:t>http://www.pphproject.org/downloads/awhonn_qbl.pdf</w:t>
        </w:r>
      </w:hyperlink>
      <w:r w:rsidRPr="00F42EFC">
        <w:rPr>
          <w:szCs w:val="24"/>
        </w:rPr>
        <w:t xml:space="preserve">. Accessed </w:t>
      </w:r>
      <w:r w:rsidR="000B6583">
        <w:rPr>
          <w:szCs w:val="24"/>
        </w:rPr>
        <w:t>May 2, 2016</w:t>
      </w:r>
      <w:r w:rsidRPr="00F42EFC">
        <w:rPr>
          <w:szCs w:val="24"/>
        </w:rPr>
        <w:t>.</w:t>
      </w:r>
      <w:bookmarkEnd w:id="24"/>
    </w:p>
    <w:p w14:paraId="75F76278" w14:textId="75B1364F" w:rsidR="00602A67" w:rsidRPr="00F42EFC" w:rsidRDefault="00602A67" w:rsidP="00B33D2C">
      <w:pPr>
        <w:pStyle w:val="EndNoteBibliography"/>
        <w:spacing w:after="240"/>
        <w:ind w:left="432" w:hanging="432"/>
        <w:rPr>
          <w:szCs w:val="24"/>
        </w:rPr>
      </w:pPr>
      <w:bookmarkStart w:id="25" w:name="_ENREF_26"/>
      <w:r w:rsidRPr="00F42EFC">
        <w:rPr>
          <w:szCs w:val="24"/>
        </w:rPr>
        <w:t>26.</w:t>
      </w:r>
      <w:r w:rsidRPr="00F42EFC">
        <w:rPr>
          <w:szCs w:val="24"/>
        </w:rPr>
        <w:tab/>
      </w:r>
      <w:r w:rsidR="00B33D2C" w:rsidRPr="00B33D2C">
        <w:rPr>
          <w:szCs w:val="24"/>
        </w:rPr>
        <w:t xml:space="preserve">California Maternal Quality Care Collaborative. OB Hemorrhage Toolkit V 2.0. Improving Health Care Response to Obstetric Hemorrhage, Version 2.0: A California Toolkit to Transform Maternity Care. Released March 2015. </w:t>
      </w:r>
      <w:hyperlink r:id="rId10" w:history="1">
        <w:r w:rsidR="00B33D2C">
          <w:rPr>
            <w:rStyle w:val="Hyperlink"/>
            <w:szCs w:val="24"/>
          </w:rPr>
          <w:t>http://www.cmqcc.org/resources-tool-kits/toolkits/ob-hemorrhage-toolkit</w:t>
        </w:r>
      </w:hyperlink>
      <w:r w:rsidR="00B33D2C">
        <w:rPr>
          <w:szCs w:val="24"/>
        </w:rPr>
        <w:t>. Accessed May 3, 2016</w:t>
      </w:r>
      <w:r w:rsidRPr="00F42EFC">
        <w:rPr>
          <w:szCs w:val="24"/>
        </w:rPr>
        <w:t>.</w:t>
      </w:r>
      <w:bookmarkEnd w:id="25"/>
    </w:p>
    <w:p w14:paraId="3BD22807" w14:textId="3DCA0FE8" w:rsidR="00602A67" w:rsidRPr="00F42EFC" w:rsidRDefault="006E719E" w:rsidP="00B33D2C">
      <w:pPr>
        <w:pStyle w:val="EndNoteBibliography"/>
        <w:spacing w:after="240"/>
        <w:ind w:left="432" w:hanging="432"/>
        <w:rPr>
          <w:szCs w:val="24"/>
        </w:rPr>
      </w:pPr>
      <w:bookmarkStart w:id="26" w:name="_ENREF_28"/>
      <w:r>
        <w:rPr>
          <w:szCs w:val="24"/>
        </w:rPr>
        <w:t>27</w:t>
      </w:r>
      <w:r w:rsidR="00602A67" w:rsidRPr="00F42EFC">
        <w:rPr>
          <w:szCs w:val="24"/>
        </w:rPr>
        <w:t>.</w:t>
      </w:r>
      <w:r w:rsidR="00602A67" w:rsidRPr="00F42EFC">
        <w:rPr>
          <w:szCs w:val="24"/>
        </w:rPr>
        <w:tab/>
        <w:t xml:space="preserve">Wisconsin Association for Perinatal Care. Postpartum Hemorrhage: Resources. 2014 </w:t>
      </w:r>
      <w:hyperlink r:id="rId11" w:history="1">
        <w:r w:rsidR="00602A67" w:rsidRPr="00F42EFC">
          <w:rPr>
            <w:rStyle w:val="Hyperlink"/>
            <w:szCs w:val="24"/>
          </w:rPr>
          <w:t>http://www.perinatalweb.org/major-initiatives/postpartum-hemorrhage/resources</w:t>
        </w:r>
      </w:hyperlink>
      <w:r w:rsidR="00602A67" w:rsidRPr="00F42EFC">
        <w:rPr>
          <w:szCs w:val="24"/>
        </w:rPr>
        <w:t xml:space="preserve">. Accessed </w:t>
      </w:r>
      <w:r w:rsidR="000B6583">
        <w:rPr>
          <w:szCs w:val="24"/>
        </w:rPr>
        <w:t>May 2, 2016</w:t>
      </w:r>
      <w:r w:rsidR="00602A67" w:rsidRPr="00F42EFC">
        <w:rPr>
          <w:szCs w:val="24"/>
        </w:rPr>
        <w:t>.</w:t>
      </w:r>
      <w:bookmarkEnd w:id="26"/>
    </w:p>
    <w:p w14:paraId="0856702F" w14:textId="79B5FFA0" w:rsidR="00EA6D3D" w:rsidRPr="0076250B" w:rsidRDefault="00070D09" w:rsidP="000B6583">
      <w:pPr>
        <w:pStyle w:val="EndNoteBibliography"/>
        <w:spacing w:after="240"/>
        <w:ind w:left="432" w:hanging="432"/>
      </w:pPr>
      <w:bookmarkStart w:id="27" w:name="_ENREF_34"/>
      <w:r w:rsidRPr="00070D09">
        <w:rPr>
          <w:rFonts w:eastAsiaTheme="minorHAnsi" w:cstheme="minorBidi"/>
          <w:sz w:val="18"/>
          <w:szCs w:val="18"/>
          <w:lang w:bidi="ar-SA"/>
        </w:rPr>
        <mc:AlternateContent>
          <mc:Choice Requires="wps">
            <w:drawing>
              <wp:anchor distT="45720" distB="45720" distL="114300" distR="114300" simplePos="0" relativeHeight="251659264" behindDoc="0" locked="0" layoutInCell="1" allowOverlap="1" wp14:anchorId="01D71B64" wp14:editId="2C65C867">
                <wp:simplePos x="0" y="0"/>
                <wp:positionH relativeFrom="column">
                  <wp:posOffset>4429125</wp:posOffset>
                </wp:positionH>
                <wp:positionV relativeFrom="page">
                  <wp:posOffset>8717280</wp:posOffset>
                </wp:positionV>
                <wp:extent cx="22034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37FA3DE3" w14:textId="77777777" w:rsidR="00070D09" w:rsidRPr="00070D09" w:rsidRDefault="00070D09" w:rsidP="00070D09">
                            <w:pPr>
                              <w:pStyle w:val="Footer"/>
                              <w:tabs>
                                <w:tab w:val="clear" w:pos="9360"/>
                              </w:tabs>
                              <w:jc w:val="right"/>
                              <w:rPr>
                                <w:sz w:val="18"/>
                                <w:szCs w:val="18"/>
                              </w:rPr>
                            </w:pPr>
                            <w:r w:rsidRPr="00070D09">
                              <w:rPr>
                                <w:sz w:val="18"/>
                                <w:szCs w:val="18"/>
                              </w:rPr>
                              <w:t>AHRQ Publication No. 17-0003-21-EF</w:t>
                            </w:r>
                          </w:p>
                          <w:p w14:paraId="1624EDE8" w14:textId="1BE3A96A" w:rsidR="00070D09" w:rsidRPr="00070D09" w:rsidRDefault="00374031" w:rsidP="00070D09">
                            <w:pPr>
                              <w:pStyle w:val="Footer"/>
                              <w:tabs>
                                <w:tab w:val="clear" w:pos="9360"/>
                              </w:tabs>
                              <w:jc w:val="right"/>
                              <w:rPr>
                                <w:sz w:val="18"/>
                                <w:szCs w:val="18"/>
                              </w:rPr>
                            </w:pPr>
                            <w:r>
                              <w:rPr>
                                <w:sz w:val="18"/>
                                <w:szCs w:val="18"/>
                              </w:rPr>
                              <w:t>May</w:t>
                            </w:r>
                            <w:r w:rsidR="00070D09" w:rsidRPr="00070D09">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75pt;margin-top:686.4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" filled="f" stroked="f">
                <v:textbox style="mso-fit-shape-to-text:t">
                  <w:txbxContent>
                    <w:p w14:paraId="37FA3DE3" w14:textId="77777777" w:rsidR="00070D09" w:rsidRPr="00070D09" w:rsidRDefault="00070D09" w:rsidP="00070D09">
                      <w:pPr>
                        <w:pStyle w:val="Footer"/>
                        <w:tabs>
                          <w:tab w:val="clear" w:pos="9360"/>
                        </w:tabs>
                        <w:jc w:val="right"/>
                        <w:rPr>
                          <w:sz w:val="18"/>
                          <w:szCs w:val="18"/>
                        </w:rPr>
                      </w:pPr>
                      <w:r w:rsidRPr="00070D09">
                        <w:rPr>
                          <w:sz w:val="18"/>
                          <w:szCs w:val="18"/>
                        </w:rPr>
                        <w:t>AHRQ Publication No. 17-0003-21-EF</w:t>
                      </w:r>
                    </w:p>
                    <w:p w14:paraId="1624EDE8" w14:textId="1BE3A96A" w:rsidR="00070D09" w:rsidRPr="00070D09" w:rsidRDefault="00374031" w:rsidP="00070D09">
                      <w:pPr>
                        <w:pStyle w:val="Footer"/>
                        <w:tabs>
                          <w:tab w:val="clear" w:pos="9360"/>
                        </w:tabs>
                        <w:jc w:val="right"/>
                        <w:rPr>
                          <w:sz w:val="18"/>
                          <w:szCs w:val="18"/>
                        </w:rPr>
                      </w:pPr>
                      <w:r>
                        <w:rPr>
                          <w:sz w:val="18"/>
                          <w:szCs w:val="18"/>
                        </w:rPr>
                        <w:t>May</w:t>
                      </w:r>
                      <w:r w:rsidR="00070D09" w:rsidRPr="00070D09">
                        <w:rPr>
                          <w:sz w:val="18"/>
                          <w:szCs w:val="18"/>
                        </w:rPr>
                        <w:t xml:space="preserve"> 201</w:t>
                      </w:r>
                      <w:r>
                        <w:rPr>
                          <w:sz w:val="18"/>
                          <w:szCs w:val="18"/>
                        </w:rPr>
                        <w:t>7</w:t>
                      </w:r>
                    </w:p>
                  </w:txbxContent>
                </v:textbox>
                <w10:wrap anchory="page"/>
              </v:shape>
            </w:pict>
          </mc:Fallback>
        </mc:AlternateContent>
      </w:r>
      <w:r w:rsidR="006E719E">
        <w:rPr>
          <w:szCs w:val="24"/>
        </w:rPr>
        <w:t>28</w:t>
      </w:r>
      <w:r w:rsidR="00602A67" w:rsidRPr="00F42EFC">
        <w:rPr>
          <w:szCs w:val="24"/>
        </w:rPr>
        <w:t>.</w:t>
      </w:r>
      <w:r w:rsidR="00602A67" w:rsidRPr="00F42EFC">
        <w:rPr>
          <w:szCs w:val="24"/>
        </w:rPr>
        <w:tab/>
        <w:t xml:space="preserve">American Congress of Obstetrics and Gynecology. ACOG Simulations Consortium Learning Objectives: Postpartum Hemorrhage Caused by Uterine Atony. n.d. </w:t>
      </w:r>
      <w:hyperlink r:id="rId12" w:history="1">
        <w:r w:rsidR="00602A67" w:rsidRPr="00F42EFC">
          <w:rPr>
            <w:rStyle w:val="Hyperlink"/>
            <w:szCs w:val="24"/>
          </w:rPr>
          <w:t>http://www.acog.org/~/media/Departments/Simulations%20Consortium/Learning%20Objectives/Postpartum_Hemorrhage.pdf</w:t>
        </w:r>
      </w:hyperlink>
      <w:r w:rsidR="00602A67" w:rsidRPr="00F42EFC">
        <w:rPr>
          <w:szCs w:val="24"/>
        </w:rPr>
        <w:t xml:space="preserve">. Accessed </w:t>
      </w:r>
      <w:r w:rsidR="000B6583">
        <w:rPr>
          <w:szCs w:val="24"/>
        </w:rPr>
        <w:t>May 2, 2016</w:t>
      </w:r>
      <w:r w:rsidR="00602A67" w:rsidRPr="00F42EFC">
        <w:rPr>
          <w:szCs w:val="24"/>
        </w:rPr>
        <w:t>.</w:t>
      </w:r>
      <w:bookmarkEnd w:id="27"/>
      <w:r w:rsidR="006D3590" w:rsidRPr="00F42EFC">
        <w:rPr>
          <w:szCs w:val="24"/>
        </w:rPr>
        <w:fldChar w:fldCharType="end"/>
      </w:r>
      <w:r w:rsidRPr="00070D09">
        <w:rPr>
          <w:rFonts w:eastAsiaTheme="minorHAnsi" w:cstheme="minorBidi"/>
          <w:sz w:val="18"/>
          <w:szCs w:val="18"/>
          <w:lang w:bidi="ar-SA"/>
        </w:rPr>
        <w:t xml:space="preserve"> </w:t>
      </w:r>
      <w:bookmarkStart w:id="28" w:name="_GoBack"/>
      <w:bookmarkEnd w:id="28"/>
    </w:p>
    <w:sectPr w:rsidR="00EA6D3D" w:rsidRPr="0076250B" w:rsidSect="00070D09">
      <w:headerReference w:type="default" r:id="rId13"/>
      <w:footerReference w:type="default" r:id="rId14"/>
      <w:head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2576" w14:textId="77777777" w:rsidR="00136E75" w:rsidRDefault="00136E75" w:rsidP="009D0579">
      <w:pPr>
        <w:spacing w:after="0"/>
      </w:pPr>
      <w:r>
        <w:separator/>
      </w:r>
    </w:p>
  </w:endnote>
  <w:endnote w:type="continuationSeparator" w:id="0">
    <w:p w14:paraId="44861AAC" w14:textId="77777777" w:rsidR="00136E75" w:rsidRDefault="00136E75"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775E" w14:textId="32B33023" w:rsidR="00EA6D3D" w:rsidRPr="00831A9E" w:rsidRDefault="00286224" w:rsidP="00286224">
    <w:pPr>
      <w:pStyle w:val="Footer"/>
      <w:tabs>
        <w:tab w:val="clear" w:pos="4680"/>
        <w:tab w:val="left" w:pos="180"/>
      </w:tabs>
      <w:spacing w:after="120"/>
      <w:rPr>
        <w:noProof/>
        <w:sz w:val="22"/>
      </w:rPr>
    </w:pPr>
    <w:r>
      <w:rPr>
        <w:noProof/>
      </w:rPr>
      <w:drawing>
        <wp:anchor distT="0" distB="0" distL="114300" distR="114300" simplePos="0" relativeHeight="251661824" behindDoc="1" locked="0" layoutInCell="1" allowOverlap="1" wp14:anchorId="0F586F19" wp14:editId="6D2ACCAD">
          <wp:simplePos x="0" y="0"/>
          <wp:positionH relativeFrom="column">
            <wp:posOffset>3074670</wp:posOffset>
          </wp:positionH>
          <wp:positionV relativeFrom="paragraph">
            <wp:posOffset>-468630</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34627D">
          <w:rPr>
            <w:noProof/>
            <w:sz w:val="22"/>
          </w:rPr>
          <w:t>AHRQ Safety Program for Perinatal Care</w:t>
        </w:r>
        <w:r w:rsidRPr="0034627D">
          <w:rPr>
            <w:color w:val="FFFFFF" w:themeColor="background1"/>
            <w:sz w:val="22"/>
          </w:rPr>
          <w:tab/>
        </w:r>
        <w:r>
          <w:rPr>
            <w:color w:val="FFFFFF" w:themeColor="background1"/>
            <w:sz w:val="22"/>
          </w:rPr>
          <w:t>Obstetric Hemorrhage</w:t>
        </w:r>
        <w:r w:rsidRPr="0034627D">
          <w:rPr>
            <w:color w:val="FFFFFF" w:themeColor="background1"/>
            <w:sz w:val="22"/>
          </w:rPr>
          <w:t xml:space="preserve">   </w:t>
        </w:r>
        <w:r w:rsidRPr="0034627D">
          <w:rPr>
            <w:color w:val="FFFFFF" w:themeColor="background1"/>
            <w:sz w:val="22"/>
          </w:rPr>
          <w:fldChar w:fldCharType="begin"/>
        </w:r>
        <w:r w:rsidRPr="0034627D">
          <w:rPr>
            <w:color w:val="FFFFFF" w:themeColor="background1"/>
            <w:sz w:val="22"/>
          </w:rPr>
          <w:instrText xml:space="preserve"> PAGE   \* MERGEFORMAT </w:instrText>
        </w:r>
        <w:r w:rsidRPr="0034627D">
          <w:rPr>
            <w:color w:val="FFFFFF" w:themeColor="background1"/>
            <w:sz w:val="22"/>
          </w:rPr>
          <w:fldChar w:fldCharType="separate"/>
        </w:r>
        <w:r w:rsidR="00374031">
          <w:rPr>
            <w:noProof/>
            <w:color w:val="FFFFFF" w:themeColor="background1"/>
            <w:sz w:val="22"/>
          </w:rPr>
          <w:t>12</w:t>
        </w:r>
        <w:r w:rsidRPr="0034627D">
          <w:rPr>
            <w:noProof/>
            <w:color w:val="FFFFFF" w:themeColor="background1"/>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E318" w14:textId="77777777" w:rsidR="00136E75" w:rsidRDefault="00136E75" w:rsidP="009D0579">
      <w:pPr>
        <w:spacing w:after="0"/>
      </w:pPr>
      <w:r>
        <w:separator/>
      </w:r>
    </w:p>
  </w:footnote>
  <w:footnote w:type="continuationSeparator" w:id="0">
    <w:p w14:paraId="603ECEE5" w14:textId="77777777" w:rsidR="00136E75" w:rsidRDefault="00136E75"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F237" w14:textId="21AB2C06" w:rsidR="00F42EFC" w:rsidRPr="00106393" w:rsidRDefault="00106393" w:rsidP="00106393">
    <w:pPr>
      <w:pStyle w:val="Title"/>
      <w:spacing w:before="0" w:after="240" w:line="276" w:lineRule="auto"/>
      <w:rPr>
        <w:rFonts w:ascii="Calibri" w:hAnsi="Calibri"/>
        <w:sz w:val="28"/>
        <w:szCs w:val="28"/>
      </w:rPr>
    </w:pPr>
    <w:r w:rsidRPr="00D87AA6">
      <w:rPr>
        <w:rFonts w:ascii="Calibri" w:hAnsi="Calibri"/>
        <w:sz w:val="28"/>
        <w:szCs w:val="28"/>
      </w:rPr>
      <w:t>Labor and Delivery Unit Safety</w:t>
    </w:r>
    <w:r>
      <w:rPr>
        <w:rFonts w:ascii="Calibri" w:hAnsi="Calibri"/>
        <w:sz w:val="28"/>
        <w:szCs w:val="28"/>
      </w:rPr>
      <w:t>—</w:t>
    </w:r>
    <w:r w:rsidRPr="00D87AA6">
      <w:rPr>
        <w:rFonts w:ascii="Calibri" w:hAnsi="Calibri"/>
        <w:sz w:val="28"/>
        <w:szCs w:val="28"/>
      </w:rPr>
      <w:t>Obstetric Hemorrhage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9F53" w14:textId="6C131B5F" w:rsidR="00013EC3" w:rsidRDefault="00013EC3" w:rsidP="002870B9">
    <w:pPr>
      <w:pStyle w:val="Header"/>
      <w:spacing w:after="120"/>
      <w:jc w:val="center"/>
      <w:rPr>
        <w:rFonts w:ascii="Calibri" w:hAnsi="Calibri" w:cs="Arial"/>
        <w:b/>
        <w:color w:val="FFFFFF" w:themeColor="background1"/>
        <w:sz w:val="48"/>
        <w:szCs w:val="48"/>
      </w:rPr>
    </w:pPr>
    <w:r w:rsidRPr="00D87AA6">
      <w:rPr>
        <w:rFonts w:ascii="Calibri" w:hAnsi="Calibri" w:cs="Arial"/>
        <w:b/>
        <w:noProof/>
        <w:color w:val="FFFFFF" w:themeColor="background1"/>
        <w:sz w:val="48"/>
        <w:szCs w:val="48"/>
      </w:rPr>
      <w:drawing>
        <wp:anchor distT="0" distB="0" distL="114300" distR="114300" simplePos="0" relativeHeight="251653632" behindDoc="1" locked="0" layoutInCell="1" allowOverlap="1" wp14:anchorId="59C56F0B" wp14:editId="4D59D37D">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224">
      <w:rPr>
        <w:rFonts w:ascii="Calibri" w:hAnsi="Calibri" w:cs="Arial"/>
        <w:b/>
        <w:color w:val="FFFFFF" w:themeColor="background1"/>
        <w:sz w:val="48"/>
        <w:szCs w:val="48"/>
      </w:rPr>
      <w:t xml:space="preserve">AHRQ </w:t>
    </w:r>
    <w:r w:rsidRPr="00D87AA6">
      <w:rPr>
        <w:rFonts w:ascii="Calibri" w:hAnsi="Calibri" w:cs="Arial"/>
        <w:b/>
        <w:color w:val="FFFFFF" w:themeColor="background1"/>
        <w:sz w:val="48"/>
        <w:szCs w:val="48"/>
      </w:rPr>
      <w:t>Safety Program for Perinatal Care</w:t>
    </w:r>
  </w:p>
  <w:p w14:paraId="4A7B09FD" w14:textId="791AD0D0" w:rsidR="00013EC3" w:rsidRPr="00D87AA6" w:rsidRDefault="00D87AA6" w:rsidP="00D87AA6">
    <w:pPr>
      <w:pStyle w:val="Title"/>
      <w:rPr>
        <w:rFonts w:ascii="Calibri" w:hAnsi="Calibri"/>
        <w:sz w:val="28"/>
        <w:szCs w:val="28"/>
      </w:rPr>
    </w:pPr>
    <w:r w:rsidRPr="00D87AA6">
      <w:rPr>
        <w:rFonts w:ascii="Calibri" w:hAnsi="Calibri"/>
        <w:sz w:val="28"/>
        <w:szCs w:val="28"/>
      </w:rPr>
      <w:t>Labor and Delivery Unit Safety</w:t>
    </w:r>
    <w:r w:rsidRPr="00D87AA6">
      <w:rPr>
        <w:rFonts w:ascii="Calibri" w:hAnsi="Calibri"/>
        <w:sz w:val="28"/>
        <w:szCs w:val="28"/>
      </w:rPr>
      <w:br/>
      <w:t>Obstetric Hemorrhage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5C4DB4"/>
    <w:lvl w:ilvl="0">
      <w:start w:val="1"/>
      <w:numFmt w:val="bullet"/>
      <w:pStyle w:val="ListBullet"/>
      <w:lvlText w:val="•"/>
      <w:lvlJc w:val="left"/>
      <w:pPr>
        <w:tabs>
          <w:tab w:val="num" w:pos="360"/>
        </w:tabs>
        <w:ind w:left="360" w:hanging="360"/>
      </w:pPr>
      <w:rPr>
        <w:rFonts w:ascii="Arial" w:hAnsi="Arial" w:hint="default"/>
      </w:rPr>
    </w:lvl>
  </w:abstractNum>
  <w:abstractNum w:abstractNumId="1">
    <w:nsid w:val="2D27758C"/>
    <w:multiLevelType w:val="hybridMultilevel"/>
    <w:tmpl w:val="2CC2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63DE4"/>
    <w:multiLevelType w:val="hybridMultilevel"/>
    <w:tmpl w:val="821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21691"/>
    <w:multiLevelType w:val="hybridMultilevel"/>
    <w:tmpl w:val="AD0A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E3612"/>
    <w:multiLevelType w:val="hybridMultilevel"/>
    <w:tmpl w:val="390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56B5C"/>
    <w:multiLevelType w:val="hybridMultilevel"/>
    <w:tmpl w:val="FDF0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A396E"/>
    <w:multiLevelType w:val="hybridMultilevel"/>
    <w:tmpl w:val="E2C06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B0530"/>
    <w:multiLevelType w:val="hybridMultilevel"/>
    <w:tmpl w:val="6B147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E3D8D"/>
    <w:multiLevelType w:val="hybridMultilevel"/>
    <w:tmpl w:val="FAF09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471233"/>
    <w:multiLevelType w:val="hybridMultilevel"/>
    <w:tmpl w:val="821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46D2D"/>
    <w:multiLevelType w:val="hybridMultilevel"/>
    <w:tmpl w:val="6C8CC4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F114A"/>
    <w:multiLevelType w:val="hybridMultilevel"/>
    <w:tmpl w:val="E3C21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3"/>
  </w:num>
  <w:num w:numId="6">
    <w:abstractNumId w:val="7"/>
  </w:num>
  <w:num w:numId="7">
    <w:abstractNumId w:val="10"/>
  </w:num>
  <w:num w:numId="8">
    <w:abstractNumId w:val="4"/>
  </w:num>
  <w:num w:numId="9">
    <w:abstractNumId w:val="2"/>
  </w:num>
  <w:num w:numId="10">
    <w:abstractNumId w:val="11"/>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HRQ EPC EndNote styl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vp90vefjvtss3ezsd7vzvp1p2sf2fftrdp9&quot;&gt;TaskA_Tools&lt;record-ids&gt;&lt;item&gt;10&lt;/item&gt;&lt;item&gt;11&lt;/item&gt;&lt;item&gt;12&lt;/item&gt;&lt;item&gt;15&lt;/item&gt;&lt;item&gt;16&lt;/item&gt;&lt;item&gt;18&lt;/item&gt;&lt;item&gt;19&lt;/item&gt;&lt;item&gt;20&lt;/item&gt;&lt;item&gt;21&lt;/item&gt;&lt;item&gt;22&lt;/item&gt;&lt;item&gt;23&lt;/item&gt;&lt;item&gt;25&lt;/item&gt;&lt;item&gt;26&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9D0579"/>
    <w:rsid w:val="00013EC3"/>
    <w:rsid w:val="00027141"/>
    <w:rsid w:val="00070D09"/>
    <w:rsid w:val="00072DA3"/>
    <w:rsid w:val="000B6583"/>
    <w:rsid w:val="000E45D5"/>
    <w:rsid w:val="00106393"/>
    <w:rsid w:val="001169C5"/>
    <w:rsid w:val="001169D7"/>
    <w:rsid w:val="00136E75"/>
    <w:rsid w:val="001746A9"/>
    <w:rsid w:val="00194A13"/>
    <w:rsid w:val="001B2202"/>
    <w:rsid w:val="001E1964"/>
    <w:rsid w:val="001E5EDC"/>
    <w:rsid w:val="00206136"/>
    <w:rsid w:val="00212806"/>
    <w:rsid w:val="002629AF"/>
    <w:rsid w:val="00286224"/>
    <w:rsid w:val="002870B9"/>
    <w:rsid w:val="002D4EA1"/>
    <w:rsid w:val="002F16E8"/>
    <w:rsid w:val="00307D51"/>
    <w:rsid w:val="003222F3"/>
    <w:rsid w:val="00333CF8"/>
    <w:rsid w:val="00374031"/>
    <w:rsid w:val="003A469C"/>
    <w:rsid w:val="003B53F1"/>
    <w:rsid w:val="003F1F05"/>
    <w:rsid w:val="00415145"/>
    <w:rsid w:val="00457AC2"/>
    <w:rsid w:val="00467769"/>
    <w:rsid w:val="004C2E95"/>
    <w:rsid w:val="00510B8C"/>
    <w:rsid w:val="005172DA"/>
    <w:rsid w:val="00522EDE"/>
    <w:rsid w:val="00574F54"/>
    <w:rsid w:val="005B595E"/>
    <w:rsid w:val="005D3623"/>
    <w:rsid w:val="005E1953"/>
    <w:rsid w:val="00602A67"/>
    <w:rsid w:val="00607AE4"/>
    <w:rsid w:val="00655830"/>
    <w:rsid w:val="00673132"/>
    <w:rsid w:val="006D3590"/>
    <w:rsid w:val="006E719E"/>
    <w:rsid w:val="00716A4A"/>
    <w:rsid w:val="0076250B"/>
    <w:rsid w:val="007F7C12"/>
    <w:rsid w:val="00817B93"/>
    <w:rsid w:val="00822E0E"/>
    <w:rsid w:val="00831A9E"/>
    <w:rsid w:val="00850A98"/>
    <w:rsid w:val="008C1EBF"/>
    <w:rsid w:val="008E0C26"/>
    <w:rsid w:val="008F620A"/>
    <w:rsid w:val="009047F3"/>
    <w:rsid w:val="00980E69"/>
    <w:rsid w:val="009A177A"/>
    <w:rsid w:val="009D0579"/>
    <w:rsid w:val="00A507BC"/>
    <w:rsid w:val="00A97F40"/>
    <w:rsid w:val="00AD75E6"/>
    <w:rsid w:val="00AE05E4"/>
    <w:rsid w:val="00B33D2C"/>
    <w:rsid w:val="00BD38C0"/>
    <w:rsid w:val="00BE0800"/>
    <w:rsid w:val="00C15209"/>
    <w:rsid w:val="00CF0229"/>
    <w:rsid w:val="00D10ECE"/>
    <w:rsid w:val="00D11E31"/>
    <w:rsid w:val="00D87AA6"/>
    <w:rsid w:val="00D91758"/>
    <w:rsid w:val="00D92B21"/>
    <w:rsid w:val="00D9585E"/>
    <w:rsid w:val="00DF0774"/>
    <w:rsid w:val="00E92B18"/>
    <w:rsid w:val="00EA6D3D"/>
    <w:rsid w:val="00ED7818"/>
    <w:rsid w:val="00EE0565"/>
    <w:rsid w:val="00F004F4"/>
    <w:rsid w:val="00F23F3F"/>
    <w:rsid w:val="00F42EFC"/>
    <w:rsid w:val="00F63D15"/>
    <w:rsid w:val="00FB406C"/>
    <w:rsid w:val="00FD519D"/>
    <w:rsid w:val="00FE1EC9"/>
    <w:rsid w:val="00FF4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9DC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ListBullet"/>
    <w:next w:val="Normal"/>
    <w:link w:val="Heading1Char"/>
    <w:uiPriority w:val="9"/>
    <w:qFormat/>
    <w:rsid w:val="00DF0774"/>
    <w:pPr>
      <w:numPr>
        <w:numId w:val="0"/>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paragraph" w:styleId="Title">
    <w:name w:val="Title"/>
    <w:basedOn w:val="Normal"/>
    <w:next w:val="Normal"/>
    <w:link w:val="TitleChar"/>
    <w:uiPriority w:val="10"/>
    <w:qFormat/>
    <w:rsid w:val="006D3590"/>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6D3590"/>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6D3590"/>
    <w:pPr>
      <w:spacing w:after="240"/>
    </w:pPr>
    <w:rPr>
      <w:rFonts w:eastAsia="Calibri" w:cs="Times New Roman"/>
      <w:lang w:bidi="en-US"/>
    </w:rPr>
  </w:style>
  <w:style w:type="character" w:customStyle="1" w:styleId="BodyTextChar">
    <w:name w:val="Body Text Char"/>
    <w:basedOn w:val="DefaultParagraphFont"/>
    <w:link w:val="BodyText"/>
    <w:uiPriority w:val="99"/>
    <w:rsid w:val="006D3590"/>
    <w:rPr>
      <w:rFonts w:ascii="Arial" w:eastAsia="Calibri" w:hAnsi="Arial" w:cs="Times New Roman"/>
      <w:sz w:val="24"/>
      <w:lang w:bidi="en-US"/>
    </w:rPr>
  </w:style>
  <w:style w:type="paragraph" w:styleId="ListBullet">
    <w:name w:val="List Bullet"/>
    <w:basedOn w:val="Normal"/>
    <w:uiPriority w:val="99"/>
    <w:unhideWhenUsed/>
    <w:rsid w:val="006D3590"/>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DF0774"/>
    <w:rPr>
      <w:color w:val="3333FF"/>
      <w:u w:val="single"/>
    </w:rPr>
  </w:style>
  <w:style w:type="paragraph" w:customStyle="1" w:styleId="FormTextIndent">
    <w:name w:val="FormTextIndent"/>
    <w:basedOn w:val="Normal"/>
    <w:qFormat/>
    <w:rsid w:val="006D3590"/>
    <w:pPr>
      <w:spacing w:before="40" w:after="40"/>
      <w:ind w:left="360"/>
    </w:pPr>
    <w:rPr>
      <w:rFonts w:eastAsia="Times New Roman" w:cs="Times New Roman"/>
      <w:sz w:val="22"/>
      <w:szCs w:val="24"/>
    </w:rPr>
  </w:style>
  <w:style w:type="paragraph" w:styleId="ListParagraph">
    <w:name w:val="List Paragraph"/>
    <w:basedOn w:val="Normal"/>
    <w:link w:val="ListParagraphChar"/>
    <w:uiPriority w:val="34"/>
    <w:qFormat/>
    <w:rsid w:val="006D3590"/>
    <w:pPr>
      <w:ind w:left="720"/>
      <w:contextualSpacing/>
    </w:pPr>
    <w:rPr>
      <w:rFonts w:eastAsia="Calibri" w:cs="Times New Roman"/>
      <w:lang w:bidi="en-US"/>
    </w:rPr>
  </w:style>
  <w:style w:type="table" w:styleId="TableGrid">
    <w:name w:val="Table Grid"/>
    <w:basedOn w:val="TableNormal"/>
    <w:uiPriority w:val="59"/>
    <w:rsid w:val="006D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D3590"/>
    <w:rPr>
      <w:rFonts w:eastAsia="Calibri" w:cs="Arial"/>
      <w:noProof/>
      <w:lang w:bidi="en-US"/>
    </w:rPr>
  </w:style>
  <w:style w:type="character" w:customStyle="1" w:styleId="EndNoteBibliographyChar">
    <w:name w:val="EndNote Bibliography Char"/>
    <w:basedOn w:val="DefaultParagraphFont"/>
    <w:link w:val="EndNoteBibliography"/>
    <w:rsid w:val="006D3590"/>
    <w:rPr>
      <w:rFonts w:ascii="Arial" w:eastAsia="Calibri" w:hAnsi="Arial" w:cs="Arial"/>
      <w:noProof/>
      <w:sz w:val="24"/>
      <w:lang w:bidi="en-US"/>
    </w:rPr>
  </w:style>
  <w:style w:type="character" w:customStyle="1" w:styleId="ListParagraphChar">
    <w:name w:val="List Paragraph Char"/>
    <w:basedOn w:val="DefaultParagraphFont"/>
    <w:link w:val="ListParagraph"/>
    <w:uiPriority w:val="34"/>
    <w:rsid w:val="006D3590"/>
    <w:rPr>
      <w:rFonts w:ascii="Arial" w:eastAsia="Calibri" w:hAnsi="Arial" w:cs="Times New Roman"/>
      <w:sz w:val="24"/>
      <w:lang w:bidi="en-US"/>
    </w:rPr>
  </w:style>
  <w:style w:type="paragraph" w:customStyle="1" w:styleId="EndNoteBibliographyTitle">
    <w:name w:val="EndNote Bibliography Title"/>
    <w:basedOn w:val="Normal"/>
    <w:link w:val="EndNoteBibliographyTitleChar"/>
    <w:rsid w:val="00602A67"/>
    <w:pPr>
      <w:spacing w:after="0"/>
      <w:jc w:val="center"/>
    </w:pPr>
    <w:rPr>
      <w:rFonts w:cs="Arial"/>
      <w:noProof/>
    </w:rPr>
  </w:style>
  <w:style w:type="character" w:customStyle="1" w:styleId="EndNoteBibliographyTitleChar">
    <w:name w:val="EndNote Bibliography Title Char"/>
    <w:basedOn w:val="EndNoteBibliographyChar"/>
    <w:link w:val="EndNoteBibliographyTitle"/>
    <w:rsid w:val="00602A67"/>
    <w:rPr>
      <w:rFonts w:ascii="Arial" w:eastAsia="Calibri" w:hAnsi="Arial" w:cs="Arial"/>
      <w:noProof/>
      <w:sz w:val="24"/>
      <w:lang w:bidi="en-US"/>
    </w:rPr>
  </w:style>
  <w:style w:type="character" w:styleId="Emphasis">
    <w:name w:val="Emphasis"/>
    <w:basedOn w:val="DefaultParagraphFont"/>
    <w:uiPriority w:val="20"/>
    <w:qFormat/>
    <w:rsid w:val="00980E69"/>
    <w:rPr>
      <w:i/>
      <w:iCs/>
    </w:rPr>
  </w:style>
  <w:style w:type="character" w:styleId="CommentReference">
    <w:name w:val="annotation reference"/>
    <w:basedOn w:val="DefaultParagraphFont"/>
    <w:uiPriority w:val="99"/>
    <w:semiHidden/>
    <w:unhideWhenUsed/>
    <w:rsid w:val="002D4EA1"/>
    <w:rPr>
      <w:sz w:val="18"/>
      <w:szCs w:val="18"/>
    </w:rPr>
  </w:style>
  <w:style w:type="paragraph" w:styleId="CommentText">
    <w:name w:val="annotation text"/>
    <w:basedOn w:val="Normal"/>
    <w:link w:val="CommentTextChar"/>
    <w:uiPriority w:val="99"/>
    <w:semiHidden/>
    <w:unhideWhenUsed/>
    <w:rsid w:val="002D4EA1"/>
    <w:rPr>
      <w:szCs w:val="24"/>
    </w:rPr>
  </w:style>
  <w:style w:type="character" w:customStyle="1" w:styleId="CommentTextChar">
    <w:name w:val="Comment Text Char"/>
    <w:basedOn w:val="DefaultParagraphFont"/>
    <w:link w:val="CommentText"/>
    <w:uiPriority w:val="99"/>
    <w:semiHidden/>
    <w:rsid w:val="002D4EA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D4EA1"/>
    <w:rPr>
      <w:b/>
      <w:bCs/>
      <w:sz w:val="20"/>
      <w:szCs w:val="20"/>
    </w:rPr>
  </w:style>
  <w:style w:type="character" w:customStyle="1" w:styleId="CommentSubjectChar">
    <w:name w:val="Comment Subject Char"/>
    <w:basedOn w:val="CommentTextChar"/>
    <w:link w:val="CommentSubject"/>
    <w:uiPriority w:val="99"/>
    <w:semiHidden/>
    <w:rsid w:val="002D4EA1"/>
    <w:rPr>
      <w:rFonts w:ascii="Arial" w:hAnsi="Arial"/>
      <w:b/>
      <w:bCs/>
      <w:sz w:val="20"/>
      <w:szCs w:val="20"/>
    </w:rPr>
  </w:style>
  <w:style w:type="paragraph" w:styleId="Revision">
    <w:name w:val="Revision"/>
    <w:hidden/>
    <w:uiPriority w:val="99"/>
    <w:semiHidden/>
    <w:rsid w:val="00415145"/>
    <w:pPr>
      <w:spacing w:after="0" w:line="240" w:lineRule="auto"/>
    </w:pPr>
    <w:rPr>
      <w:rFonts w:ascii="Arial" w:hAnsi="Arial"/>
      <w:sz w:val="24"/>
    </w:rPr>
  </w:style>
  <w:style w:type="character" w:customStyle="1" w:styleId="Heading1Char">
    <w:name w:val="Heading 1 Char"/>
    <w:basedOn w:val="DefaultParagraphFont"/>
    <w:link w:val="Heading1"/>
    <w:uiPriority w:val="9"/>
    <w:rsid w:val="00DF0774"/>
    <w:rPr>
      <w:rFonts w:ascii="Arial" w:eastAsia="Calibri" w:hAnsi="Arial" w:cs="Times New Roman"/>
      <w:b/>
      <w:bCs/>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paragraph" w:styleId="Heading1">
    <w:name w:val="heading 1"/>
    <w:basedOn w:val="ListBullet"/>
    <w:next w:val="Normal"/>
    <w:link w:val="Heading1Char"/>
    <w:uiPriority w:val="9"/>
    <w:qFormat/>
    <w:rsid w:val="00DF0774"/>
    <w:pPr>
      <w:numPr>
        <w:numId w:val="0"/>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paragraph" w:styleId="Title">
    <w:name w:val="Title"/>
    <w:basedOn w:val="Normal"/>
    <w:next w:val="Normal"/>
    <w:link w:val="TitleChar"/>
    <w:uiPriority w:val="10"/>
    <w:qFormat/>
    <w:rsid w:val="006D3590"/>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6D3590"/>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6D3590"/>
    <w:pPr>
      <w:spacing w:after="240"/>
    </w:pPr>
    <w:rPr>
      <w:rFonts w:eastAsia="Calibri" w:cs="Times New Roman"/>
      <w:lang w:bidi="en-US"/>
    </w:rPr>
  </w:style>
  <w:style w:type="character" w:customStyle="1" w:styleId="BodyTextChar">
    <w:name w:val="Body Text Char"/>
    <w:basedOn w:val="DefaultParagraphFont"/>
    <w:link w:val="BodyText"/>
    <w:uiPriority w:val="99"/>
    <w:rsid w:val="006D3590"/>
    <w:rPr>
      <w:rFonts w:ascii="Arial" w:eastAsia="Calibri" w:hAnsi="Arial" w:cs="Times New Roman"/>
      <w:sz w:val="24"/>
      <w:lang w:bidi="en-US"/>
    </w:rPr>
  </w:style>
  <w:style w:type="paragraph" w:styleId="ListBullet">
    <w:name w:val="List Bullet"/>
    <w:basedOn w:val="Normal"/>
    <w:uiPriority w:val="99"/>
    <w:unhideWhenUsed/>
    <w:rsid w:val="006D3590"/>
    <w:pPr>
      <w:numPr>
        <w:numId w:val="1"/>
      </w:numPr>
      <w:tabs>
        <w:tab w:val="clear" w:pos="360"/>
        <w:tab w:val="num" w:pos="720"/>
      </w:tabs>
      <w:spacing w:after="240"/>
      <w:ind w:left="720"/>
    </w:pPr>
    <w:rPr>
      <w:rFonts w:eastAsia="Calibri" w:cs="Times New Roman"/>
      <w:lang w:bidi="en-US"/>
    </w:rPr>
  </w:style>
  <w:style w:type="character" w:styleId="Hyperlink">
    <w:name w:val="Hyperlink"/>
    <w:uiPriority w:val="99"/>
    <w:unhideWhenUsed/>
    <w:rsid w:val="00DF0774"/>
    <w:rPr>
      <w:color w:val="3333FF"/>
      <w:u w:val="single"/>
    </w:rPr>
  </w:style>
  <w:style w:type="paragraph" w:customStyle="1" w:styleId="FormTextIndent">
    <w:name w:val="FormTextIndent"/>
    <w:basedOn w:val="Normal"/>
    <w:qFormat/>
    <w:rsid w:val="006D3590"/>
    <w:pPr>
      <w:spacing w:before="40" w:after="40"/>
      <w:ind w:left="360"/>
    </w:pPr>
    <w:rPr>
      <w:rFonts w:eastAsia="Times New Roman" w:cs="Times New Roman"/>
      <w:sz w:val="22"/>
      <w:szCs w:val="24"/>
    </w:rPr>
  </w:style>
  <w:style w:type="paragraph" w:styleId="ListParagraph">
    <w:name w:val="List Paragraph"/>
    <w:basedOn w:val="Normal"/>
    <w:link w:val="ListParagraphChar"/>
    <w:uiPriority w:val="34"/>
    <w:qFormat/>
    <w:rsid w:val="006D3590"/>
    <w:pPr>
      <w:ind w:left="720"/>
      <w:contextualSpacing/>
    </w:pPr>
    <w:rPr>
      <w:rFonts w:eastAsia="Calibri" w:cs="Times New Roman"/>
      <w:lang w:bidi="en-US"/>
    </w:rPr>
  </w:style>
  <w:style w:type="table" w:styleId="TableGrid">
    <w:name w:val="Table Grid"/>
    <w:basedOn w:val="TableNormal"/>
    <w:uiPriority w:val="59"/>
    <w:rsid w:val="006D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D3590"/>
    <w:rPr>
      <w:rFonts w:eastAsia="Calibri" w:cs="Arial"/>
      <w:noProof/>
      <w:lang w:bidi="en-US"/>
    </w:rPr>
  </w:style>
  <w:style w:type="character" w:customStyle="1" w:styleId="EndNoteBibliographyChar">
    <w:name w:val="EndNote Bibliography Char"/>
    <w:basedOn w:val="DefaultParagraphFont"/>
    <w:link w:val="EndNoteBibliography"/>
    <w:rsid w:val="006D3590"/>
    <w:rPr>
      <w:rFonts w:ascii="Arial" w:eastAsia="Calibri" w:hAnsi="Arial" w:cs="Arial"/>
      <w:noProof/>
      <w:sz w:val="24"/>
      <w:lang w:bidi="en-US"/>
    </w:rPr>
  </w:style>
  <w:style w:type="character" w:customStyle="1" w:styleId="ListParagraphChar">
    <w:name w:val="List Paragraph Char"/>
    <w:basedOn w:val="DefaultParagraphFont"/>
    <w:link w:val="ListParagraph"/>
    <w:uiPriority w:val="34"/>
    <w:rsid w:val="006D3590"/>
    <w:rPr>
      <w:rFonts w:ascii="Arial" w:eastAsia="Calibri" w:hAnsi="Arial" w:cs="Times New Roman"/>
      <w:sz w:val="24"/>
      <w:lang w:bidi="en-US"/>
    </w:rPr>
  </w:style>
  <w:style w:type="paragraph" w:customStyle="1" w:styleId="EndNoteBibliographyTitle">
    <w:name w:val="EndNote Bibliography Title"/>
    <w:basedOn w:val="Normal"/>
    <w:link w:val="EndNoteBibliographyTitleChar"/>
    <w:rsid w:val="00602A67"/>
    <w:pPr>
      <w:spacing w:after="0"/>
      <w:jc w:val="center"/>
    </w:pPr>
    <w:rPr>
      <w:rFonts w:cs="Arial"/>
      <w:noProof/>
    </w:rPr>
  </w:style>
  <w:style w:type="character" w:customStyle="1" w:styleId="EndNoteBibliographyTitleChar">
    <w:name w:val="EndNote Bibliography Title Char"/>
    <w:basedOn w:val="EndNoteBibliographyChar"/>
    <w:link w:val="EndNoteBibliographyTitle"/>
    <w:rsid w:val="00602A67"/>
    <w:rPr>
      <w:rFonts w:ascii="Arial" w:eastAsia="Calibri" w:hAnsi="Arial" w:cs="Arial"/>
      <w:noProof/>
      <w:sz w:val="24"/>
      <w:lang w:bidi="en-US"/>
    </w:rPr>
  </w:style>
  <w:style w:type="character" w:styleId="Emphasis">
    <w:name w:val="Emphasis"/>
    <w:basedOn w:val="DefaultParagraphFont"/>
    <w:uiPriority w:val="20"/>
    <w:qFormat/>
    <w:rsid w:val="00980E69"/>
    <w:rPr>
      <w:i/>
      <w:iCs/>
    </w:rPr>
  </w:style>
  <w:style w:type="character" w:styleId="CommentReference">
    <w:name w:val="annotation reference"/>
    <w:basedOn w:val="DefaultParagraphFont"/>
    <w:uiPriority w:val="99"/>
    <w:semiHidden/>
    <w:unhideWhenUsed/>
    <w:rsid w:val="002D4EA1"/>
    <w:rPr>
      <w:sz w:val="18"/>
      <w:szCs w:val="18"/>
    </w:rPr>
  </w:style>
  <w:style w:type="paragraph" w:styleId="CommentText">
    <w:name w:val="annotation text"/>
    <w:basedOn w:val="Normal"/>
    <w:link w:val="CommentTextChar"/>
    <w:uiPriority w:val="99"/>
    <w:semiHidden/>
    <w:unhideWhenUsed/>
    <w:rsid w:val="002D4EA1"/>
    <w:rPr>
      <w:szCs w:val="24"/>
    </w:rPr>
  </w:style>
  <w:style w:type="character" w:customStyle="1" w:styleId="CommentTextChar">
    <w:name w:val="Comment Text Char"/>
    <w:basedOn w:val="DefaultParagraphFont"/>
    <w:link w:val="CommentText"/>
    <w:uiPriority w:val="99"/>
    <w:semiHidden/>
    <w:rsid w:val="002D4EA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D4EA1"/>
    <w:rPr>
      <w:b/>
      <w:bCs/>
      <w:sz w:val="20"/>
      <w:szCs w:val="20"/>
    </w:rPr>
  </w:style>
  <w:style w:type="character" w:customStyle="1" w:styleId="CommentSubjectChar">
    <w:name w:val="Comment Subject Char"/>
    <w:basedOn w:val="CommentTextChar"/>
    <w:link w:val="CommentSubject"/>
    <w:uiPriority w:val="99"/>
    <w:semiHidden/>
    <w:rsid w:val="002D4EA1"/>
    <w:rPr>
      <w:rFonts w:ascii="Arial" w:hAnsi="Arial"/>
      <w:b/>
      <w:bCs/>
      <w:sz w:val="20"/>
      <w:szCs w:val="20"/>
    </w:rPr>
  </w:style>
  <w:style w:type="paragraph" w:styleId="Revision">
    <w:name w:val="Revision"/>
    <w:hidden/>
    <w:uiPriority w:val="99"/>
    <w:semiHidden/>
    <w:rsid w:val="00415145"/>
    <w:pPr>
      <w:spacing w:after="0" w:line="240" w:lineRule="auto"/>
    </w:pPr>
    <w:rPr>
      <w:rFonts w:ascii="Arial" w:hAnsi="Arial"/>
      <w:sz w:val="24"/>
    </w:rPr>
  </w:style>
  <w:style w:type="character" w:customStyle="1" w:styleId="Heading1Char">
    <w:name w:val="Heading 1 Char"/>
    <w:basedOn w:val="DefaultParagraphFont"/>
    <w:link w:val="Heading1"/>
    <w:uiPriority w:val="9"/>
    <w:rsid w:val="00DF0774"/>
    <w:rPr>
      <w:rFonts w:ascii="Arial" w:eastAsia="Calibri" w:hAnsi="Arial" w:cs="Times New Roman"/>
      <w:b/>
      <w:bCs/>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ealthcareforeverywoman.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og.org/~/media/Departments/Simulations%20Consortium/Learning%20Objectives/Postpartum_Hemorrhag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inatalweb.org/major-initiatives/postpartum-hemorrhage/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qcc.org/resources-tool-kits/toolkits/ob-hemorrhage-toolkit" TargetMode="External"/><Relationship Id="rId4" Type="http://schemas.openxmlformats.org/officeDocument/2006/relationships/settings" Target="settings.xml"/><Relationship Id="rId9" Type="http://schemas.openxmlformats.org/officeDocument/2006/relationships/hyperlink" Target="http://www.pphproject.org/downloads/awhonn_qbl.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AHRQ Safety Program for Perinatal Care: Labor and Delivery Unit Safety Obstetric Hemorrhage</vt:lpstr>
    </vt:vector>
  </TitlesOfParts>
  <Company>RTI International under contract to AHRQ</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Labor and Delivery Unit Safety Obstetric Hemorrhage</dc:title>
  <dc:subject>Labor and Delivery Unit Safety Obstetric Hemorrhage</dc:subject>
  <dc:creator>AHRQ</dc:creator>
  <cp:keywords>Safety Program for Perinatal Care, Labor and Delivery Unit Safety, Perinatal Care, obstetric hemorrhage, cesarean section</cp:keywords>
  <cp:lastModifiedBy>Chris Heidenrich OCKT</cp:lastModifiedBy>
  <cp:revision>6</cp:revision>
  <cp:lastPrinted>2014-10-28T18:40:00Z</cp:lastPrinted>
  <dcterms:created xsi:type="dcterms:W3CDTF">2016-10-12T21:47:00Z</dcterms:created>
  <dcterms:modified xsi:type="dcterms:W3CDTF">2017-03-21T20:51:00Z</dcterms:modified>
</cp:coreProperties>
</file>